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F735A" w14:paraId="3155F6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9DA0C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2DD5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F735A" w14:paraId="689ECA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E1705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F735A" w14:paraId="39571C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CAE8F0" w14:textId="77777777"/>
        </w:tc>
      </w:tr>
      <w:tr w:rsidR="00997775" w:rsidTr="006F735A" w14:paraId="251E39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F1ED01" w14:textId="77777777"/>
        </w:tc>
      </w:tr>
      <w:tr w:rsidR="00997775" w:rsidTr="006F735A" w14:paraId="464DCF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23A79" w14:textId="77777777"/>
        </w:tc>
        <w:tc>
          <w:tcPr>
            <w:tcW w:w="7654" w:type="dxa"/>
            <w:gridSpan w:val="2"/>
          </w:tcPr>
          <w:p w:rsidR="00997775" w:rsidRDefault="00997775" w14:paraId="0609F021" w14:textId="77777777"/>
        </w:tc>
      </w:tr>
      <w:tr w:rsidR="006F735A" w:rsidTr="006F735A" w14:paraId="18C980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735A" w:rsidP="006F735A" w:rsidRDefault="006F735A" w14:paraId="32313158" w14:textId="3CBF6E29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6F735A" w:rsidP="006F735A" w:rsidRDefault="006F735A" w14:paraId="243ED04B" w14:textId="5C4C3633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6F735A" w:rsidTr="006F735A" w14:paraId="68C5C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735A" w:rsidP="006F735A" w:rsidRDefault="006F735A" w14:paraId="05450BEB" w14:textId="77777777"/>
        </w:tc>
        <w:tc>
          <w:tcPr>
            <w:tcW w:w="7654" w:type="dxa"/>
            <w:gridSpan w:val="2"/>
          </w:tcPr>
          <w:p w:rsidR="006F735A" w:rsidP="006F735A" w:rsidRDefault="006F735A" w14:paraId="44E6E401" w14:textId="77777777"/>
        </w:tc>
      </w:tr>
      <w:tr w:rsidR="006F735A" w:rsidTr="006F735A" w14:paraId="438DE9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735A" w:rsidP="006F735A" w:rsidRDefault="006F735A" w14:paraId="063A19C9" w14:textId="77777777"/>
        </w:tc>
        <w:tc>
          <w:tcPr>
            <w:tcW w:w="7654" w:type="dxa"/>
            <w:gridSpan w:val="2"/>
          </w:tcPr>
          <w:p w:rsidR="006F735A" w:rsidP="006F735A" w:rsidRDefault="006F735A" w14:paraId="7DFBE505" w14:textId="77777777"/>
        </w:tc>
      </w:tr>
      <w:tr w:rsidR="006F735A" w:rsidTr="006F735A" w14:paraId="000B0D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735A" w:rsidP="006F735A" w:rsidRDefault="006F735A" w14:paraId="36336C46" w14:textId="7B5F010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B388C">
              <w:rPr>
                <w:b/>
              </w:rPr>
              <w:t>145</w:t>
            </w:r>
          </w:p>
        </w:tc>
        <w:tc>
          <w:tcPr>
            <w:tcW w:w="7654" w:type="dxa"/>
            <w:gridSpan w:val="2"/>
          </w:tcPr>
          <w:p w:rsidR="006F735A" w:rsidP="006F735A" w:rsidRDefault="006F735A" w14:paraId="6DCD8242" w14:textId="6DED584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B388C">
              <w:rPr>
                <w:b/>
              </w:rPr>
              <w:t>HET LID DOBBE C.S.</w:t>
            </w:r>
          </w:p>
        </w:tc>
      </w:tr>
      <w:tr w:rsidR="006F735A" w:rsidTr="006F735A" w14:paraId="0C31C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735A" w:rsidP="006F735A" w:rsidRDefault="006F735A" w14:paraId="430239F2" w14:textId="77777777"/>
        </w:tc>
        <w:tc>
          <w:tcPr>
            <w:tcW w:w="7654" w:type="dxa"/>
            <w:gridSpan w:val="2"/>
          </w:tcPr>
          <w:p w:rsidR="006F735A" w:rsidP="006F735A" w:rsidRDefault="006F735A" w14:paraId="4775C5CB" w14:textId="280E9AD1">
            <w:r>
              <w:t>Voorgesteld 27 mei 202</w:t>
            </w:r>
            <w:r w:rsidR="00AB388C">
              <w:t>5</w:t>
            </w:r>
          </w:p>
        </w:tc>
      </w:tr>
      <w:tr w:rsidR="00997775" w:rsidTr="006F735A" w14:paraId="0D807F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641CC9" w14:textId="77777777"/>
        </w:tc>
        <w:tc>
          <w:tcPr>
            <w:tcW w:w="7654" w:type="dxa"/>
            <w:gridSpan w:val="2"/>
          </w:tcPr>
          <w:p w:rsidR="00997775" w:rsidRDefault="00997775" w14:paraId="34B13665" w14:textId="77777777"/>
        </w:tc>
      </w:tr>
      <w:tr w:rsidR="00997775" w:rsidTr="006F735A" w14:paraId="269916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A493E6" w14:textId="77777777"/>
        </w:tc>
        <w:tc>
          <w:tcPr>
            <w:tcW w:w="7654" w:type="dxa"/>
            <w:gridSpan w:val="2"/>
          </w:tcPr>
          <w:p w:rsidR="00997775" w:rsidRDefault="00997775" w14:paraId="65CA8D3C" w14:textId="77777777">
            <w:r>
              <w:t>De Kamer,</w:t>
            </w:r>
          </w:p>
        </w:tc>
      </w:tr>
      <w:tr w:rsidR="00997775" w:rsidTr="006F735A" w14:paraId="1840E7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0EA427" w14:textId="77777777"/>
        </w:tc>
        <w:tc>
          <w:tcPr>
            <w:tcW w:w="7654" w:type="dxa"/>
            <w:gridSpan w:val="2"/>
          </w:tcPr>
          <w:p w:rsidR="00997775" w:rsidRDefault="00997775" w14:paraId="7EBC48C7" w14:textId="77777777"/>
        </w:tc>
      </w:tr>
      <w:tr w:rsidR="00997775" w:rsidTr="006F735A" w14:paraId="2CF9CE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024C7A" w14:textId="77777777"/>
        </w:tc>
        <w:tc>
          <w:tcPr>
            <w:tcW w:w="7654" w:type="dxa"/>
            <w:gridSpan w:val="2"/>
          </w:tcPr>
          <w:p w:rsidR="00997775" w:rsidRDefault="00997775" w14:paraId="2C3CA104" w14:textId="77777777">
            <w:r>
              <w:t>gehoord de beraadslaging,</w:t>
            </w:r>
          </w:p>
        </w:tc>
      </w:tr>
      <w:tr w:rsidR="00997775" w:rsidTr="006F735A" w14:paraId="4DA6CA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82389A" w14:textId="77777777"/>
        </w:tc>
        <w:tc>
          <w:tcPr>
            <w:tcW w:w="7654" w:type="dxa"/>
            <w:gridSpan w:val="2"/>
          </w:tcPr>
          <w:p w:rsidR="00997775" w:rsidRDefault="00997775" w14:paraId="4CC21B86" w14:textId="77777777"/>
        </w:tc>
      </w:tr>
      <w:tr w:rsidR="00997775" w:rsidTr="006F735A" w14:paraId="5048AA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B8725C" w14:textId="77777777"/>
        </w:tc>
        <w:tc>
          <w:tcPr>
            <w:tcW w:w="7654" w:type="dxa"/>
            <w:gridSpan w:val="2"/>
          </w:tcPr>
          <w:p w:rsidRPr="006F735A" w:rsidR="006F735A" w:rsidP="006F735A" w:rsidRDefault="006F735A" w14:paraId="2C77324B" w14:textId="77777777">
            <w:r w:rsidRPr="006F735A">
              <w:t>constaterende dat het kabinet lobby in Nederland of op internationaal niveau, zoals bij de Verenigde Naties, niet meer wil financieren uit het nieuwe beleidskader voor samenwerking met maatschappelijke organisaties;</w:t>
            </w:r>
          </w:p>
          <w:p w:rsidR="00AB388C" w:rsidP="006F735A" w:rsidRDefault="00AB388C" w14:paraId="7F933580" w14:textId="77777777"/>
          <w:p w:rsidRPr="006F735A" w:rsidR="006F735A" w:rsidP="006F735A" w:rsidRDefault="006F735A" w14:paraId="73D12881" w14:textId="455F9991">
            <w:r w:rsidRPr="006F735A">
              <w:t>overwegende dat pleiten en beïnvloeden noodzakelijk is voor een structurele aanpak van oorzaken van armoede, conflict en ongelijkheid en het bevorderen van mensenrechten, stabiliteit en rechtvaardigheid;</w:t>
            </w:r>
          </w:p>
          <w:p w:rsidR="00AB388C" w:rsidP="006F735A" w:rsidRDefault="00AB388C" w14:paraId="1F84C82C" w14:textId="77777777"/>
          <w:p w:rsidRPr="006F735A" w:rsidR="006F735A" w:rsidP="006F735A" w:rsidRDefault="006F735A" w14:paraId="3A0BE515" w14:textId="4D7869EF">
            <w:r w:rsidRPr="006F735A">
              <w:t>constaterende dat Nederland verplichtingen heeft op basis van internationale verdragen om bij te dragen aan de bescherming en bevordering van vrouwenrechten;</w:t>
            </w:r>
          </w:p>
          <w:p w:rsidR="00AB388C" w:rsidP="006F735A" w:rsidRDefault="00AB388C" w14:paraId="50C0BE49" w14:textId="77777777"/>
          <w:p w:rsidRPr="006F735A" w:rsidR="006F735A" w:rsidP="006F735A" w:rsidRDefault="006F735A" w14:paraId="75603928" w14:textId="44000B5D">
            <w:r w:rsidRPr="006F735A">
              <w:t>verzoekt de regering actief bij te dragen aan de bescherming en bevordering van vrouwen- en mensenrechten wereldwijd door lobby op internationaal niveau als instrument in het beleid voor samenwerking met maatschappelijke organisaties niet uit te sluiten,</w:t>
            </w:r>
          </w:p>
          <w:p w:rsidR="00AB388C" w:rsidP="006F735A" w:rsidRDefault="00AB388C" w14:paraId="6EBB1D96" w14:textId="77777777"/>
          <w:p w:rsidRPr="006F735A" w:rsidR="006F735A" w:rsidP="006F735A" w:rsidRDefault="006F735A" w14:paraId="077DAE45" w14:textId="0D50C5A6">
            <w:r w:rsidRPr="006F735A">
              <w:t>en gaat over tot de orde van de dag.</w:t>
            </w:r>
          </w:p>
          <w:p w:rsidR="00AB388C" w:rsidP="006F735A" w:rsidRDefault="00AB388C" w14:paraId="6FBC608C" w14:textId="77777777"/>
          <w:p w:rsidR="00AB388C" w:rsidP="006F735A" w:rsidRDefault="006F735A" w14:paraId="0D2DF73B" w14:textId="77777777">
            <w:r w:rsidRPr="006F735A">
              <w:t>Dobbe</w:t>
            </w:r>
          </w:p>
          <w:p w:rsidR="00AB388C" w:rsidP="006F735A" w:rsidRDefault="006F735A" w14:paraId="263BAC41" w14:textId="77777777">
            <w:proofErr w:type="spellStart"/>
            <w:r w:rsidRPr="006F735A">
              <w:t>Bamenga</w:t>
            </w:r>
            <w:proofErr w:type="spellEnd"/>
            <w:r w:rsidRPr="006F735A">
              <w:t xml:space="preserve"> </w:t>
            </w:r>
          </w:p>
          <w:p w:rsidR="00997775" w:rsidP="00AB388C" w:rsidRDefault="006F735A" w14:paraId="4907EE2A" w14:textId="5A4BEEBC">
            <w:proofErr w:type="spellStart"/>
            <w:r w:rsidRPr="006F735A">
              <w:t>Boswijk</w:t>
            </w:r>
            <w:proofErr w:type="spellEnd"/>
          </w:p>
        </w:tc>
      </w:tr>
    </w:tbl>
    <w:p w:rsidR="00997775" w:rsidRDefault="00997775" w14:paraId="0EC8C4D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1D76" w14:textId="77777777" w:rsidR="006F735A" w:rsidRDefault="006F735A">
      <w:pPr>
        <w:spacing w:line="20" w:lineRule="exact"/>
      </w:pPr>
    </w:p>
  </w:endnote>
  <w:endnote w:type="continuationSeparator" w:id="0">
    <w:p w14:paraId="2E1221C6" w14:textId="77777777" w:rsidR="006F735A" w:rsidRDefault="006F735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A67742" w14:textId="77777777" w:rsidR="006F735A" w:rsidRDefault="006F735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F543" w14:textId="77777777" w:rsidR="006F735A" w:rsidRDefault="006F735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8E43B1" w14:textId="77777777" w:rsidR="006F735A" w:rsidRDefault="006F7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F735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388C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1030B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744C8"/>
  <w15:docId w15:val="{0A01B354-E49B-4FBA-8FFB-138F3232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1029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2025-05-28T12:14:00.0000000Z</dcterms:modified>
  <dc:description>------------------------</dc:description>
  <dc:subject/>
  <keywords/>
  <version/>
  <category/>
</coreProperties>
</file>