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A5B71" w14:paraId="39C834D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0845C1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CE6A1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A5B71" w14:paraId="02B9520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09F1A1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A5B71" w14:paraId="2348E66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8CB6AE" w14:textId="77777777"/>
        </w:tc>
      </w:tr>
      <w:tr w:rsidR="00997775" w:rsidTr="00FA5B71" w14:paraId="55FC06D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EBC39A3" w14:textId="77777777"/>
        </w:tc>
      </w:tr>
      <w:tr w:rsidR="00997775" w:rsidTr="00FA5B71" w14:paraId="237B35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9F6423" w14:textId="77777777"/>
        </w:tc>
        <w:tc>
          <w:tcPr>
            <w:tcW w:w="7654" w:type="dxa"/>
            <w:gridSpan w:val="2"/>
          </w:tcPr>
          <w:p w:rsidR="00997775" w:rsidRDefault="00997775" w14:paraId="3DD15A1F" w14:textId="77777777"/>
        </w:tc>
      </w:tr>
      <w:tr w:rsidR="00FA5B71" w:rsidTr="00FA5B71" w14:paraId="252C1B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5B71" w:rsidP="00FA5B71" w:rsidRDefault="00FA5B71" w14:paraId="48AFDD43" w14:textId="385B0B04">
            <w:pPr>
              <w:rPr>
                <w:b/>
              </w:rPr>
            </w:pPr>
            <w:r>
              <w:rPr>
                <w:b/>
              </w:rPr>
              <w:t>31 305</w:t>
            </w:r>
          </w:p>
        </w:tc>
        <w:tc>
          <w:tcPr>
            <w:tcW w:w="7654" w:type="dxa"/>
            <w:gridSpan w:val="2"/>
          </w:tcPr>
          <w:p w:rsidR="00FA5B71" w:rsidP="00FA5B71" w:rsidRDefault="00FA5B71" w14:paraId="1DC8387F" w14:textId="171DD626">
            <w:pPr>
              <w:rPr>
                <w:b/>
              </w:rPr>
            </w:pPr>
            <w:r w:rsidRPr="005F6B0C">
              <w:rPr>
                <w:b/>
                <w:bCs/>
              </w:rPr>
              <w:t>Mobiliteitsbeleid</w:t>
            </w:r>
          </w:p>
        </w:tc>
      </w:tr>
      <w:tr w:rsidR="00FA5B71" w:rsidTr="00FA5B71" w14:paraId="708DBB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5B71" w:rsidP="00FA5B71" w:rsidRDefault="00FA5B71" w14:paraId="2835717C" w14:textId="77777777"/>
        </w:tc>
        <w:tc>
          <w:tcPr>
            <w:tcW w:w="7654" w:type="dxa"/>
            <w:gridSpan w:val="2"/>
          </w:tcPr>
          <w:p w:rsidR="00FA5B71" w:rsidP="00FA5B71" w:rsidRDefault="00FA5B71" w14:paraId="254F5C1E" w14:textId="77777777"/>
        </w:tc>
      </w:tr>
      <w:tr w:rsidR="00FA5B71" w:rsidTr="00FA5B71" w14:paraId="4C8EF3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5B71" w:rsidP="00FA5B71" w:rsidRDefault="00FA5B71" w14:paraId="08710778" w14:textId="77777777"/>
        </w:tc>
        <w:tc>
          <w:tcPr>
            <w:tcW w:w="7654" w:type="dxa"/>
            <w:gridSpan w:val="2"/>
          </w:tcPr>
          <w:p w:rsidR="00FA5B71" w:rsidP="00FA5B71" w:rsidRDefault="00FA5B71" w14:paraId="73382922" w14:textId="77777777"/>
        </w:tc>
      </w:tr>
      <w:tr w:rsidR="00FA5B71" w:rsidTr="00FA5B71" w14:paraId="71DAD3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5B71" w:rsidP="00FA5B71" w:rsidRDefault="00FA5B71" w14:paraId="231DF3B8" w14:textId="3CE62CD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B0BBC">
              <w:rPr>
                <w:b/>
              </w:rPr>
              <w:t>502</w:t>
            </w:r>
          </w:p>
        </w:tc>
        <w:tc>
          <w:tcPr>
            <w:tcW w:w="7654" w:type="dxa"/>
            <w:gridSpan w:val="2"/>
          </w:tcPr>
          <w:p w:rsidR="00FA5B71" w:rsidP="00FA5B71" w:rsidRDefault="00FA5B71" w14:paraId="4F1BA020" w14:textId="6844B0C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B0BBC">
              <w:rPr>
                <w:b/>
              </w:rPr>
              <w:t>HET LID EERDMANS</w:t>
            </w:r>
          </w:p>
        </w:tc>
      </w:tr>
      <w:tr w:rsidR="00FA5B71" w:rsidTr="00FA5B71" w14:paraId="4EA1D6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A5B71" w:rsidP="00FA5B71" w:rsidRDefault="00FA5B71" w14:paraId="7303DECF" w14:textId="77777777"/>
        </w:tc>
        <w:tc>
          <w:tcPr>
            <w:tcW w:w="7654" w:type="dxa"/>
            <w:gridSpan w:val="2"/>
          </w:tcPr>
          <w:p w:rsidR="00FA5B71" w:rsidP="00FA5B71" w:rsidRDefault="00FA5B71" w14:paraId="7687B118" w14:textId="396AAA6B">
            <w:r>
              <w:t>Voorgesteld 27 mei 2025</w:t>
            </w:r>
          </w:p>
        </w:tc>
      </w:tr>
      <w:tr w:rsidR="00997775" w:rsidTr="00FA5B71" w14:paraId="2CC058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A87B62" w14:textId="77777777"/>
        </w:tc>
        <w:tc>
          <w:tcPr>
            <w:tcW w:w="7654" w:type="dxa"/>
            <w:gridSpan w:val="2"/>
          </w:tcPr>
          <w:p w:rsidR="00997775" w:rsidRDefault="00997775" w14:paraId="279225C9" w14:textId="77777777"/>
        </w:tc>
      </w:tr>
      <w:tr w:rsidR="00997775" w:rsidTr="00FA5B71" w14:paraId="2F985F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204BD2" w14:textId="77777777"/>
        </w:tc>
        <w:tc>
          <w:tcPr>
            <w:tcW w:w="7654" w:type="dxa"/>
            <w:gridSpan w:val="2"/>
          </w:tcPr>
          <w:p w:rsidR="00997775" w:rsidRDefault="00997775" w14:paraId="74099B51" w14:textId="77777777">
            <w:r>
              <w:t>De Kamer,</w:t>
            </w:r>
          </w:p>
        </w:tc>
      </w:tr>
      <w:tr w:rsidR="00997775" w:rsidTr="00FA5B71" w14:paraId="64274F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841E11" w14:textId="77777777"/>
        </w:tc>
        <w:tc>
          <w:tcPr>
            <w:tcW w:w="7654" w:type="dxa"/>
            <w:gridSpan w:val="2"/>
          </w:tcPr>
          <w:p w:rsidR="00997775" w:rsidRDefault="00997775" w14:paraId="7E82348F" w14:textId="77777777"/>
        </w:tc>
      </w:tr>
      <w:tr w:rsidR="00997775" w:rsidTr="00FA5B71" w14:paraId="0B6911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25B850" w14:textId="77777777"/>
        </w:tc>
        <w:tc>
          <w:tcPr>
            <w:tcW w:w="7654" w:type="dxa"/>
            <w:gridSpan w:val="2"/>
          </w:tcPr>
          <w:p w:rsidR="00997775" w:rsidRDefault="00997775" w14:paraId="691CA815" w14:textId="77777777">
            <w:r>
              <w:t>gehoord de beraadslaging,</w:t>
            </w:r>
          </w:p>
        </w:tc>
      </w:tr>
      <w:tr w:rsidR="00997775" w:rsidTr="00FA5B71" w14:paraId="18517B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CBC732" w14:textId="77777777"/>
        </w:tc>
        <w:tc>
          <w:tcPr>
            <w:tcW w:w="7654" w:type="dxa"/>
            <w:gridSpan w:val="2"/>
          </w:tcPr>
          <w:p w:rsidR="00997775" w:rsidRDefault="00997775" w14:paraId="1CA59BAA" w14:textId="77777777"/>
        </w:tc>
      </w:tr>
      <w:tr w:rsidR="00997775" w:rsidTr="00FA5B71" w14:paraId="173157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03BC61" w14:textId="77777777"/>
        </w:tc>
        <w:tc>
          <w:tcPr>
            <w:tcW w:w="7654" w:type="dxa"/>
            <w:gridSpan w:val="2"/>
          </w:tcPr>
          <w:p w:rsidRPr="00FA5B71" w:rsidR="00FA5B71" w:rsidP="00FA5B71" w:rsidRDefault="00FA5B71" w14:paraId="768C5F5D" w14:textId="77777777">
            <w:r w:rsidRPr="00FA5B71">
              <w:t>constaterende dat de automobilist met een prijsexplosie wordt geconfronteerd vanwege extra CO</w:t>
            </w:r>
            <w:r w:rsidRPr="00FA5B71">
              <w:rPr>
                <w:vertAlign w:val="subscript"/>
              </w:rPr>
              <w:t>2</w:t>
            </w:r>
            <w:r w:rsidRPr="00FA5B71">
              <w:t>-heffing en een hogere benzineaccijns per 1 januari;</w:t>
            </w:r>
          </w:p>
          <w:p w:rsidR="00EB0BBC" w:rsidP="00FA5B71" w:rsidRDefault="00EB0BBC" w14:paraId="0B91FBD5" w14:textId="77777777"/>
          <w:p w:rsidRPr="00FA5B71" w:rsidR="00FA5B71" w:rsidP="00FA5B71" w:rsidRDefault="00FA5B71" w14:paraId="02337CBB" w14:textId="2E3D9536">
            <w:r w:rsidRPr="00FA5B71">
              <w:t>constaterende dat de automobilist vanwege die accijnsverhoging in 2026 maar liefst €0,26 per liter benzine extra moet betalen aan de pomp;</w:t>
            </w:r>
          </w:p>
          <w:p w:rsidR="00EB0BBC" w:rsidP="00FA5B71" w:rsidRDefault="00EB0BBC" w14:paraId="3A5F80C2" w14:textId="77777777"/>
          <w:p w:rsidRPr="00FA5B71" w:rsidR="00FA5B71" w:rsidP="00FA5B71" w:rsidRDefault="00FA5B71" w14:paraId="0C44D4D9" w14:textId="7A76CB3B">
            <w:r w:rsidRPr="00FA5B71">
              <w:t>overwegende dat mobiliteit op deze manier onbetaalbaar wordt;</w:t>
            </w:r>
          </w:p>
          <w:p w:rsidR="00EB0BBC" w:rsidP="00FA5B71" w:rsidRDefault="00EB0BBC" w14:paraId="076741A8" w14:textId="77777777"/>
          <w:p w:rsidRPr="00FA5B71" w:rsidR="00FA5B71" w:rsidP="00FA5B71" w:rsidRDefault="00FA5B71" w14:paraId="47A6442D" w14:textId="7CDB62B9">
            <w:r w:rsidRPr="00FA5B71">
              <w:t>verzoekt het kabinet de verhoging van de brandstofaccijns per 1 januari 2026 te voorkomen,</w:t>
            </w:r>
          </w:p>
          <w:p w:rsidR="00EB0BBC" w:rsidP="00FA5B71" w:rsidRDefault="00EB0BBC" w14:paraId="1FB646F9" w14:textId="77777777"/>
          <w:p w:rsidRPr="00FA5B71" w:rsidR="00FA5B71" w:rsidP="00FA5B71" w:rsidRDefault="00FA5B71" w14:paraId="50925DC9" w14:textId="1F4E739E">
            <w:r w:rsidRPr="00FA5B71">
              <w:t>en gaat over tot de orde van de dag.</w:t>
            </w:r>
          </w:p>
          <w:p w:rsidR="00EB0BBC" w:rsidP="00FA5B71" w:rsidRDefault="00EB0BBC" w14:paraId="1B8FE460" w14:textId="77777777"/>
          <w:p w:rsidR="00997775" w:rsidP="00EB0BBC" w:rsidRDefault="00FA5B71" w14:paraId="6F5E7EBF" w14:textId="78D31EB4">
            <w:r w:rsidRPr="00FA5B71">
              <w:t>Eerdmans</w:t>
            </w:r>
          </w:p>
        </w:tc>
      </w:tr>
    </w:tbl>
    <w:p w:rsidR="00997775" w:rsidRDefault="00997775" w14:paraId="5AF0FC2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9848F" w14:textId="77777777" w:rsidR="00FA5B71" w:rsidRDefault="00FA5B71">
      <w:pPr>
        <w:spacing w:line="20" w:lineRule="exact"/>
      </w:pPr>
    </w:p>
  </w:endnote>
  <w:endnote w:type="continuationSeparator" w:id="0">
    <w:p w14:paraId="7E86BADF" w14:textId="77777777" w:rsidR="00FA5B71" w:rsidRDefault="00FA5B7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58EDCFA" w14:textId="77777777" w:rsidR="00FA5B71" w:rsidRDefault="00FA5B7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12EA" w14:textId="77777777" w:rsidR="00FA5B71" w:rsidRDefault="00FA5B7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B0F14F1" w14:textId="77777777" w:rsidR="00FA5B71" w:rsidRDefault="00FA5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7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B0BBC"/>
    <w:rsid w:val="00ED0FE5"/>
    <w:rsid w:val="00F234E2"/>
    <w:rsid w:val="00F60341"/>
    <w:rsid w:val="00FA5B7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79BCA"/>
  <w15:docId w15:val="{EEDA8B46-0EE2-42C6-9BC5-92E0D601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605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2025-05-28T10:26:00.0000000Z</dcterms:created>
  <dcterms:modified xsi:type="dcterms:W3CDTF">2025-05-28T10:48:00.0000000Z</dcterms:modified>
  <dc:description>------------------------</dc:description>
  <dc:subject/>
  <keywords/>
  <version/>
  <category/>
</coreProperties>
</file>