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50167" w14:paraId="3A47652D" w14:textId="77777777">
        <w:tc>
          <w:tcPr>
            <w:tcW w:w="6733" w:type="dxa"/>
            <w:gridSpan w:val="2"/>
            <w:tcBorders>
              <w:top w:val="nil"/>
              <w:left w:val="nil"/>
              <w:bottom w:val="nil"/>
              <w:right w:val="nil"/>
            </w:tcBorders>
            <w:vAlign w:val="center"/>
          </w:tcPr>
          <w:p w:rsidR="00997775" w:rsidP="00710A7A" w:rsidRDefault="00997775" w14:paraId="40D5C98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A21D3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50167" w14:paraId="2D899AC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00150E7" w14:textId="77777777">
            <w:r w:rsidRPr="008B0CC5">
              <w:t xml:space="preserve">Vergaderjaar </w:t>
            </w:r>
            <w:r w:rsidR="00AC6B87">
              <w:t>2024-2025</w:t>
            </w:r>
          </w:p>
        </w:tc>
      </w:tr>
      <w:tr w:rsidR="00997775" w:rsidTr="00250167" w14:paraId="1DA56E6D" w14:textId="77777777">
        <w:trPr>
          <w:cantSplit/>
        </w:trPr>
        <w:tc>
          <w:tcPr>
            <w:tcW w:w="10985" w:type="dxa"/>
            <w:gridSpan w:val="3"/>
            <w:tcBorders>
              <w:top w:val="nil"/>
              <w:left w:val="nil"/>
              <w:bottom w:val="nil"/>
              <w:right w:val="nil"/>
            </w:tcBorders>
          </w:tcPr>
          <w:p w:rsidR="00997775" w:rsidRDefault="00997775" w14:paraId="13040E4D" w14:textId="77777777"/>
        </w:tc>
      </w:tr>
      <w:tr w:rsidR="00997775" w:rsidTr="00250167" w14:paraId="4010E1CE" w14:textId="77777777">
        <w:trPr>
          <w:cantSplit/>
        </w:trPr>
        <w:tc>
          <w:tcPr>
            <w:tcW w:w="10985" w:type="dxa"/>
            <w:gridSpan w:val="3"/>
            <w:tcBorders>
              <w:top w:val="nil"/>
              <w:left w:val="nil"/>
              <w:bottom w:val="single" w:color="auto" w:sz="4" w:space="0"/>
              <w:right w:val="nil"/>
            </w:tcBorders>
          </w:tcPr>
          <w:p w:rsidR="00997775" w:rsidRDefault="00997775" w14:paraId="6E8A05E4" w14:textId="77777777"/>
        </w:tc>
      </w:tr>
      <w:tr w:rsidR="00997775" w:rsidTr="00250167" w14:paraId="61F12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B37DEA" w14:textId="77777777"/>
        </w:tc>
        <w:tc>
          <w:tcPr>
            <w:tcW w:w="7654" w:type="dxa"/>
            <w:gridSpan w:val="2"/>
          </w:tcPr>
          <w:p w:rsidR="00997775" w:rsidRDefault="00997775" w14:paraId="1AF2714C" w14:textId="77777777"/>
        </w:tc>
      </w:tr>
      <w:tr w:rsidR="00250167" w:rsidTr="00250167" w14:paraId="0C71B1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0167" w:rsidP="00250167" w:rsidRDefault="00250167" w14:paraId="7BFF2648" w14:textId="0FFF9B24">
            <w:pPr>
              <w:rPr>
                <w:b/>
              </w:rPr>
            </w:pPr>
            <w:r>
              <w:rPr>
                <w:b/>
              </w:rPr>
              <w:t>29 984</w:t>
            </w:r>
          </w:p>
        </w:tc>
        <w:tc>
          <w:tcPr>
            <w:tcW w:w="7654" w:type="dxa"/>
            <w:gridSpan w:val="2"/>
          </w:tcPr>
          <w:p w:rsidR="00250167" w:rsidP="00250167" w:rsidRDefault="00250167" w14:paraId="066C8688" w14:textId="0A22673C">
            <w:pPr>
              <w:rPr>
                <w:b/>
              </w:rPr>
            </w:pPr>
            <w:r w:rsidRPr="009E1536">
              <w:rPr>
                <w:b/>
                <w:bCs/>
              </w:rPr>
              <w:t>Spoor: vervoer- en beheerplan</w:t>
            </w:r>
          </w:p>
        </w:tc>
      </w:tr>
      <w:tr w:rsidR="00250167" w:rsidTr="00250167" w14:paraId="438DC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0167" w:rsidP="00250167" w:rsidRDefault="00250167" w14:paraId="00C48701" w14:textId="77777777"/>
        </w:tc>
        <w:tc>
          <w:tcPr>
            <w:tcW w:w="7654" w:type="dxa"/>
            <w:gridSpan w:val="2"/>
          </w:tcPr>
          <w:p w:rsidR="00250167" w:rsidP="00250167" w:rsidRDefault="00250167" w14:paraId="0E7BEF08" w14:textId="77777777"/>
        </w:tc>
      </w:tr>
      <w:tr w:rsidR="00250167" w:rsidTr="00250167" w14:paraId="1F98F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0167" w:rsidP="00250167" w:rsidRDefault="00250167" w14:paraId="31DF4151" w14:textId="77777777"/>
        </w:tc>
        <w:tc>
          <w:tcPr>
            <w:tcW w:w="7654" w:type="dxa"/>
            <w:gridSpan w:val="2"/>
          </w:tcPr>
          <w:p w:rsidR="00250167" w:rsidP="00250167" w:rsidRDefault="00250167" w14:paraId="5CD9838F" w14:textId="77777777"/>
        </w:tc>
      </w:tr>
      <w:tr w:rsidR="00250167" w:rsidTr="00250167" w14:paraId="6D2DB3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0167" w:rsidP="00250167" w:rsidRDefault="00250167" w14:paraId="4AF78B65" w14:textId="7494528B">
            <w:pPr>
              <w:rPr>
                <w:b/>
              </w:rPr>
            </w:pPr>
            <w:r>
              <w:rPr>
                <w:b/>
              </w:rPr>
              <w:t xml:space="preserve">Nr. </w:t>
            </w:r>
            <w:r>
              <w:rPr>
                <w:b/>
              </w:rPr>
              <w:t>1246</w:t>
            </w:r>
          </w:p>
        </w:tc>
        <w:tc>
          <w:tcPr>
            <w:tcW w:w="7654" w:type="dxa"/>
            <w:gridSpan w:val="2"/>
          </w:tcPr>
          <w:p w:rsidR="00250167" w:rsidP="00250167" w:rsidRDefault="00250167" w14:paraId="15AB717E" w14:textId="59282086">
            <w:pPr>
              <w:rPr>
                <w:b/>
              </w:rPr>
            </w:pPr>
            <w:r>
              <w:rPr>
                <w:b/>
              </w:rPr>
              <w:t xml:space="preserve">MOTIE VAN </w:t>
            </w:r>
            <w:r>
              <w:rPr>
                <w:b/>
              </w:rPr>
              <w:t>HET LID DE HOOP C.S.</w:t>
            </w:r>
          </w:p>
        </w:tc>
      </w:tr>
      <w:tr w:rsidR="00250167" w:rsidTr="00250167" w14:paraId="4CDA05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0167" w:rsidP="00250167" w:rsidRDefault="00250167" w14:paraId="0D48854F" w14:textId="77777777"/>
        </w:tc>
        <w:tc>
          <w:tcPr>
            <w:tcW w:w="7654" w:type="dxa"/>
            <w:gridSpan w:val="2"/>
          </w:tcPr>
          <w:p w:rsidR="00250167" w:rsidP="00250167" w:rsidRDefault="00250167" w14:paraId="322EEA29" w14:textId="0C22D4B2">
            <w:r>
              <w:t>Voorgesteld 27 mei 2025</w:t>
            </w:r>
          </w:p>
        </w:tc>
      </w:tr>
      <w:tr w:rsidR="00997775" w:rsidTr="00250167" w14:paraId="548C9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049656" w14:textId="77777777"/>
        </w:tc>
        <w:tc>
          <w:tcPr>
            <w:tcW w:w="7654" w:type="dxa"/>
            <w:gridSpan w:val="2"/>
          </w:tcPr>
          <w:p w:rsidR="00997775" w:rsidRDefault="00997775" w14:paraId="42085408" w14:textId="77777777"/>
        </w:tc>
      </w:tr>
      <w:tr w:rsidR="00997775" w:rsidTr="00250167" w14:paraId="5D2A23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2C2EF4" w14:textId="77777777"/>
        </w:tc>
        <w:tc>
          <w:tcPr>
            <w:tcW w:w="7654" w:type="dxa"/>
            <w:gridSpan w:val="2"/>
          </w:tcPr>
          <w:p w:rsidR="00997775" w:rsidRDefault="00997775" w14:paraId="07121E89" w14:textId="77777777">
            <w:r>
              <w:t>De Kamer,</w:t>
            </w:r>
          </w:p>
        </w:tc>
      </w:tr>
      <w:tr w:rsidR="00997775" w:rsidTr="00250167" w14:paraId="59BC7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A91B4B" w14:textId="77777777"/>
        </w:tc>
        <w:tc>
          <w:tcPr>
            <w:tcW w:w="7654" w:type="dxa"/>
            <w:gridSpan w:val="2"/>
          </w:tcPr>
          <w:p w:rsidR="00997775" w:rsidRDefault="00997775" w14:paraId="5688D0BB" w14:textId="77777777"/>
        </w:tc>
      </w:tr>
      <w:tr w:rsidR="00997775" w:rsidTr="00250167" w14:paraId="575B3C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358F4F" w14:textId="77777777"/>
        </w:tc>
        <w:tc>
          <w:tcPr>
            <w:tcW w:w="7654" w:type="dxa"/>
            <w:gridSpan w:val="2"/>
          </w:tcPr>
          <w:p w:rsidR="00997775" w:rsidRDefault="00997775" w14:paraId="7AC7A03D" w14:textId="77777777">
            <w:r>
              <w:t>gehoord de beraadslaging,</w:t>
            </w:r>
          </w:p>
        </w:tc>
      </w:tr>
      <w:tr w:rsidR="00997775" w:rsidTr="00250167" w14:paraId="0F452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2CA32F" w14:textId="77777777"/>
        </w:tc>
        <w:tc>
          <w:tcPr>
            <w:tcW w:w="7654" w:type="dxa"/>
            <w:gridSpan w:val="2"/>
          </w:tcPr>
          <w:p w:rsidR="00997775" w:rsidRDefault="00997775" w14:paraId="657D341D" w14:textId="77777777"/>
        </w:tc>
      </w:tr>
      <w:tr w:rsidR="00997775" w:rsidTr="00250167" w14:paraId="10E2F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18D448" w14:textId="77777777"/>
        </w:tc>
        <w:tc>
          <w:tcPr>
            <w:tcW w:w="7654" w:type="dxa"/>
            <w:gridSpan w:val="2"/>
          </w:tcPr>
          <w:p w:rsidRPr="00250167" w:rsidR="00250167" w:rsidP="00250167" w:rsidRDefault="00250167" w14:paraId="4A9273F4" w14:textId="77777777">
            <w:r w:rsidRPr="00250167">
              <w:t>constaterende dat er bij de Voorjaarnota geen structurele oplossing gevonden is voor de forse prijsstijging van de tarieven bij NS, er geen middelen zijn gereserveerd om de bezuiniging op de BDU-middelen terug te draaien en er ook een korting is op de bijdrage aan de ov-studentenkaart;</w:t>
            </w:r>
          </w:p>
          <w:p w:rsidR="00250167" w:rsidP="00250167" w:rsidRDefault="00250167" w14:paraId="5DD384B7" w14:textId="77777777"/>
          <w:p w:rsidRPr="00250167" w:rsidR="00250167" w:rsidP="00250167" w:rsidRDefault="00250167" w14:paraId="6F772617" w14:textId="7374AB10">
            <w:r w:rsidRPr="00250167">
              <w:t>constaterende dat deze bezuiniging van in totaal 335 miljoen euro per jaar grote gevolgen zal hebben voor de betaalbaarheid en beschikbaarheid van het ov en veel regio's hierdoor minder goed bereikbaar zullen worden;</w:t>
            </w:r>
          </w:p>
          <w:p w:rsidR="00250167" w:rsidP="00250167" w:rsidRDefault="00250167" w14:paraId="43012953" w14:textId="77777777"/>
          <w:p w:rsidRPr="00250167" w:rsidR="00250167" w:rsidP="00250167" w:rsidRDefault="00250167" w14:paraId="48FD2103" w14:textId="16973CB8">
            <w:r w:rsidRPr="00250167">
              <w:t>overwegende dat het kabinet wel gaat bezuinigen op het ov, maar niet in kaart heeft gebracht wat de gevolgen hiervan voor de regio's zijn;</w:t>
            </w:r>
          </w:p>
          <w:p w:rsidR="00250167" w:rsidP="00250167" w:rsidRDefault="00250167" w14:paraId="3FD175B1" w14:textId="77777777"/>
          <w:p w:rsidRPr="00250167" w:rsidR="00250167" w:rsidP="00250167" w:rsidRDefault="00250167" w14:paraId="31E85638" w14:textId="1E9B1DC3">
            <w:r w:rsidRPr="00250167">
              <w:t>verzoekt de regering om zo spoedig mogelijk in samenspraak met de betrokken regionale overheden en vervoerders in kaart te brengen wat de gevolgen van de bezuinigingen voor de reizigers zullen zijn, en de Kamer hierover te informeren,</w:t>
            </w:r>
          </w:p>
          <w:p w:rsidR="00250167" w:rsidP="00250167" w:rsidRDefault="00250167" w14:paraId="58B587EC" w14:textId="77777777"/>
          <w:p w:rsidRPr="00250167" w:rsidR="00250167" w:rsidP="00250167" w:rsidRDefault="00250167" w14:paraId="39406BED" w14:textId="619CD573">
            <w:r w:rsidRPr="00250167">
              <w:t>en gaat over tot de orde van de dag.</w:t>
            </w:r>
          </w:p>
          <w:p w:rsidR="00250167" w:rsidP="00250167" w:rsidRDefault="00250167" w14:paraId="0C4CE1AD" w14:textId="77777777"/>
          <w:p w:rsidR="00250167" w:rsidP="00250167" w:rsidRDefault="00250167" w14:paraId="55226741" w14:textId="77777777">
            <w:r w:rsidRPr="00250167">
              <w:t>De Hoop</w:t>
            </w:r>
          </w:p>
          <w:p w:rsidR="00250167" w:rsidP="00250167" w:rsidRDefault="00250167" w14:paraId="4DB11CCB" w14:textId="77777777">
            <w:r w:rsidRPr="00250167">
              <w:t xml:space="preserve">Grinwis </w:t>
            </w:r>
          </w:p>
          <w:p w:rsidR="00997775" w:rsidP="00250167" w:rsidRDefault="00250167" w14:paraId="3294C8AA" w14:textId="1EAA7B41">
            <w:r w:rsidRPr="00250167">
              <w:t>Vedder</w:t>
            </w:r>
          </w:p>
        </w:tc>
      </w:tr>
    </w:tbl>
    <w:p w:rsidR="00997775" w:rsidRDefault="00997775" w14:paraId="6EC3EF4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3209" w14:textId="77777777" w:rsidR="00250167" w:rsidRDefault="00250167">
      <w:pPr>
        <w:spacing w:line="20" w:lineRule="exact"/>
      </w:pPr>
    </w:p>
  </w:endnote>
  <w:endnote w:type="continuationSeparator" w:id="0">
    <w:p w14:paraId="70E95CE1" w14:textId="77777777" w:rsidR="00250167" w:rsidRDefault="00250167">
      <w:pPr>
        <w:pStyle w:val="Amendement"/>
      </w:pPr>
      <w:r>
        <w:rPr>
          <w:b w:val="0"/>
        </w:rPr>
        <w:t xml:space="preserve"> </w:t>
      </w:r>
    </w:p>
  </w:endnote>
  <w:endnote w:type="continuationNotice" w:id="1">
    <w:p w14:paraId="7A7F1413" w14:textId="77777777" w:rsidR="00250167" w:rsidRDefault="002501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42C0A" w14:textId="77777777" w:rsidR="00250167" w:rsidRDefault="00250167">
      <w:pPr>
        <w:pStyle w:val="Amendement"/>
      </w:pPr>
      <w:r>
        <w:rPr>
          <w:b w:val="0"/>
        </w:rPr>
        <w:separator/>
      </w:r>
    </w:p>
  </w:footnote>
  <w:footnote w:type="continuationSeparator" w:id="0">
    <w:p w14:paraId="3658703C" w14:textId="77777777" w:rsidR="00250167" w:rsidRDefault="00250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67"/>
    <w:rsid w:val="00133FCE"/>
    <w:rsid w:val="001E482C"/>
    <w:rsid w:val="001E4877"/>
    <w:rsid w:val="0021105A"/>
    <w:rsid w:val="00250167"/>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D462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4697A"/>
  <w15:docId w15:val="{00F28226-7478-4862-803E-5456E773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2025-05-30T12:47:00.0000000Z</dcterms:created>
  <dcterms:modified xsi:type="dcterms:W3CDTF">2025-05-30T12:53:00.0000000Z</dcterms:modified>
  <dc:description>------------------------</dc:description>
  <dc:subject/>
  <keywords/>
  <version/>
  <category/>
</coreProperties>
</file>