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659C1" w14:paraId="27529B7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AB8E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7C0ED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659C1" w14:paraId="2086472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23B93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659C1" w14:paraId="5FD6DC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6495E2" w14:textId="77777777"/>
        </w:tc>
      </w:tr>
      <w:tr w:rsidR="00997775" w:rsidTr="00B659C1" w14:paraId="036B3F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D48125" w14:textId="77777777"/>
        </w:tc>
      </w:tr>
      <w:tr w:rsidR="00997775" w:rsidTr="00B659C1" w14:paraId="4E281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8179D6" w14:textId="77777777"/>
        </w:tc>
        <w:tc>
          <w:tcPr>
            <w:tcW w:w="7654" w:type="dxa"/>
            <w:gridSpan w:val="2"/>
          </w:tcPr>
          <w:p w:rsidR="00997775" w:rsidRDefault="00997775" w14:paraId="362BECCC" w14:textId="77777777"/>
        </w:tc>
      </w:tr>
      <w:tr w:rsidR="00B659C1" w:rsidTr="00B659C1" w14:paraId="0F0BBC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59C1" w:rsidP="00B659C1" w:rsidRDefault="00B659C1" w14:paraId="72164F0A" w14:textId="0C7DBEFE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B659C1" w:rsidP="00B659C1" w:rsidRDefault="00B659C1" w14:paraId="5CE3178F" w14:textId="6D4A3F5E">
            <w:pPr>
              <w:rPr>
                <w:b/>
              </w:rPr>
            </w:pPr>
            <w:r w:rsidRPr="00E37C66">
              <w:rPr>
                <w:b/>
                <w:bCs/>
              </w:rPr>
              <w:t>Grondstoffenvoorzieningszekerheid</w:t>
            </w:r>
          </w:p>
        </w:tc>
      </w:tr>
      <w:tr w:rsidR="00B659C1" w:rsidTr="00B659C1" w14:paraId="4B9EFF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59C1" w:rsidP="00B659C1" w:rsidRDefault="00B659C1" w14:paraId="504DC491" w14:textId="77777777"/>
        </w:tc>
        <w:tc>
          <w:tcPr>
            <w:tcW w:w="7654" w:type="dxa"/>
            <w:gridSpan w:val="2"/>
          </w:tcPr>
          <w:p w:rsidR="00B659C1" w:rsidP="00B659C1" w:rsidRDefault="00B659C1" w14:paraId="527AC9DD" w14:textId="77777777"/>
        </w:tc>
      </w:tr>
      <w:tr w:rsidR="00B659C1" w:rsidTr="00B659C1" w14:paraId="070E43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59C1" w:rsidP="00B659C1" w:rsidRDefault="00B659C1" w14:paraId="2DB4E28C" w14:textId="77777777"/>
        </w:tc>
        <w:tc>
          <w:tcPr>
            <w:tcW w:w="7654" w:type="dxa"/>
            <w:gridSpan w:val="2"/>
          </w:tcPr>
          <w:p w:rsidR="00B659C1" w:rsidP="00B659C1" w:rsidRDefault="00B659C1" w14:paraId="0F63E9D5" w14:textId="77777777"/>
        </w:tc>
      </w:tr>
      <w:tr w:rsidR="00B659C1" w:rsidTr="00B659C1" w14:paraId="2EFD8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59C1" w:rsidP="00B659C1" w:rsidRDefault="00B659C1" w14:paraId="49313B86" w14:textId="243B7C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367</w:t>
            </w:r>
          </w:p>
        </w:tc>
        <w:tc>
          <w:tcPr>
            <w:tcW w:w="7654" w:type="dxa"/>
            <w:gridSpan w:val="2"/>
          </w:tcPr>
          <w:p w:rsidR="00B659C1" w:rsidP="00B659C1" w:rsidRDefault="00B659C1" w14:paraId="00C55FEC" w14:textId="2652323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WINGELAAR</w:t>
            </w:r>
          </w:p>
        </w:tc>
      </w:tr>
      <w:tr w:rsidR="00B659C1" w:rsidTr="00B659C1" w14:paraId="6B0A53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59C1" w:rsidP="00B659C1" w:rsidRDefault="00B659C1" w14:paraId="4EDE67CD" w14:textId="77777777"/>
        </w:tc>
        <w:tc>
          <w:tcPr>
            <w:tcW w:w="7654" w:type="dxa"/>
            <w:gridSpan w:val="2"/>
          </w:tcPr>
          <w:p w:rsidR="00B659C1" w:rsidP="00B659C1" w:rsidRDefault="00B659C1" w14:paraId="45410930" w14:textId="295F02EB">
            <w:r>
              <w:t>Voorgesteld 27 mei 2025</w:t>
            </w:r>
          </w:p>
        </w:tc>
      </w:tr>
      <w:tr w:rsidR="00997775" w:rsidTr="00B659C1" w14:paraId="7B405C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26A06D" w14:textId="77777777"/>
        </w:tc>
        <w:tc>
          <w:tcPr>
            <w:tcW w:w="7654" w:type="dxa"/>
            <w:gridSpan w:val="2"/>
          </w:tcPr>
          <w:p w:rsidR="00997775" w:rsidRDefault="00997775" w14:paraId="12E5216F" w14:textId="77777777"/>
        </w:tc>
      </w:tr>
      <w:tr w:rsidR="00997775" w:rsidTr="00B659C1" w14:paraId="10BE8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33A2F1" w14:textId="77777777"/>
        </w:tc>
        <w:tc>
          <w:tcPr>
            <w:tcW w:w="7654" w:type="dxa"/>
            <w:gridSpan w:val="2"/>
          </w:tcPr>
          <w:p w:rsidR="00997775" w:rsidRDefault="00997775" w14:paraId="2AFEEC5E" w14:textId="77777777">
            <w:r>
              <w:t>De Kamer,</w:t>
            </w:r>
          </w:p>
        </w:tc>
      </w:tr>
      <w:tr w:rsidR="00997775" w:rsidTr="00B659C1" w14:paraId="5497AA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2190E5" w14:textId="77777777"/>
        </w:tc>
        <w:tc>
          <w:tcPr>
            <w:tcW w:w="7654" w:type="dxa"/>
            <w:gridSpan w:val="2"/>
          </w:tcPr>
          <w:p w:rsidR="00997775" w:rsidRDefault="00997775" w14:paraId="17C0A571" w14:textId="77777777"/>
        </w:tc>
      </w:tr>
      <w:tr w:rsidR="00997775" w:rsidTr="00B659C1" w14:paraId="45E173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730C24" w14:textId="77777777"/>
        </w:tc>
        <w:tc>
          <w:tcPr>
            <w:tcW w:w="7654" w:type="dxa"/>
            <w:gridSpan w:val="2"/>
          </w:tcPr>
          <w:p w:rsidR="00997775" w:rsidRDefault="00997775" w14:paraId="2DA59F6A" w14:textId="77777777">
            <w:r>
              <w:t>gehoord de beraadslaging,</w:t>
            </w:r>
          </w:p>
        </w:tc>
      </w:tr>
      <w:tr w:rsidR="00997775" w:rsidTr="00B659C1" w14:paraId="6E6EC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107FD3" w14:textId="77777777"/>
        </w:tc>
        <w:tc>
          <w:tcPr>
            <w:tcW w:w="7654" w:type="dxa"/>
            <w:gridSpan w:val="2"/>
          </w:tcPr>
          <w:p w:rsidR="00997775" w:rsidRDefault="00997775" w14:paraId="1504A65C" w14:textId="77777777"/>
        </w:tc>
      </w:tr>
      <w:tr w:rsidR="00997775" w:rsidTr="00B659C1" w14:paraId="6386AE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22A2F4" w14:textId="77777777"/>
        </w:tc>
        <w:tc>
          <w:tcPr>
            <w:tcW w:w="7654" w:type="dxa"/>
            <w:gridSpan w:val="2"/>
          </w:tcPr>
          <w:p w:rsidRPr="00B659C1" w:rsidR="00B659C1" w:rsidP="00B659C1" w:rsidRDefault="00B659C1" w14:paraId="602602A7" w14:textId="77777777">
            <w:r w:rsidRPr="00B659C1">
              <w:t>constaterende dat er vaak geen statiegeld geheven wordt op verpakkingen van buitenlandse producten;</w:t>
            </w:r>
          </w:p>
          <w:p w:rsidR="00B659C1" w:rsidP="00B659C1" w:rsidRDefault="00B659C1" w14:paraId="383FBCD3" w14:textId="77777777"/>
          <w:p w:rsidRPr="00B659C1" w:rsidR="00B659C1" w:rsidP="00B659C1" w:rsidRDefault="00B659C1" w14:paraId="2D40A90B" w14:textId="3A5DB6EF">
            <w:r w:rsidRPr="00B659C1">
              <w:t>overwegende dat in de Evaluatie statiegeld een verplichting voor verkooppunten tot het heffen van statiegeld genoemd wordt als optie om dit te ondervangen;</w:t>
            </w:r>
          </w:p>
          <w:p w:rsidR="00B659C1" w:rsidP="00B659C1" w:rsidRDefault="00B659C1" w14:paraId="106F41A1" w14:textId="77777777"/>
          <w:p w:rsidRPr="00B659C1" w:rsidR="00B659C1" w:rsidP="00B659C1" w:rsidRDefault="00B659C1" w14:paraId="24A1E5D0" w14:textId="003BC7DE">
            <w:r w:rsidRPr="00B659C1">
              <w:t>overwegende dat er nader onderzoek gedaan wordt naar extra maatregelen om de statiegelddoelstellingen te halen;</w:t>
            </w:r>
          </w:p>
          <w:p w:rsidR="00B659C1" w:rsidP="00B659C1" w:rsidRDefault="00B659C1" w14:paraId="791EA98D" w14:textId="77777777"/>
          <w:p w:rsidRPr="00B659C1" w:rsidR="00B659C1" w:rsidP="00B659C1" w:rsidRDefault="00B659C1" w14:paraId="71FA15BB" w14:textId="173576E3">
            <w:r w:rsidRPr="00B659C1">
              <w:t>verzoekt de regering bij het onderzoek nadrukkelijk te kijken naar een verplichting tot het heffen van statiegeld, zodat buitenlandse flesjes niet gevrijwaard zijn van statiegeld,</w:t>
            </w:r>
          </w:p>
          <w:p w:rsidR="00B659C1" w:rsidP="00B659C1" w:rsidRDefault="00B659C1" w14:paraId="57D8F8FF" w14:textId="77777777"/>
          <w:p w:rsidRPr="00B659C1" w:rsidR="00B659C1" w:rsidP="00B659C1" w:rsidRDefault="00B659C1" w14:paraId="2220977A" w14:textId="285B7660">
            <w:r w:rsidRPr="00B659C1">
              <w:t>en gaat over tot de orde van de dag.</w:t>
            </w:r>
          </w:p>
          <w:p w:rsidR="00B659C1" w:rsidP="00B659C1" w:rsidRDefault="00B659C1" w14:paraId="41C67EC2" w14:textId="77777777"/>
          <w:p w:rsidR="00997775" w:rsidP="00B659C1" w:rsidRDefault="00B659C1" w14:paraId="47D2229D" w14:textId="65F82B0D">
            <w:r w:rsidRPr="00B659C1">
              <w:t>Wingelaar</w:t>
            </w:r>
          </w:p>
        </w:tc>
      </w:tr>
    </w:tbl>
    <w:p w:rsidR="00997775" w:rsidRDefault="00997775" w14:paraId="40ED29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B4F2" w14:textId="77777777" w:rsidR="00B659C1" w:rsidRDefault="00B659C1">
      <w:pPr>
        <w:spacing w:line="20" w:lineRule="exact"/>
      </w:pPr>
    </w:p>
  </w:endnote>
  <w:endnote w:type="continuationSeparator" w:id="0">
    <w:p w14:paraId="5582AA3F" w14:textId="77777777" w:rsidR="00B659C1" w:rsidRDefault="00B659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B871D3" w14:textId="77777777" w:rsidR="00B659C1" w:rsidRDefault="00B659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F7154" w14:textId="77777777" w:rsidR="00B659C1" w:rsidRDefault="00B659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436298" w14:textId="77777777" w:rsidR="00B659C1" w:rsidRDefault="00B65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C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59C1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DBD71"/>
  <w15:docId w15:val="{6F3978B9-FBD2-4AB6-A874-29BB44D7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2025-05-28T09:27:00.0000000Z</dcterms:created>
  <dcterms:modified xsi:type="dcterms:W3CDTF">2025-05-28T09:45:00.0000000Z</dcterms:modified>
  <dc:description>------------------------</dc:description>
  <dc:subject/>
  <keywords/>
  <version/>
  <category/>
</coreProperties>
</file>