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2AE8" w14:paraId="094878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51A2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E58C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2AE8" w14:paraId="41FBD6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3B175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2AE8" w14:paraId="649C6C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62A68D" w14:textId="77777777"/>
        </w:tc>
      </w:tr>
      <w:tr w:rsidR="00997775" w:rsidTr="006B2AE8" w14:paraId="5B40D6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F87F84" w14:textId="77777777"/>
        </w:tc>
      </w:tr>
      <w:tr w:rsidR="00997775" w:rsidTr="006B2AE8" w14:paraId="03BF8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797282" w14:textId="77777777"/>
        </w:tc>
        <w:tc>
          <w:tcPr>
            <w:tcW w:w="7654" w:type="dxa"/>
            <w:gridSpan w:val="2"/>
          </w:tcPr>
          <w:p w:rsidR="00997775" w:rsidRDefault="00997775" w14:paraId="0B2ACB22" w14:textId="77777777"/>
        </w:tc>
      </w:tr>
      <w:tr w:rsidR="006B2AE8" w:rsidTr="006B2AE8" w14:paraId="1EE19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666BB69E" w14:textId="482E948D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6B2AE8" w:rsidP="006B2AE8" w:rsidRDefault="006B2AE8" w14:paraId="4D49AF94" w14:textId="7E099446">
            <w:pPr>
              <w:rPr>
                <w:b/>
              </w:rPr>
            </w:pPr>
            <w:r w:rsidRPr="00E37C66">
              <w:rPr>
                <w:b/>
                <w:bCs/>
              </w:rPr>
              <w:t>Grondstoffenvoorzieningszekerheid</w:t>
            </w:r>
          </w:p>
        </w:tc>
      </w:tr>
      <w:tr w:rsidR="006B2AE8" w:rsidTr="006B2AE8" w14:paraId="6BC3D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4F1D67AE" w14:textId="77777777"/>
        </w:tc>
        <w:tc>
          <w:tcPr>
            <w:tcW w:w="7654" w:type="dxa"/>
            <w:gridSpan w:val="2"/>
          </w:tcPr>
          <w:p w:rsidR="006B2AE8" w:rsidP="006B2AE8" w:rsidRDefault="006B2AE8" w14:paraId="361F59C6" w14:textId="77777777"/>
        </w:tc>
      </w:tr>
      <w:tr w:rsidR="006B2AE8" w:rsidTr="006B2AE8" w14:paraId="44EBC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5378CB91" w14:textId="77777777"/>
        </w:tc>
        <w:tc>
          <w:tcPr>
            <w:tcW w:w="7654" w:type="dxa"/>
            <w:gridSpan w:val="2"/>
          </w:tcPr>
          <w:p w:rsidR="006B2AE8" w:rsidP="006B2AE8" w:rsidRDefault="006B2AE8" w14:paraId="5C265084" w14:textId="77777777"/>
        </w:tc>
      </w:tr>
      <w:tr w:rsidR="006B2AE8" w:rsidTr="006B2AE8" w14:paraId="5096F2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241007E4" w14:textId="0C5289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371</w:t>
            </w:r>
          </w:p>
        </w:tc>
        <w:tc>
          <w:tcPr>
            <w:tcW w:w="7654" w:type="dxa"/>
            <w:gridSpan w:val="2"/>
          </w:tcPr>
          <w:p w:rsidR="006B2AE8" w:rsidP="006B2AE8" w:rsidRDefault="006B2AE8" w14:paraId="160B7512" w14:textId="2165849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BOUTKAN</w:t>
            </w:r>
          </w:p>
        </w:tc>
      </w:tr>
      <w:tr w:rsidR="006B2AE8" w:rsidTr="006B2AE8" w14:paraId="6867B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49E9C1F3" w14:textId="77777777"/>
        </w:tc>
        <w:tc>
          <w:tcPr>
            <w:tcW w:w="7654" w:type="dxa"/>
            <w:gridSpan w:val="2"/>
          </w:tcPr>
          <w:p w:rsidR="006B2AE8" w:rsidP="006B2AE8" w:rsidRDefault="006B2AE8" w14:paraId="27C269F6" w14:textId="67F00D8B">
            <w:r>
              <w:t>Voorgesteld 27 mei 2025</w:t>
            </w:r>
          </w:p>
        </w:tc>
      </w:tr>
      <w:tr w:rsidR="00997775" w:rsidTr="006B2AE8" w14:paraId="5BFBE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FCC286" w14:textId="77777777"/>
        </w:tc>
        <w:tc>
          <w:tcPr>
            <w:tcW w:w="7654" w:type="dxa"/>
            <w:gridSpan w:val="2"/>
          </w:tcPr>
          <w:p w:rsidR="00997775" w:rsidRDefault="00997775" w14:paraId="71BF891C" w14:textId="77777777"/>
        </w:tc>
      </w:tr>
      <w:tr w:rsidR="00997775" w:rsidTr="006B2AE8" w14:paraId="03F32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2E7C8D" w14:textId="77777777"/>
        </w:tc>
        <w:tc>
          <w:tcPr>
            <w:tcW w:w="7654" w:type="dxa"/>
            <w:gridSpan w:val="2"/>
          </w:tcPr>
          <w:p w:rsidR="00997775" w:rsidRDefault="00997775" w14:paraId="716D2A0D" w14:textId="77777777">
            <w:r>
              <w:t>De Kamer,</w:t>
            </w:r>
          </w:p>
        </w:tc>
      </w:tr>
      <w:tr w:rsidR="00997775" w:rsidTr="006B2AE8" w14:paraId="0E766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0ED332" w14:textId="77777777"/>
        </w:tc>
        <w:tc>
          <w:tcPr>
            <w:tcW w:w="7654" w:type="dxa"/>
            <w:gridSpan w:val="2"/>
          </w:tcPr>
          <w:p w:rsidR="00997775" w:rsidRDefault="00997775" w14:paraId="2DC8E142" w14:textId="77777777"/>
        </w:tc>
      </w:tr>
      <w:tr w:rsidR="00997775" w:rsidTr="006B2AE8" w14:paraId="1137E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54B10" w14:textId="77777777"/>
        </w:tc>
        <w:tc>
          <w:tcPr>
            <w:tcW w:w="7654" w:type="dxa"/>
            <w:gridSpan w:val="2"/>
          </w:tcPr>
          <w:p w:rsidR="00997775" w:rsidRDefault="00997775" w14:paraId="5ECD9E1F" w14:textId="77777777">
            <w:r>
              <w:t>gehoord de beraadslaging,</w:t>
            </w:r>
          </w:p>
        </w:tc>
      </w:tr>
      <w:tr w:rsidR="00997775" w:rsidTr="006B2AE8" w14:paraId="679B8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CFE2F2" w14:textId="77777777"/>
        </w:tc>
        <w:tc>
          <w:tcPr>
            <w:tcW w:w="7654" w:type="dxa"/>
            <w:gridSpan w:val="2"/>
          </w:tcPr>
          <w:p w:rsidR="00997775" w:rsidRDefault="00997775" w14:paraId="4A422BEA" w14:textId="77777777"/>
        </w:tc>
      </w:tr>
      <w:tr w:rsidR="00997775" w:rsidTr="006B2AE8" w14:paraId="3E2D8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575AF" w14:textId="77777777"/>
        </w:tc>
        <w:tc>
          <w:tcPr>
            <w:tcW w:w="7654" w:type="dxa"/>
            <w:gridSpan w:val="2"/>
          </w:tcPr>
          <w:p w:rsidRPr="006B2AE8" w:rsidR="006B2AE8" w:rsidP="006B2AE8" w:rsidRDefault="006B2AE8" w14:paraId="47F172E4" w14:textId="77777777">
            <w:r w:rsidRPr="006B2AE8">
              <w:t>constaterende dat er voor windturbines geen uitgebreide producentenverantwoordelijkheid (UPV) geldt;</w:t>
            </w:r>
          </w:p>
          <w:p w:rsidR="006B2AE8" w:rsidP="006B2AE8" w:rsidRDefault="006B2AE8" w14:paraId="0A6C9653" w14:textId="77777777"/>
          <w:p w:rsidRPr="006B2AE8" w:rsidR="006B2AE8" w:rsidP="006B2AE8" w:rsidRDefault="006B2AE8" w14:paraId="14D1612F" w14:textId="4E9D7A60">
            <w:r w:rsidRPr="006B2AE8">
              <w:t>overwegende dat het Rijksinstituut voor Volksgezondheid en Milieu (RIVM) inschat dat in 2030 door slijtage 2 tot 38.000 kilogram plastic in de zee terecht komt;</w:t>
            </w:r>
          </w:p>
          <w:p w:rsidR="006B2AE8" w:rsidP="006B2AE8" w:rsidRDefault="006B2AE8" w14:paraId="70E32164" w14:textId="77777777"/>
          <w:p w:rsidRPr="006B2AE8" w:rsidR="006B2AE8" w:rsidP="006B2AE8" w:rsidRDefault="006B2AE8" w14:paraId="3F89FF12" w14:textId="02CF9711">
            <w:r w:rsidRPr="006B2AE8">
              <w:t>overwegende dat de meeste windturbines worden afgeschreven na ongeveer vijftien jaar;</w:t>
            </w:r>
          </w:p>
          <w:p w:rsidR="006B2AE8" w:rsidP="006B2AE8" w:rsidRDefault="006B2AE8" w14:paraId="0D2C163C" w14:textId="77777777"/>
          <w:p w:rsidRPr="006B2AE8" w:rsidR="006B2AE8" w:rsidP="006B2AE8" w:rsidRDefault="006B2AE8" w14:paraId="2C0B3BD1" w14:textId="5484FEB4">
            <w:r w:rsidRPr="006B2AE8">
              <w:t>overwegende dat de wieken van windturbines nog niet recyclebaar zijn na het einde van de levensduur;</w:t>
            </w:r>
          </w:p>
          <w:p w:rsidR="006B2AE8" w:rsidP="006B2AE8" w:rsidRDefault="006B2AE8" w14:paraId="7B195F91" w14:textId="77777777"/>
          <w:p w:rsidRPr="006B2AE8" w:rsidR="006B2AE8" w:rsidP="006B2AE8" w:rsidRDefault="006B2AE8" w14:paraId="46029871" w14:textId="6F5DC347">
            <w:r w:rsidRPr="006B2AE8">
              <w:t>verzoekt de regering om voor producenten van windturbines een uitgebreide producentenverantwoordelijkheid in te voeren,</w:t>
            </w:r>
          </w:p>
          <w:p w:rsidR="006B2AE8" w:rsidP="006B2AE8" w:rsidRDefault="006B2AE8" w14:paraId="633CDE0D" w14:textId="77777777"/>
          <w:p w:rsidRPr="006B2AE8" w:rsidR="006B2AE8" w:rsidP="006B2AE8" w:rsidRDefault="006B2AE8" w14:paraId="6C9F06E2" w14:textId="177449B8">
            <w:r w:rsidRPr="006B2AE8">
              <w:t>en gaat over tot de orde van de dag.</w:t>
            </w:r>
          </w:p>
          <w:p w:rsidR="006B2AE8" w:rsidP="006B2AE8" w:rsidRDefault="006B2AE8" w14:paraId="1F9D22ED" w14:textId="77777777"/>
          <w:p w:rsidR="00997775" w:rsidP="006B2AE8" w:rsidRDefault="006B2AE8" w14:paraId="7C009A54" w14:textId="3C7578A1">
            <w:proofErr w:type="spellStart"/>
            <w:r w:rsidRPr="006B2AE8">
              <w:t>Boutkan</w:t>
            </w:r>
            <w:proofErr w:type="spellEnd"/>
          </w:p>
        </w:tc>
      </w:tr>
    </w:tbl>
    <w:p w:rsidR="00997775" w:rsidRDefault="00997775" w14:paraId="74AC03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3545" w14:textId="77777777" w:rsidR="006B2AE8" w:rsidRDefault="006B2AE8">
      <w:pPr>
        <w:spacing w:line="20" w:lineRule="exact"/>
      </w:pPr>
    </w:p>
  </w:endnote>
  <w:endnote w:type="continuationSeparator" w:id="0">
    <w:p w14:paraId="5BE62598" w14:textId="77777777" w:rsidR="006B2AE8" w:rsidRDefault="006B2A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62D328" w14:textId="77777777" w:rsidR="006B2AE8" w:rsidRDefault="006B2A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FF47" w14:textId="77777777" w:rsidR="006B2AE8" w:rsidRDefault="006B2A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91CA2B" w14:textId="77777777" w:rsidR="006B2AE8" w:rsidRDefault="006B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B2AE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646C3"/>
  <w15:docId w15:val="{2E6EC98B-8A22-4AAB-8D89-6E3C618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2025-05-28T09:27:00.0000000Z</dcterms:created>
  <dcterms:modified xsi:type="dcterms:W3CDTF">2025-05-28T09:45:00.0000000Z</dcterms:modified>
  <dc:description>------------------------</dc:description>
  <dc:subject/>
  <keywords/>
  <version/>
  <category/>
</coreProperties>
</file>