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05E86" w14:paraId="722A17E1" w14:textId="77777777">
        <w:tc>
          <w:tcPr>
            <w:tcW w:w="6733" w:type="dxa"/>
            <w:gridSpan w:val="2"/>
            <w:tcBorders>
              <w:top w:val="nil"/>
              <w:left w:val="nil"/>
              <w:bottom w:val="nil"/>
              <w:right w:val="nil"/>
            </w:tcBorders>
            <w:vAlign w:val="center"/>
          </w:tcPr>
          <w:p w:rsidR="00997775" w:rsidP="00710A7A" w:rsidRDefault="00997775" w14:paraId="5B1DA5F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B74FD6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05E86" w14:paraId="487D235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3E30D2C" w14:textId="77777777">
            <w:r w:rsidRPr="008B0CC5">
              <w:t xml:space="preserve">Vergaderjaar </w:t>
            </w:r>
            <w:r w:rsidR="00AC6B87">
              <w:t>2024-2025</w:t>
            </w:r>
          </w:p>
        </w:tc>
      </w:tr>
      <w:tr w:rsidR="00997775" w:rsidTr="00C05E86" w14:paraId="27A4967A" w14:textId="77777777">
        <w:trPr>
          <w:cantSplit/>
        </w:trPr>
        <w:tc>
          <w:tcPr>
            <w:tcW w:w="10985" w:type="dxa"/>
            <w:gridSpan w:val="3"/>
            <w:tcBorders>
              <w:top w:val="nil"/>
              <w:left w:val="nil"/>
              <w:bottom w:val="nil"/>
              <w:right w:val="nil"/>
            </w:tcBorders>
          </w:tcPr>
          <w:p w:rsidR="00997775" w:rsidRDefault="00997775" w14:paraId="03C13F43" w14:textId="77777777"/>
        </w:tc>
      </w:tr>
      <w:tr w:rsidR="00997775" w:rsidTr="00C05E86" w14:paraId="1FCB0910" w14:textId="77777777">
        <w:trPr>
          <w:cantSplit/>
        </w:trPr>
        <w:tc>
          <w:tcPr>
            <w:tcW w:w="10985" w:type="dxa"/>
            <w:gridSpan w:val="3"/>
            <w:tcBorders>
              <w:top w:val="nil"/>
              <w:left w:val="nil"/>
              <w:bottom w:val="single" w:color="auto" w:sz="4" w:space="0"/>
              <w:right w:val="nil"/>
            </w:tcBorders>
          </w:tcPr>
          <w:p w:rsidR="00997775" w:rsidRDefault="00997775" w14:paraId="702D9571" w14:textId="77777777"/>
        </w:tc>
      </w:tr>
      <w:tr w:rsidR="00997775" w:rsidTr="00C05E86" w14:paraId="3D12AB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276BC6" w14:textId="77777777"/>
        </w:tc>
        <w:tc>
          <w:tcPr>
            <w:tcW w:w="7654" w:type="dxa"/>
            <w:gridSpan w:val="2"/>
          </w:tcPr>
          <w:p w:rsidR="00997775" w:rsidRDefault="00997775" w14:paraId="425E7747" w14:textId="77777777"/>
        </w:tc>
      </w:tr>
      <w:tr w:rsidR="00C05E86" w:rsidTr="00C05E86" w14:paraId="223FA2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5E86" w:rsidP="00C05E86" w:rsidRDefault="00C05E86" w14:paraId="1042478C" w14:textId="5037E318">
            <w:pPr>
              <w:rPr>
                <w:b/>
              </w:rPr>
            </w:pPr>
            <w:r>
              <w:rPr>
                <w:b/>
              </w:rPr>
              <w:t>29 383</w:t>
            </w:r>
          </w:p>
        </w:tc>
        <w:tc>
          <w:tcPr>
            <w:tcW w:w="7654" w:type="dxa"/>
            <w:gridSpan w:val="2"/>
          </w:tcPr>
          <w:p w:rsidR="00C05E86" w:rsidP="00C05E86" w:rsidRDefault="00C05E86" w14:paraId="59BF7D88" w14:textId="7BBF6449">
            <w:pPr>
              <w:rPr>
                <w:b/>
              </w:rPr>
            </w:pPr>
            <w:r w:rsidRPr="005E0345">
              <w:rPr>
                <w:b/>
                <w:bCs/>
              </w:rPr>
              <w:t>Regelgeving Ruimtelijke Ordening en Milieu</w:t>
            </w:r>
          </w:p>
        </w:tc>
      </w:tr>
      <w:tr w:rsidR="00C05E86" w:rsidTr="00C05E86" w14:paraId="486714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5E86" w:rsidP="00C05E86" w:rsidRDefault="00C05E86" w14:paraId="7E507945" w14:textId="77777777"/>
        </w:tc>
        <w:tc>
          <w:tcPr>
            <w:tcW w:w="7654" w:type="dxa"/>
            <w:gridSpan w:val="2"/>
          </w:tcPr>
          <w:p w:rsidR="00C05E86" w:rsidP="00C05E86" w:rsidRDefault="00C05E86" w14:paraId="704955A2" w14:textId="77777777"/>
        </w:tc>
      </w:tr>
      <w:tr w:rsidR="00C05E86" w:rsidTr="00C05E86" w14:paraId="17CAE9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5E86" w:rsidP="00C05E86" w:rsidRDefault="00C05E86" w14:paraId="358D1475" w14:textId="77777777"/>
        </w:tc>
        <w:tc>
          <w:tcPr>
            <w:tcW w:w="7654" w:type="dxa"/>
            <w:gridSpan w:val="2"/>
          </w:tcPr>
          <w:p w:rsidR="00C05E86" w:rsidP="00C05E86" w:rsidRDefault="00C05E86" w14:paraId="0056AA2B" w14:textId="77777777"/>
        </w:tc>
      </w:tr>
      <w:tr w:rsidR="00C05E86" w:rsidTr="00C05E86" w14:paraId="4F319B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5E86" w:rsidP="00C05E86" w:rsidRDefault="00C05E86" w14:paraId="5E5B3864" w14:textId="0A9B6F72">
            <w:pPr>
              <w:rPr>
                <w:b/>
              </w:rPr>
            </w:pPr>
            <w:r>
              <w:rPr>
                <w:b/>
              </w:rPr>
              <w:t xml:space="preserve">Nr. </w:t>
            </w:r>
            <w:r w:rsidR="00DB4EE8">
              <w:rPr>
                <w:b/>
              </w:rPr>
              <w:t>433</w:t>
            </w:r>
          </w:p>
        </w:tc>
        <w:tc>
          <w:tcPr>
            <w:tcW w:w="7654" w:type="dxa"/>
            <w:gridSpan w:val="2"/>
          </w:tcPr>
          <w:p w:rsidR="00C05E86" w:rsidP="00C05E86" w:rsidRDefault="00C05E86" w14:paraId="6C8F4406" w14:textId="065B1D02">
            <w:pPr>
              <w:rPr>
                <w:b/>
              </w:rPr>
            </w:pPr>
            <w:r>
              <w:rPr>
                <w:b/>
              </w:rPr>
              <w:t xml:space="preserve">MOTIE VAN </w:t>
            </w:r>
            <w:r w:rsidR="00DB4EE8">
              <w:rPr>
                <w:b/>
              </w:rPr>
              <w:t>DE LEDEN PIERIK EN VAN DER PLAS</w:t>
            </w:r>
          </w:p>
        </w:tc>
      </w:tr>
      <w:tr w:rsidR="00C05E86" w:rsidTr="00C05E86" w14:paraId="1C933C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5E86" w:rsidP="00C05E86" w:rsidRDefault="00C05E86" w14:paraId="3D2A7148" w14:textId="77777777"/>
        </w:tc>
        <w:tc>
          <w:tcPr>
            <w:tcW w:w="7654" w:type="dxa"/>
            <w:gridSpan w:val="2"/>
          </w:tcPr>
          <w:p w:rsidR="00C05E86" w:rsidP="00C05E86" w:rsidRDefault="00C05E86" w14:paraId="20489BF1" w14:textId="5886CC47">
            <w:r>
              <w:t>Voorgesteld 27 mei 2025</w:t>
            </w:r>
          </w:p>
        </w:tc>
      </w:tr>
      <w:tr w:rsidR="00997775" w:rsidTr="00C05E86" w14:paraId="7BB701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8A8CD0" w14:textId="77777777"/>
        </w:tc>
        <w:tc>
          <w:tcPr>
            <w:tcW w:w="7654" w:type="dxa"/>
            <w:gridSpan w:val="2"/>
          </w:tcPr>
          <w:p w:rsidR="00997775" w:rsidRDefault="00997775" w14:paraId="7948DF9A" w14:textId="77777777"/>
        </w:tc>
      </w:tr>
      <w:tr w:rsidR="00997775" w:rsidTr="00C05E86" w14:paraId="3D6047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B5A485" w14:textId="77777777"/>
        </w:tc>
        <w:tc>
          <w:tcPr>
            <w:tcW w:w="7654" w:type="dxa"/>
            <w:gridSpan w:val="2"/>
          </w:tcPr>
          <w:p w:rsidR="00997775" w:rsidRDefault="00997775" w14:paraId="7175558F" w14:textId="77777777">
            <w:r>
              <w:t>De Kamer,</w:t>
            </w:r>
          </w:p>
        </w:tc>
      </w:tr>
      <w:tr w:rsidR="00997775" w:rsidTr="00C05E86" w14:paraId="677B6E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A70A0E" w14:textId="77777777"/>
        </w:tc>
        <w:tc>
          <w:tcPr>
            <w:tcW w:w="7654" w:type="dxa"/>
            <w:gridSpan w:val="2"/>
          </w:tcPr>
          <w:p w:rsidR="00997775" w:rsidRDefault="00997775" w14:paraId="70397647" w14:textId="77777777"/>
        </w:tc>
      </w:tr>
      <w:tr w:rsidR="00997775" w:rsidTr="00C05E86" w14:paraId="0DB093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5146C1" w14:textId="77777777"/>
        </w:tc>
        <w:tc>
          <w:tcPr>
            <w:tcW w:w="7654" w:type="dxa"/>
            <w:gridSpan w:val="2"/>
          </w:tcPr>
          <w:p w:rsidR="00997775" w:rsidRDefault="00997775" w14:paraId="1A14092C" w14:textId="77777777">
            <w:r>
              <w:t>gehoord de beraadslaging,</w:t>
            </w:r>
          </w:p>
        </w:tc>
      </w:tr>
      <w:tr w:rsidR="00997775" w:rsidTr="00C05E86" w14:paraId="1B7985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0A4BE2" w14:textId="77777777"/>
        </w:tc>
        <w:tc>
          <w:tcPr>
            <w:tcW w:w="7654" w:type="dxa"/>
            <w:gridSpan w:val="2"/>
          </w:tcPr>
          <w:p w:rsidR="00997775" w:rsidRDefault="00997775" w14:paraId="080DFB97" w14:textId="77777777"/>
        </w:tc>
      </w:tr>
      <w:tr w:rsidR="00997775" w:rsidTr="00C05E86" w14:paraId="5BAA09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F80252" w14:textId="77777777"/>
        </w:tc>
        <w:tc>
          <w:tcPr>
            <w:tcW w:w="7654" w:type="dxa"/>
            <w:gridSpan w:val="2"/>
          </w:tcPr>
          <w:p w:rsidRPr="00C05E86" w:rsidR="00C05E86" w:rsidP="00C05E86" w:rsidRDefault="00C05E86" w14:paraId="30678C6D" w14:textId="77777777">
            <w:r w:rsidRPr="00C05E86">
              <w:t>constaterende dat er door uitspraken van de rechter en recente analyses discussie is ontstaan over de rol van geurhinder van veehouderijbedrijven in relatie tot de leefomgeving;</w:t>
            </w:r>
          </w:p>
          <w:p w:rsidR="00DB4EE8" w:rsidP="00C05E86" w:rsidRDefault="00DB4EE8" w14:paraId="405631DC" w14:textId="77777777"/>
          <w:p w:rsidRPr="00C05E86" w:rsidR="00C05E86" w:rsidP="00C05E86" w:rsidRDefault="00C05E86" w14:paraId="0F83079E" w14:textId="70747FC2">
            <w:r w:rsidRPr="00C05E86">
              <w:t>overwegende dat geurhinder een complex vraagstuk is waarbij subjectieve beleving en objectieve metingen niet altijd gelijk lopen;</w:t>
            </w:r>
          </w:p>
          <w:p w:rsidR="00DB4EE8" w:rsidP="00C05E86" w:rsidRDefault="00DB4EE8" w14:paraId="79F11010" w14:textId="77777777"/>
          <w:p w:rsidRPr="00C05E86" w:rsidR="00C05E86" w:rsidP="00C05E86" w:rsidRDefault="00C05E86" w14:paraId="30C7FFF5" w14:textId="45C38C7A">
            <w:r w:rsidRPr="00C05E86">
              <w:t>overwegende dat bij beleidsmaatregelen die diep ingrijpen in het bestaan van agrarische ondernemers zorgvuldigheid, proportionaliteit en objectieve onderbouwing van essentieel belang zijn;</w:t>
            </w:r>
          </w:p>
          <w:p w:rsidR="00DB4EE8" w:rsidP="00C05E86" w:rsidRDefault="00DB4EE8" w14:paraId="61043C02" w14:textId="77777777"/>
          <w:p w:rsidRPr="00C05E86" w:rsidR="00C05E86" w:rsidP="00C05E86" w:rsidRDefault="00C05E86" w14:paraId="03B31F64" w14:textId="30023DA9">
            <w:r w:rsidRPr="00C05E86">
              <w:t>verzoekt de regering om bij de beleidsontwikkeling rond geurhinder te borgen dat hinderbeleving wordt getoetst aan objectieve en meetbare gegevens en maatregelen gericht, evenwichtig en niet generiek worden toegepast op de veehouderijsector,</w:t>
            </w:r>
          </w:p>
          <w:p w:rsidR="00DB4EE8" w:rsidP="00C05E86" w:rsidRDefault="00DB4EE8" w14:paraId="7465C840" w14:textId="77777777"/>
          <w:p w:rsidRPr="00C05E86" w:rsidR="00C05E86" w:rsidP="00C05E86" w:rsidRDefault="00C05E86" w14:paraId="09C7FA73" w14:textId="7A7EFABB">
            <w:r w:rsidRPr="00C05E86">
              <w:t>en gaat over tot de orde van de dag.</w:t>
            </w:r>
          </w:p>
          <w:p w:rsidR="00DB4EE8" w:rsidP="00C05E86" w:rsidRDefault="00DB4EE8" w14:paraId="092D467C" w14:textId="77777777"/>
          <w:p w:rsidR="00DB4EE8" w:rsidP="00C05E86" w:rsidRDefault="00C05E86" w14:paraId="5AB6F40E" w14:textId="77777777">
            <w:r w:rsidRPr="00C05E86">
              <w:t xml:space="preserve">Pierik </w:t>
            </w:r>
          </w:p>
          <w:p w:rsidR="00997775" w:rsidP="00DB4EE8" w:rsidRDefault="00DB4EE8" w14:paraId="087DC2E2" w14:textId="0E1C7B4C">
            <w:r>
              <w:t>V</w:t>
            </w:r>
            <w:r w:rsidRPr="00C05E86" w:rsidR="00C05E86">
              <w:t>an der Plas</w:t>
            </w:r>
          </w:p>
        </w:tc>
      </w:tr>
    </w:tbl>
    <w:p w:rsidR="00997775" w:rsidRDefault="00997775" w14:paraId="2534C25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82943" w14:textId="77777777" w:rsidR="00C05E86" w:rsidRDefault="00C05E86">
      <w:pPr>
        <w:spacing w:line="20" w:lineRule="exact"/>
      </w:pPr>
    </w:p>
  </w:endnote>
  <w:endnote w:type="continuationSeparator" w:id="0">
    <w:p w14:paraId="666C6B7D" w14:textId="77777777" w:rsidR="00C05E86" w:rsidRDefault="00C05E86">
      <w:pPr>
        <w:pStyle w:val="Amendement"/>
      </w:pPr>
      <w:r>
        <w:rPr>
          <w:b w:val="0"/>
        </w:rPr>
        <w:t xml:space="preserve"> </w:t>
      </w:r>
    </w:p>
  </w:endnote>
  <w:endnote w:type="continuationNotice" w:id="1">
    <w:p w14:paraId="76418E11" w14:textId="77777777" w:rsidR="00C05E86" w:rsidRDefault="00C05E8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5AF69" w14:textId="77777777" w:rsidR="00C05E86" w:rsidRDefault="00C05E86">
      <w:pPr>
        <w:pStyle w:val="Amendement"/>
      </w:pPr>
      <w:r>
        <w:rPr>
          <w:b w:val="0"/>
        </w:rPr>
        <w:separator/>
      </w:r>
    </w:p>
  </w:footnote>
  <w:footnote w:type="continuationSeparator" w:id="0">
    <w:p w14:paraId="10EB4592" w14:textId="77777777" w:rsidR="00C05E86" w:rsidRDefault="00C05E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E8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D446A"/>
    <w:rsid w:val="00BF5690"/>
    <w:rsid w:val="00C05E86"/>
    <w:rsid w:val="00CC23D1"/>
    <w:rsid w:val="00CC270F"/>
    <w:rsid w:val="00D43192"/>
    <w:rsid w:val="00DB4EE8"/>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402D3"/>
  <w15:docId w15:val="{3D98EB0A-9F19-41C4-9A63-317B08DD1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144</ap:Words>
  <ap:Characters>911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2025-05-28T08:23:00.0000000Z</dcterms:created>
  <dcterms:modified xsi:type="dcterms:W3CDTF">2025-05-28T09:17:00.0000000Z</dcterms:modified>
  <dc:description>------------------------</dc:description>
  <dc:subject/>
  <keywords/>
  <version/>
  <category/>
</coreProperties>
</file>