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14:paraId="7ED69654" w14:textId="77777777">
        <w:tc>
          <w:tcPr>
            <w:tcW w:w="6733" w:type="dxa"/>
            <w:gridSpan w:val="2"/>
            <w:tcBorders>
              <w:top w:val="nil"/>
              <w:left w:val="nil"/>
              <w:bottom w:val="nil"/>
              <w:right w:val="nil"/>
            </w:tcBorders>
            <w:vAlign w:val="center"/>
          </w:tcPr>
          <w:p w:rsidR="00997775" w:rsidP="00710A7A" w:rsidRDefault="00997775" w14:paraId="339DD161"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48765639" w14:textId="77777777">
            <w:pPr>
              <w:pStyle w:val="Amendement"/>
              <w:jc w:val="right"/>
              <w:rPr>
                <w:rFonts w:ascii="Times New Roman" w:hAnsi="Times New Roman"/>
                <w:spacing w:val="40"/>
                <w:sz w:val="22"/>
              </w:rPr>
            </w:pPr>
            <w:r>
              <w:rPr>
                <w:rFonts w:ascii="Times New Roman" w:hAnsi="Times New Roman"/>
                <w:sz w:val="88"/>
              </w:rPr>
              <w:t>2</w:t>
            </w:r>
          </w:p>
        </w:tc>
      </w:tr>
      <w:tr w:rsidR="00997775" w14:paraId="2DFA1CB2"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09521B9D" w14:textId="77777777">
            <w:r w:rsidRPr="008B0CC5">
              <w:t xml:space="preserve">Vergaderjaar </w:t>
            </w:r>
            <w:r w:rsidR="00AC6B87">
              <w:t>2024-2025</w:t>
            </w:r>
          </w:p>
        </w:tc>
      </w:tr>
      <w:tr w:rsidR="00997775" w14:paraId="76529FBC" w14:textId="77777777">
        <w:trPr>
          <w:cantSplit/>
        </w:trPr>
        <w:tc>
          <w:tcPr>
            <w:tcW w:w="10985" w:type="dxa"/>
            <w:gridSpan w:val="3"/>
            <w:tcBorders>
              <w:top w:val="nil"/>
              <w:left w:val="nil"/>
              <w:bottom w:val="nil"/>
              <w:right w:val="nil"/>
            </w:tcBorders>
          </w:tcPr>
          <w:p w:rsidR="00997775" w:rsidRDefault="00997775" w14:paraId="6F2B9727" w14:textId="77777777"/>
        </w:tc>
      </w:tr>
      <w:tr w:rsidR="00997775" w14:paraId="1E04060F" w14:textId="77777777">
        <w:trPr>
          <w:cantSplit/>
        </w:trPr>
        <w:tc>
          <w:tcPr>
            <w:tcW w:w="10985" w:type="dxa"/>
            <w:gridSpan w:val="3"/>
            <w:tcBorders>
              <w:top w:val="nil"/>
              <w:left w:val="nil"/>
              <w:bottom w:val="single" w:color="auto" w:sz="4" w:space="0"/>
              <w:right w:val="nil"/>
            </w:tcBorders>
          </w:tcPr>
          <w:p w:rsidR="00997775" w:rsidRDefault="00997775" w14:paraId="5AC6F724" w14:textId="77777777"/>
        </w:tc>
      </w:tr>
      <w:tr w:rsidR="00997775" w14:paraId="1E7C760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B692918" w14:textId="77777777"/>
        </w:tc>
        <w:tc>
          <w:tcPr>
            <w:tcW w:w="7654" w:type="dxa"/>
            <w:gridSpan w:val="2"/>
          </w:tcPr>
          <w:p w:rsidR="00997775" w:rsidRDefault="00997775" w14:paraId="2C5A47AD" w14:textId="77777777"/>
        </w:tc>
      </w:tr>
      <w:tr w:rsidR="00997775" w14:paraId="537DF93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5E0345" w14:paraId="27C92E55" w14:textId="4DBAFCA0">
            <w:pPr>
              <w:rPr>
                <w:b/>
              </w:rPr>
            </w:pPr>
            <w:r>
              <w:rPr>
                <w:b/>
              </w:rPr>
              <w:t>29 383</w:t>
            </w:r>
          </w:p>
        </w:tc>
        <w:tc>
          <w:tcPr>
            <w:tcW w:w="7654" w:type="dxa"/>
            <w:gridSpan w:val="2"/>
          </w:tcPr>
          <w:p w:rsidRPr="005E0345" w:rsidR="00997775" w:rsidP="00A07C71" w:rsidRDefault="005E0345" w14:paraId="6C033E67" w14:textId="0B58715C">
            <w:pPr>
              <w:rPr>
                <w:b/>
                <w:bCs/>
              </w:rPr>
            </w:pPr>
            <w:r w:rsidRPr="005E0345">
              <w:rPr>
                <w:b/>
                <w:bCs/>
              </w:rPr>
              <w:t>Regelgeving Ruimtelijke Ordening en Milieu</w:t>
            </w:r>
          </w:p>
        </w:tc>
      </w:tr>
      <w:tr w:rsidR="00997775" w14:paraId="5229B35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2CEA04E" w14:textId="77777777"/>
        </w:tc>
        <w:tc>
          <w:tcPr>
            <w:tcW w:w="7654" w:type="dxa"/>
            <w:gridSpan w:val="2"/>
          </w:tcPr>
          <w:p w:rsidR="00997775" w:rsidRDefault="00997775" w14:paraId="6BE88455" w14:textId="77777777"/>
        </w:tc>
      </w:tr>
      <w:tr w:rsidR="00997775" w14:paraId="44DCE8F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4D1807F" w14:textId="77777777"/>
        </w:tc>
        <w:tc>
          <w:tcPr>
            <w:tcW w:w="7654" w:type="dxa"/>
            <w:gridSpan w:val="2"/>
          </w:tcPr>
          <w:p w:rsidR="00997775" w:rsidRDefault="00997775" w14:paraId="143B5FF5" w14:textId="77777777"/>
        </w:tc>
      </w:tr>
      <w:tr w:rsidR="00997775" w14:paraId="02842AD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9E2E11D" w14:textId="24DBF52E">
            <w:pPr>
              <w:rPr>
                <w:b/>
              </w:rPr>
            </w:pPr>
            <w:r>
              <w:rPr>
                <w:b/>
              </w:rPr>
              <w:t xml:space="preserve">Nr. </w:t>
            </w:r>
            <w:r w:rsidR="00583480">
              <w:rPr>
                <w:b/>
              </w:rPr>
              <w:t>434</w:t>
            </w:r>
          </w:p>
        </w:tc>
        <w:tc>
          <w:tcPr>
            <w:tcW w:w="7654" w:type="dxa"/>
            <w:gridSpan w:val="2"/>
          </w:tcPr>
          <w:p w:rsidR="00997775" w:rsidRDefault="00997775" w14:paraId="3FE30002" w14:textId="30BD5FD2">
            <w:pPr>
              <w:rPr>
                <w:b/>
              </w:rPr>
            </w:pPr>
            <w:r>
              <w:rPr>
                <w:b/>
              </w:rPr>
              <w:t xml:space="preserve">MOTIE VAN </w:t>
            </w:r>
            <w:r w:rsidR="00583480">
              <w:rPr>
                <w:b/>
              </w:rPr>
              <w:t>HET LID BUIJSSE</w:t>
            </w:r>
          </w:p>
        </w:tc>
      </w:tr>
      <w:tr w:rsidR="00997775" w14:paraId="726436F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36C32FA" w14:textId="77777777"/>
        </w:tc>
        <w:tc>
          <w:tcPr>
            <w:tcW w:w="7654" w:type="dxa"/>
            <w:gridSpan w:val="2"/>
          </w:tcPr>
          <w:p w:rsidR="00997775" w:rsidP="00280D6A" w:rsidRDefault="00997775" w14:paraId="08EC757F" w14:textId="55AC7BBB">
            <w:r>
              <w:t>Voorgesteld</w:t>
            </w:r>
            <w:r w:rsidR="00280D6A">
              <w:t xml:space="preserve"> </w:t>
            </w:r>
            <w:r w:rsidR="005E0345">
              <w:t>27 mei 2025</w:t>
            </w:r>
          </w:p>
        </w:tc>
      </w:tr>
      <w:tr w:rsidR="00997775" w14:paraId="3B8B735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99E8E69" w14:textId="77777777"/>
        </w:tc>
        <w:tc>
          <w:tcPr>
            <w:tcW w:w="7654" w:type="dxa"/>
            <w:gridSpan w:val="2"/>
          </w:tcPr>
          <w:p w:rsidR="00997775" w:rsidRDefault="00997775" w14:paraId="22CA076C" w14:textId="77777777"/>
        </w:tc>
      </w:tr>
      <w:tr w:rsidR="00997775" w14:paraId="59FA0F5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FD44716" w14:textId="77777777"/>
        </w:tc>
        <w:tc>
          <w:tcPr>
            <w:tcW w:w="7654" w:type="dxa"/>
            <w:gridSpan w:val="2"/>
          </w:tcPr>
          <w:p w:rsidR="00997775" w:rsidRDefault="00997775" w14:paraId="3DB81493" w14:textId="77777777">
            <w:r>
              <w:t>De Kamer,</w:t>
            </w:r>
          </w:p>
        </w:tc>
      </w:tr>
      <w:tr w:rsidR="00997775" w14:paraId="5C36EA9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92C32F5" w14:textId="77777777"/>
        </w:tc>
        <w:tc>
          <w:tcPr>
            <w:tcW w:w="7654" w:type="dxa"/>
            <w:gridSpan w:val="2"/>
          </w:tcPr>
          <w:p w:rsidR="00997775" w:rsidRDefault="00997775" w14:paraId="5FABC87A" w14:textId="77777777"/>
        </w:tc>
      </w:tr>
      <w:tr w:rsidR="00997775" w14:paraId="110DDE3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1D30092" w14:textId="77777777"/>
        </w:tc>
        <w:tc>
          <w:tcPr>
            <w:tcW w:w="7654" w:type="dxa"/>
            <w:gridSpan w:val="2"/>
          </w:tcPr>
          <w:p w:rsidR="00997775" w:rsidRDefault="00997775" w14:paraId="56C9A6B9" w14:textId="77777777">
            <w:r>
              <w:t>gehoord de beraadslaging,</w:t>
            </w:r>
          </w:p>
        </w:tc>
      </w:tr>
      <w:tr w:rsidR="00997775" w14:paraId="12D4192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C121FF2" w14:textId="77777777"/>
        </w:tc>
        <w:tc>
          <w:tcPr>
            <w:tcW w:w="7654" w:type="dxa"/>
            <w:gridSpan w:val="2"/>
          </w:tcPr>
          <w:p w:rsidR="00997775" w:rsidRDefault="00997775" w14:paraId="3E606373" w14:textId="77777777"/>
        </w:tc>
      </w:tr>
      <w:tr w:rsidR="00997775" w14:paraId="532F3C8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DD4E578" w14:textId="77777777"/>
        </w:tc>
        <w:tc>
          <w:tcPr>
            <w:tcW w:w="7654" w:type="dxa"/>
            <w:gridSpan w:val="2"/>
          </w:tcPr>
          <w:p w:rsidRPr="005E0345" w:rsidR="005E0345" w:rsidP="005E0345" w:rsidRDefault="005E0345" w14:paraId="1D168952" w14:textId="77777777">
            <w:r w:rsidRPr="005E0345">
              <w:t>overwegende dat vanaf 1 januari 2023 het gebruik van lachgas verboden is;</w:t>
            </w:r>
          </w:p>
          <w:p w:rsidR="00583480" w:rsidP="005E0345" w:rsidRDefault="00583480" w14:paraId="035DE256" w14:textId="77777777"/>
          <w:p w:rsidRPr="005E0345" w:rsidR="005E0345" w:rsidP="005E0345" w:rsidRDefault="005E0345" w14:paraId="049ED7D9" w14:textId="6C11D679">
            <w:r w:rsidRPr="005E0345">
              <w:t>overwegende dat vanaf dat moment het afval, namelijk de lachgascilinders, wordt teruggevonden in de natuur, parken of andere plekken waar het niet thuishoort en het opruimen ervan leidt tot meerwerk voor gemeentes;</w:t>
            </w:r>
          </w:p>
          <w:p w:rsidR="00583480" w:rsidP="005E0345" w:rsidRDefault="00583480" w14:paraId="5298D0E5" w14:textId="77777777"/>
          <w:p w:rsidRPr="005E0345" w:rsidR="005E0345" w:rsidP="005E0345" w:rsidRDefault="005E0345" w14:paraId="5CCB5721" w14:textId="43C0B2D1">
            <w:r w:rsidRPr="005E0345">
              <w:t xml:space="preserve">overwegende dat de lachgascilinders explosiegevaar opleveren in afvalverbrandingsinstallaties, </w:t>
            </w:r>
            <w:proofErr w:type="spellStart"/>
            <w:r w:rsidRPr="005E0345">
              <w:t>AVI's</w:t>
            </w:r>
            <w:proofErr w:type="spellEnd"/>
            <w:r w:rsidRPr="005E0345">
              <w:t>, met schade tot gevolg voor mens en machines;</w:t>
            </w:r>
          </w:p>
          <w:p w:rsidR="00583480" w:rsidP="005E0345" w:rsidRDefault="00583480" w14:paraId="570134DF" w14:textId="77777777"/>
          <w:p w:rsidRPr="005E0345" w:rsidR="005E0345" w:rsidP="005E0345" w:rsidRDefault="005E0345" w14:paraId="7FDA68C6" w14:textId="4B92BA48">
            <w:r w:rsidRPr="005E0345">
              <w:t>constaterende dat de omvang van de afvalproblematiek én de omvang van de explosieproblematiek onvoldoende in beeld zijn, maar dat dit wel nodig is om tot mogelijk aanvullend beleid te komen;</w:t>
            </w:r>
          </w:p>
          <w:p w:rsidR="00583480" w:rsidP="005E0345" w:rsidRDefault="00583480" w14:paraId="58C600BA" w14:textId="77777777"/>
          <w:p w:rsidRPr="005E0345" w:rsidR="005E0345" w:rsidP="005E0345" w:rsidRDefault="005E0345" w14:paraId="78F26152" w14:textId="64562B3F">
            <w:r w:rsidRPr="005E0345">
              <w:t>verzoekt de regering bij gemeentes en afvalverbrandingsinstallaties de exacte cijfers te inventariseren van de afvalproblematiek en de explosieproblematiek voor de jaren 2023 en 2024, en de Kamer hierover voor 1 januari 2026 te informeren,</w:t>
            </w:r>
          </w:p>
          <w:p w:rsidR="00583480" w:rsidP="005E0345" w:rsidRDefault="00583480" w14:paraId="68FE5E58" w14:textId="77777777"/>
          <w:p w:rsidRPr="005E0345" w:rsidR="005E0345" w:rsidP="005E0345" w:rsidRDefault="005E0345" w14:paraId="058C8E7D" w14:textId="3F16CE8A">
            <w:r w:rsidRPr="005E0345">
              <w:t>en gaat over tot de orde van de dag.</w:t>
            </w:r>
          </w:p>
          <w:p w:rsidR="00583480" w:rsidP="005E0345" w:rsidRDefault="00583480" w14:paraId="32143BD5" w14:textId="77777777"/>
          <w:p w:rsidR="00997775" w:rsidP="00583480" w:rsidRDefault="005E0345" w14:paraId="1B742EAC" w14:textId="64927654">
            <w:r w:rsidRPr="005E0345">
              <w:t>Buijsse</w:t>
            </w:r>
          </w:p>
        </w:tc>
      </w:tr>
    </w:tbl>
    <w:p w:rsidR="00997775" w:rsidRDefault="00997775" w14:paraId="5632AC50"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E581AA" w14:textId="77777777" w:rsidR="005E0345" w:rsidRDefault="005E0345">
      <w:pPr>
        <w:spacing w:line="20" w:lineRule="exact"/>
      </w:pPr>
    </w:p>
  </w:endnote>
  <w:endnote w:type="continuationSeparator" w:id="0">
    <w:p w14:paraId="26F2FFAA" w14:textId="77777777" w:rsidR="005E0345" w:rsidRDefault="005E0345">
      <w:pPr>
        <w:pStyle w:val="Amendement"/>
      </w:pPr>
      <w:r>
        <w:rPr>
          <w:b w:val="0"/>
        </w:rPr>
        <w:t xml:space="preserve"> </w:t>
      </w:r>
    </w:p>
  </w:endnote>
  <w:endnote w:type="continuationNotice" w:id="1">
    <w:p w14:paraId="61501835" w14:textId="77777777" w:rsidR="005E0345" w:rsidRDefault="005E0345">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67FD79" w14:textId="77777777" w:rsidR="005E0345" w:rsidRDefault="005E0345">
      <w:pPr>
        <w:pStyle w:val="Amendement"/>
      </w:pPr>
      <w:r>
        <w:rPr>
          <w:b w:val="0"/>
        </w:rPr>
        <w:separator/>
      </w:r>
    </w:p>
  </w:footnote>
  <w:footnote w:type="continuationSeparator" w:id="0">
    <w:p w14:paraId="1993EC08" w14:textId="77777777" w:rsidR="005E0345" w:rsidRDefault="005E03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345"/>
    <w:rsid w:val="00133FCE"/>
    <w:rsid w:val="001E482C"/>
    <w:rsid w:val="001E4877"/>
    <w:rsid w:val="0021105A"/>
    <w:rsid w:val="00280D6A"/>
    <w:rsid w:val="002B78E9"/>
    <w:rsid w:val="002C5406"/>
    <w:rsid w:val="00330D60"/>
    <w:rsid w:val="00345A5C"/>
    <w:rsid w:val="003F71A1"/>
    <w:rsid w:val="00476415"/>
    <w:rsid w:val="00546F8D"/>
    <w:rsid w:val="00560113"/>
    <w:rsid w:val="00583480"/>
    <w:rsid w:val="005E0345"/>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D446A"/>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FA3AF0"/>
  <w15:docId w15:val="{4E32C151-269D-40F6-A6DB-FA3E94EA2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165</ap:Words>
  <ap:Characters>990</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1153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2025-05-28T08:23:00.0000000Z</dcterms:created>
  <dcterms:modified xsi:type="dcterms:W3CDTF">2025-05-28T09:17:00.0000000Z</dcterms:modified>
  <dc:description>------------------------</dc:description>
  <dc:subject/>
  <keywords/>
  <version/>
  <category/>
</coreProperties>
</file>