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57" w:rsidRDefault="00EC180F" w14:paraId="63FEFA56" w14:textId="4DCFA190">
      <w:bookmarkStart w:name="_GoBack" w:id="0"/>
      <w:bookmarkEnd w:id="0"/>
      <w:r>
        <w:t>G</w:t>
      </w:r>
      <w:r w:rsidR="006A3560">
        <w:t xml:space="preserve">eachte voorzitter, </w:t>
      </w:r>
    </w:p>
    <w:p w:rsidR="006A3560" w:rsidRDefault="006A3560" w14:paraId="6F28DC87" w14:textId="77777777"/>
    <w:p w:rsidR="006A3560" w:rsidRDefault="006A3560" w14:paraId="7629FE92" w14:textId="512E3DA8">
      <w:r>
        <w:t xml:space="preserve">Met deze brief ontvangt u, mede namens </w:t>
      </w:r>
      <w:r w:rsidRPr="009F29DB" w:rsidR="009F29DB">
        <w:t>de Minister van Infrastructuur en Waterstaat en de Minister van Klimaat en Groene Groei</w:t>
      </w:r>
      <w:r>
        <w:t xml:space="preserve">, het verslag van de informele </w:t>
      </w:r>
      <w:r w:rsidR="000267C4">
        <w:t>bijeenkomst van m</w:t>
      </w:r>
      <w:r>
        <w:t>ilie</w:t>
      </w:r>
      <w:r w:rsidR="000267C4">
        <w:t>uministers</w:t>
      </w:r>
      <w:r>
        <w:t xml:space="preserve"> die op 28 en 29 april in Warschau plaatsvond. </w:t>
      </w:r>
    </w:p>
    <w:p w:rsidR="00991357" w:rsidRDefault="00F72F61" w14:paraId="47D694A0" w14:textId="77777777">
      <w:pPr>
        <w:pStyle w:val="WitregelW1bodytekst"/>
      </w:pPr>
      <w:r>
        <w:t xml:space="preserve">  </w:t>
      </w:r>
    </w:p>
    <w:p w:rsidR="00991357" w:rsidRDefault="00F72F61" w14:paraId="0E10A0BC" w14:textId="77777777">
      <w:pPr>
        <w:pStyle w:val="Slotzin"/>
      </w:pPr>
      <w:r>
        <w:t>Hoogachtend,</w:t>
      </w:r>
    </w:p>
    <w:p w:rsidR="00991357" w:rsidRDefault="00F72F61" w14:paraId="2EF30146" w14:textId="77777777">
      <w:pPr>
        <w:pStyle w:val="OndertekeningArea1"/>
      </w:pPr>
      <w:r>
        <w:t>DE STAATSSECRETARIS VAN INFRASTRUCTUUR EN WATERSTAAT - OPENBAAR VERVOER EN MILIEU,</w:t>
      </w:r>
    </w:p>
    <w:p w:rsidR="00991357" w:rsidRDefault="00991357" w14:paraId="3B849E04" w14:textId="77777777"/>
    <w:p w:rsidR="00991357" w:rsidRDefault="00991357" w14:paraId="69AED325" w14:textId="77777777"/>
    <w:p w:rsidR="00991357" w:rsidRDefault="00991357" w14:paraId="72E72E85" w14:textId="77777777"/>
    <w:p w:rsidR="00991357" w:rsidRDefault="00991357" w14:paraId="29F09CBA" w14:textId="77777777"/>
    <w:p w:rsidR="00991357" w:rsidRDefault="00F72F61" w14:paraId="0EB96184" w14:textId="77777777">
      <w:r>
        <w:t>C.A. Jansen</w:t>
      </w:r>
    </w:p>
    <w:p w:rsidR="00FF6289" w:rsidRDefault="00FF6289" w14:paraId="55D075E7" w14:textId="3947FDDA">
      <w:pPr>
        <w:spacing w:line="240" w:lineRule="auto"/>
      </w:pPr>
      <w:r>
        <w:br w:type="page"/>
      </w:r>
    </w:p>
    <w:p w:rsidRPr="00FF6289" w:rsidR="00FF6289" w:rsidRDefault="00FF6289" w14:paraId="19E2735B" w14:textId="1F737E07">
      <w:pPr>
        <w:rPr>
          <w:b/>
          <w:bCs/>
        </w:rPr>
      </w:pPr>
      <w:r w:rsidRPr="00FF6289">
        <w:rPr>
          <w:b/>
          <w:bCs/>
        </w:rPr>
        <w:lastRenderedPageBreak/>
        <w:t>Verslag informele Milieuraad d.d. 28 – 29 april 2025</w:t>
      </w:r>
    </w:p>
    <w:p w:rsidR="00FF6289" w:rsidRDefault="00FF6289" w14:paraId="76CF6BF7" w14:textId="77777777"/>
    <w:p w:rsidR="00FF6289" w:rsidRDefault="00FF6289" w14:paraId="2596FFF4" w14:textId="7D63BDC9">
      <w:r>
        <w:t xml:space="preserve">Op 28 en 29 april </w:t>
      </w:r>
      <w:r w:rsidR="0033052C">
        <w:t>jl.</w:t>
      </w:r>
      <w:r>
        <w:t xml:space="preserve"> heeft een informele bijeenkomst van Milieuministers plaatsgevonden in Warschau, Polen. </w:t>
      </w:r>
      <w:r w:rsidR="00D43C9B">
        <w:t>De informele Milieuraad stond in het teken van desinformatie op het gebied van milieu en klimaat en klimaatadaptatie. Er lagen geen EU-wetsvoorstellen voor ter besluitvorming</w:t>
      </w:r>
      <w:r w:rsidR="00326574">
        <w:t xml:space="preserve">. </w:t>
      </w:r>
      <w:r w:rsidR="009A76FA">
        <w:t xml:space="preserve">Naast de </w:t>
      </w:r>
      <w:r w:rsidR="00EE7E08">
        <w:t>EU-</w:t>
      </w:r>
      <w:r w:rsidR="009A76FA">
        <w:t>lidstaten, waren tijdens de informele bijeenkomst ook verschillende Schengenlanden en EU</w:t>
      </w:r>
      <w:r w:rsidR="00EE7E08">
        <w:t>-</w:t>
      </w:r>
      <w:r w:rsidR="009A76FA">
        <w:t>instellingen en organisaties aanwezig</w:t>
      </w:r>
      <w:r w:rsidR="00B816C2">
        <w:t xml:space="preserve"> zoals het Europees Milieuagentschap (EMA) en het </w:t>
      </w:r>
      <w:r w:rsidRPr="00B400FF" w:rsidR="00B816C2">
        <w:rPr>
          <w:i/>
          <w:iCs/>
        </w:rPr>
        <w:t>European Environmental Bureau</w:t>
      </w:r>
      <w:r w:rsidR="00B816C2">
        <w:t xml:space="preserve"> (EEB)</w:t>
      </w:r>
      <w:r w:rsidR="009A76FA">
        <w:t>.</w:t>
      </w:r>
    </w:p>
    <w:p w:rsidR="00326574" w:rsidRDefault="00326574" w14:paraId="33410866" w14:textId="77777777"/>
    <w:p w:rsidR="009A76FA" w:rsidRDefault="0033052C" w14:paraId="37FAE318" w14:textId="681DACEF">
      <w:r>
        <w:t>Tijdens de informele bijeenkomst vonden</w:t>
      </w:r>
      <w:r w:rsidR="00326574">
        <w:t xml:space="preserve"> twee werksessies en een lunchsessie </w:t>
      </w:r>
      <w:r>
        <w:t>plaats</w:t>
      </w:r>
      <w:r w:rsidR="00326574">
        <w:t xml:space="preserve">. De eerste werksessie </w:t>
      </w:r>
      <w:r w:rsidR="00040AF0">
        <w:t>richtte zich op</w:t>
      </w:r>
      <w:r w:rsidR="00326574">
        <w:t xml:space="preserve"> desinformatie op het gebied van milieu en klimaat. </w:t>
      </w:r>
      <w:r w:rsidR="00040AF0">
        <w:t>Tijdens de tweede werksessie werd het thema klimaatadaptatie besproken. De ministeriële lunch ging over technologie en klimaatadaptatie.</w:t>
      </w:r>
    </w:p>
    <w:p w:rsidR="00040AF0" w:rsidRDefault="00040AF0" w14:paraId="57C64302" w14:textId="77777777"/>
    <w:p w:rsidR="009E2B24" w:rsidP="009E2B24" w:rsidRDefault="00040AF0" w14:paraId="5B8A3CDD" w14:textId="13AF9277">
      <w:pPr>
        <w:rPr>
          <w:b/>
          <w:bCs/>
        </w:rPr>
      </w:pPr>
      <w:r>
        <w:rPr>
          <w:b/>
          <w:bCs/>
        </w:rPr>
        <w:t>Desinformatie op het gebied van milieu en klimaat</w:t>
      </w:r>
    </w:p>
    <w:p w:rsidR="00501DB7" w:rsidP="00C65CC7" w:rsidRDefault="00A07CD0" w14:paraId="71F98F12" w14:textId="6AA5E3C5">
      <w:r>
        <w:t xml:space="preserve">Tijdens de bijeenkomst heeft het Pools voorzitterschap desinformatie op het gebied van milieu en klimaat geagendeerd. </w:t>
      </w:r>
      <w:r w:rsidR="001F3574">
        <w:t xml:space="preserve">Het </w:t>
      </w:r>
      <w:r w:rsidR="00EE7E08">
        <w:t>P</w:t>
      </w:r>
      <w:r w:rsidR="001F3574">
        <w:t xml:space="preserve">ools voorzitterschap lichtte hierbij toe dat de impact van desinformatie de laatste jaren steeds meer is toegenomen en invloed heeft op alle beleidsterreinen. </w:t>
      </w:r>
      <w:r w:rsidR="00501DB7">
        <w:t xml:space="preserve">Specifiek hindert desinformatie ook de transitie naar een gedecarboniseerde en circulaire economie, wat de concurrentiekracht van de Europese Unie ondermijnt. Het Pools voorzitterschap riep de aanwezigen </w:t>
      </w:r>
      <w:r w:rsidR="0033052C">
        <w:t xml:space="preserve">daarom </w:t>
      </w:r>
      <w:r w:rsidR="00501DB7">
        <w:t>op meer</w:t>
      </w:r>
      <w:r w:rsidR="001A71FA">
        <w:t xml:space="preserve"> </w:t>
      </w:r>
      <w:r w:rsidR="00501DB7">
        <w:t xml:space="preserve">te doen </w:t>
      </w:r>
      <w:r w:rsidR="0033052C">
        <w:t xml:space="preserve">en </w:t>
      </w:r>
      <w:r w:rsidR="00740B57">
        <w:t>dit op een beter gecoördineerde manier aan te pakken</w:t>
      </w:r>
      <w:r w:rsidR="00501DB7">
        <w:t xml:space="preserve"> om desinformatie tegen te gaan. </w:t>
      </w:r>
    </w:p>
    <w:p w:rsidR="00501DB7" w:rsidP="00C65CC7" w:rsidRDefault="00501DB7" w14:paraId="2F858A84" w14:textId="77777777"/>
    <w:p w:rsidR="00084EB0" w:rsidP="00306544" w:rsidRDefault="009E2B24" w14:paraId="60162BBD" w14:textId="05F0A0E3">
      <w:r w:rsidRPr="009E2B24">
        <w:t>Vrijwel alle aanwezigen gaven aan dat de verspreiding en impact van desinformatie de afgelopen jaren is toegenomen</w:t>
      </w:r>
      <w:r w:rsidR="00C33C34">
        <w:t xml:space="preserve">. </w:t>
      </w:r>
      <w:r w:rsidR="00BC1243">
        <w:t>Volgens de Europese Commissie</w:t>
      </w:r>
      <w:r w:rsidR="00C33C34">
        <w:t xml:space="preserve"> </w:t>
      </w:r>
      <w:r w:rsidR="00872080">
        <w:t>(hierna: Commissie)</w:t>
      </w:r>
      <w:r w:rsidR="00C33C34">
        <w:t xml:space="preserve"> ondermijnt</w:t>
      </w:r>
      <w:r w:rsidR="00BC1243">
        <w:t xml:space="preserve"> desinformatie</w:t>
      </w:r>
      <w:r w:rsidR="00C33C34">
        <w:t xml:space="preserve"> niet alleen</w:t>
      </w:r>
      <w:r w:rsidRPr="009E2B24">
        <w:t xml:space="preserve"> de legitimiteit </w:t>
      </w:r>
      <w:r w:rsidR="00C33C34">
        <w:t>van</w:t>
      </w:r>
      <w:r w:rsidR="00677D33">
        <w:t xml:space="preserve"> </w:t>
      </w:r>
      <w:r w:rsidRPr="009E2B24">
        <w:t>(Europees) beleid</w:t>
      </w:r>
      <w:r w:rsidR="00C33C34">
        <w:t xml:space="preserve">, maar tast </w:t>
      </w:r>
      <w:r w:rsidR="00BC1243">
        <w:t xml:space="preserve">het </w:t>
      </w:r>
      <w:r w:rsidR="00C33C34">
        <w:t>ook het vertrouwen van burgers in democratische instellingen aan</w:t>
      </w:r>
      <w:r w:rsidR="007971A6">
        <w:t>, wat</w:t>
      </w:r>
      <w:r w:rsidR="001E0F19">
        <w:t xml:space="preserve"> </w:t>
      </w:r>
      <w:r w:rsidRPr="00B82FBE" w:rsidR="00B82FBE">
        <w:t xml:space="preserve">een </w:t>
      </w:r>
      <w:r w:rsidR="00C33C34">
        <w:t xml:space="preserve">serieuze </w:t>
      </w:r>
      <w:r w:rsidRPr="00B82FBE" w:rsidR="00B82FBE">
        <w:t>bedreiging vormt voor de democratische rechtsorde</w:t>
      </w:r>
      <w:r w:rsidRPr="009E2B24">
        <w:t>.</w:t>
      </w:r>
      <w:r w:rsidR="00501DB7">
        <w:t xml:space="preserve"> </w:t>
      </w:r>
      <w:r w:rsidR="00165DBF">
        <w:t xml:space="preserve">De Commissie en andere </w:t>
      </w:r>
      <w:r w:rsidRPr="00037216" w:rsidR="00037216">
        <w:t>aanwezigen benadrukten het belang van een beter gecoördineerde aanpak op EU-niveau om desinformatie tegen te gaan</w:t>
      </w:r>
      <w:r w:rsidR="009A76FA">
        <w:t>, aangezien desinformatie niet stopt bij de grens</w:t>
      </w:r>
      <w:r w:rsidRPr="00037216" w:rsidR="00037216">
        <w:t xml:space="preserve">. </w:t>
      </w:r>
      <w:r w:rsidR="00B82FBE">
        <w:t>D</w:t>
      </w:r>
      <w:r w:rsidRPr="009E2B24">
        <w:t>aarnaast benadrukte een groot aantal lidstaten</w:t>
      </w:r>
      <w:r w:rsidR="009A0301">
        <w:t>, waaronder Nederland,</w:t>
      </w:r>
      <w:r w:rsidRPr="009E2B24">
        <w:t xml:space="preserve"> en organisaties het belang van op wetenschap gebaseerde en feitelijke informatie </w:t>
      </w:r>
      <w:r w:rsidR="00C34739">
        <w:t>op het gebied van klimaat en milieu</w:t>
      </w:r>
      <w:r w:rsidRPr="009E2B24" w:rsidR="00C34739">
        <w:t>.</w:t>
      </w:r>
      <w:r w:rsidR="00C34739">
        <w:t xml:space="preserve"> </w:t>
      </w:r>
      <w:r w:rsidRPr="008F7C05" w:rsidR="00084EB0">
        <w:t>In dit kader heeft Nederland conform de motie Kröger</w:t>
      </w:r>
      <w:r w:rsidR="00892C42">
        <w:t>, die de regering verzoekt in de EU te inventariseren hoe de Amerikaanse klimaatwetenschap ondersteund kan worden,</w:t>
      </w:r>
      <w:r w:rsidRPr="008F7C05" w:rsidR="00084EB0">
        <w:rPr>
          <w:rStyle w:val="FootnoteReference"/>
        </w:rPr>
        <w:footnoteReference w:id="2"/>
      </w:r>
      <w:r w:rsidRPr="008F7C05" w:rsidR="00084EB0">
        <w:t xml:space="preserve"> gepleit voor het belang van het veiligstellen van klimaatwetenschap en -data. Het kabinet heeft de Kamer geïnformeerd over mogelijke handelingsopties om de veiligheid van klimaatwetenschap en klimaatdata</w:t>
      </w:r>
      <w:r w:rsidRPr="00EB3C4C" w:rsidR="00084EB0">
        <w:t xml:space="preserve"> te </w:t>
      </w:r>
      <w:r w:rsidRPr="008F7C05" w:rsidR="00084EB0">
        <w:t>borgen in de antwoorden van 22 april 2025 op de schriftelijke vragen van het lid Kröger.</w:t>
      </w:r>
      <w:r w:rsidRPr="008F7C05" w:rsidR="00084EB0">
        <w:rPr>
          <w:rStyle w:val="FootnoteReference"/>
        </w:rPr>
        <w:footnoteReference w:id="3"/>
      </w:r>
    </w:p>
    <w:p w:rsidR="00084EB0" w:rsidP="00306544" w:rsidRDefault="00084EB0" w14:paraId="53488B08" w14:textId="77777777"/>
    <w:p w:rsidR="007B04C6" w:rsidP="00306544" w:rsidRDefault="009A0301" w14:paraId="43534362" w14:textId="0BC658C7">
      <w:r>
        <w:t>Tevens werd door een grote groep aanwezigen, waaronder Nederland</w:t>
      </w:r>
      <w:r w:rsidR="00165DBF">
        <w:t xml:space="preserve"> en het Europees Parlement</w:t>
      </w:r>
      <w:r>
        <w:t xml:space="preserve">, </w:t>
      </w:r>
      <w:r w:rsidRPr="009A0301">
        <w:t xml:space="preserve">het belang </w:t>
      </w:r>
      <w:r w:rsidR="004C3EA0">
        <w:t>onderstreept</w:t>
      </w:r>
      <w:r>
        <w:t xml:space="preserve"> </w:t>
      </w:r>
      <w:r w:rsidRPr="009A0301">
        <w:t>van een goede balans tussen enerzijds de bescherming van de vrijheid van meningsuiting en</w:t>
      </w:r>
      <w:r>
        <w:t xml:space="preserve"> anderzijds </w:t>
      </w:r>
      <w:r w:rsidRPr="009A0301">
        <w:t xml:space="preserve">het </w:t>
      </w:r>
      <w:r w:rsidR="00C34739">
        <w:t>bestrijden van desinformatie</w:t>
      </w:r>
      <w:r w:rsidRPr="009A0301">
        <w:t xml:space="preserve">. </w:t>
      </w:r>
      <w:r>
        <w:t xml:space="preserve">Ook </w:t>
      </w:r>
      <w:r w:rsidRPr="009E2B24" w:rsidR="00B82FBE">
        <w:t>benadrukte</w:t>
      </w:r>
      <w:r>
        <w:t>n</w:t>
      </w:r>
      <w:r w:rsidRPr="009E2B24" w:rsidR="00B82FBE">
        <w:t xml:space="preserve"> </w:t>
      </w:r>
      <w:r w:rsidR="009278B2">
        <w:t>meerdere</w:t>
      </w:r>
      <w:r w:rsidRPr="009E2B24" w:rsidR="00B82FBE">
        <w:t xml:space="preserve"> </w:t>
      </w:r>
      <w:r w:rsidR="009278B2">
        <w:t>lidstaten</w:t>
      </w:r>
      <w:r w:rsidR="007B04C6">
        <w:t xml:space="preserve"> </w:t>
      </w:r>
      <w:r w:rsidRPr="009E2B24" w:rsidR="00B82FBE">
        <w:t xml:space="preserve">het belang van samenwerking met de private sector, en specifiek sociale media platforms, om desinformatie tegen te gaan. </w:t>
      </w:r>
      <w:r w:rsidR="00C34739">
        <w:t>S</w:t>
      </w:r>
      <w:r w:rsidR="00940F26">
        <w:t xml:space="preserve">ommige lidstaten </w:t>
      </w:r>
      <w:r w:rsidR="007B04C6">
        <w:t>pleit</w:t>
      </w:r>
      <w:r>
        <w:t>t</w:t>
      </w:r>
      <w:r w:rsidR="007B04C6">
        <w:t xml:space="preserve">en voor </w:t>
      </w:r>
      <w:r w:rsidR="00940F26">
        <w:t xml:space="preserve">meer monitoring en regulering van </w:t>
      </w:r>
      <w:r w:rsidR="007B04C6">
        <w:t>sociale</w:t>
      </w:r>
      <w:r w:rsidR="00940F26">
        <w:t xml:space="preserve"> media platforms </w:t>
      </w:r>
      <w:r w:rsidR="007B04C6">
        <w:t>door een verplichting tot</w:t>
      </w:r>
      <w:r w:rsidR="00940F26">
        <w:t xml:space="preserve"> </w:t>
      </w:r>
      <w:r w:rsidRPr="00306544" w:rsidR="00940F26">
        <w:rPr>
          <w:i/>
          <w:iCs/>
        </w:rPr>
        <w:t>fact</w:t>
      </w:r>
      <w:r>
        <w:rPr>
          <w:i/>
          <w:iCs/>
        </w:rPr>
        <w:t>-</w:t>
      </w:r>
      <w:r w:rsidRPr="00306544" w:rsidR="00940F26">
        <w:rPr>
          <w:i/>
          <w:iCs/>
        </w:rPr>
        <w:t>check</w:t>
      </w:r>
      <w:r w:rsidR="00081F45">
        <w:rPr>
          <w:i/>
          <w:iCs/>
        </w:rPr>
        <w:t>i</w:t>
      </w:r>
      <w:r w:rsidRPr="00306544" w:rsidR="00940F26">
        <w:rPr>
          <w:i/>
          <w:iCs/>
        </w:rPr>
        <w:t>n</w:t>
      </w:r>
      <w:r w:rsidR="00081F45">
        <w:rPr>
          <w:i/>
          <w:iCs/>
        </w:rPr>
        <w:t>g</w:t>
      </w:r>
      <w:r w:rsidR="00C34739">
        <w:t>.</w:t>
      </w:r>
      <w:r w:rsidR="00940F26">
        <w:t xml:space="preserve"> </w:t>
      </w:r>
      <w:r w:rsidR="00001AF9">
        <w:t>Hierbij werd</w:t>
      </w:r>
      <w:r w:rsidRPr="009E2B24" w:rsidR="007B04C6">
        <w:t xml:space="preserve"> </w:t>
      </w:r>
      <w:r w:rsidR="00001AF9">
        <w:t>zowel</w:t>
      </w:r>
      <w:r w:rsidRPr="009E2B24" w:rsidR="007B04C6">
        <w:t xml:space="preserve"> de dreiging als de </w:t>
      </w:r>
      <w:r w:rsidR="004C3EA0">
        <w:t>kansen</w:t>
      </w:r>
      <w:r w:rsidRPr="009E2B24" w:rsidR="004C3EA0">
        <w:t xml:space="preserve"> </w:t>
      </w:r>
      <w:r w:rsidRPr="009E2B24" w:rsidR="007B04C6">
        <w:t xml:space="preserve">van </w:t>
      </w:r>
      <w:r w:rsidR="004C3EA0">
        <w:t>kunstmatige intelligentie (</w:t>
      </w:r>
      <w:r w:rsidR="00EE7E08">
        <w:t>K</w:t>
      </w:r>
      <w:r w:rsidRPr="009E2B24" w:rsidR="007B04C6">
        <w:t>I</w:t>
      </w:r>
      <w:r w:rsidR="004C3EA0">
        <w:t>)</w:t>
      </w:r>
      <w:r w:rsidRPr="009E2B24" w:rsidR="007B04C6">
        <w:t xml:space="preserve"> in de aanpak</w:t>
      </w:r>
      <w:r w:rsidR="007B04C6">
        <w:t xml:space="preserve"> van desinformatie door meerdere lidstaten</w:t>
      </w:r>
      <w:r w:rsidRPr="009E2B24" w:rsidR="007B04C6">
        <w:t xml:space="preserve"> uitgelicht.</w:t>
      </w:r>
    </w:p>
    <w:p w:rsidRPr="00B82FBE" w:rsidR="00B82FBE" w:rsidP="00B82FBE" w:rsidRDefault="00B82FBE" w14:paraId="2AC1DA5D" w14:textId="77777777">
      <w:pPr>
        <w:rPr>
          <w:b/>
          <w:bCs/>
        </w:rPr>
      </w:pPr>
    </w:p>
    <w:p w:rsidR="00AB3D25" w:rsidRDefault="004C3EA0" w14:paraId="0FC4F2E2" w14:textId="493463B2">
      <w:r>
        <w:t>Ten slotte</w:t>
      </w:r>
      <w:r w:rsidRPr="009E2B24" w:rsidR="009E2B24">
        <w:t xml:space="preserve"> lichtte een groot aantal aanwezigen nationale initiatieven toe</w:t>
      </w:r>
      <w:r w:rsidR="00E66E4F">
        <w:t xml:space="preserve"> over de bestrijding van desinformatie. </w:t>
      </w:r>
      <w:r>
        <w:t>Hierbij benadrukte e</w:t>
      </w:r>
      <w:r w:rsidRPr="007B04C6" w:rsidR="007B04C6">
        <w:t>en groot aantal lidstaten het belang van mediageletterdheid, onderwijs en kritisch denken.</w:t>
      </w:r>
      <w:r w:rsidR="007B04C6">
        <w:t xml:space="preserve"> </w:t>
      </w:r>
      <w:r w:rsidR="00E66E4F">
        <w:t xml:space="preserve">Een ander </w:t>
      </w:r>
      <w:r w:rsidR="007B04C6">
        <w:t>terugkerend thema</w:t>
      </w:r>
      <w:r w:rsidR="00E66E4F">
        <w:t xml:space="preserve"> was het bereiken van doelgroepen die </w:t>
      </w:r>
      <w:r w:rsidR="007B04C6">
        <w:t>kwetsbaarder</w:t>
      </w:r>
      <w:r w:rsidR="00E66E4F">
        <w:t xml:space="preserve"> zijn voor desinformatie zoals groepen die hun informatie voornamelijk online (via </w:t>
      </w:r>
      <w:r w:rsidR="007B04C6">
        <w:t>sociale</w:t>
      </w:r>
      <w:r w:rsidR="00E66E4F">
        <w:t xml:space="preserve"> media</w:t>
      </w:r>
      <w:r w:rsidR="007B04C6">
        <w:t xml:space="preserve"> platforms</w:t>
      </w:r>
      <w:r w:rsidR="00E66E4F">
        <w:t>) ontvangen</w:t>
      </w:r>
      <w:r w:rsidR="00C34739">
        <w:t xml:space="preserve">. </w:t>
      </w:r>
      <w:r w:rsidR="009E2B24">
        <w:t xml:space="preserve">Nederland </w:t>
      </w:r>
      <w:r w:rsidR="00025207">
        <w:t xml:space="preserve">wees hier onder andere op de Nederlandse </w:t>
      </w:r>
      <w:r w:rsidRPr="00ED549E" w:rsidR="00025207">
        <w:rPr>
          <w:szCs w:val="14"/>
        </w:rPr>
        <w:t>klimaatcampagne ‘Zet ook de knop om’</w:t>
      </w:r>
      <w:r w:rsidR="00025207">
        <w:rPr>
          <w:szCs w:val="14"/>
        </w:rPr>
        <w:t xml:space="preserve">, die toeziet op het ontkrachten van misvattingen </w:t>
      </w:r>
      <w:r w:rsidR="00C34739">
        <w:rPr>
          <w:szCs w:val="14"/>
        </w:rPr>
        <w:t xml:space="preserve">over klimaatverandering. </w:t>
      </w:r>
    </w:p>
    <w:p w:rsidR="00AB3D25" w:rsidRDefault="00AB3D25" w14:paraId="3A8F4910" w14:textId="77777777"/>
    <w:p w:rsidRPr="00AB3D25" w:rsidR="00AB3D25" w:rsidRDefault="00AB3D25" w14:paraId="6C0D7C3F" w14:textId="75D8292F">
      <w:pPr>
        <w:rPr>
          <w:b/>
          <w:bCs/>
        </w:rPr>
      </w:pPr>
      <w:r w:rsidRPr="00AB3D25">
        <w:rPr>
          <w:b/>
          <w:bCs/>
        </w:rPr>
        <w:t>Klimaatadaptatie</w:t>
      </w:r>
      <w:r w:rsidRPr="00BD0AB5" w:rsidR="00BD0AB5">
        <w:t xml:space="preserve"> </w:t>
      </w:r>
      <w:r w:rsidRPr="00BD0AB5" w:rsidR="00BD0AB5">
        <w:rPr>
          <w:b/>
          <w:bCs/>
        </w:rPr>
        <w:t xml:space="preserve">en </w:t>
      </w:r>
      <w:r w:rsidR="00A25297">
        <w:rPr>
          <w:b/>
          <w:bCs/>
        </w:rPr>
        <w:t xml:space="preserve">een </w:t>
      </w:r>
      <w:r w:rsidRPr="00A25297" w:rsidR="00A25297">
        <w:rPr>
          <w:b/>
          <w:bCs/>
        </w:rPr>
        <w:t>Europees klimaatadaptatieplan</w:t>
      </w:r>
    </w:p>
    <w:p w:rsidR="00BD0AB5" w:rsidP="00BD0AB5" w:rsidRDefault="008808DF" w14:paraId="29180A6F" w14:textId="7FCA2039">
      <w:r>
        <w:t>Tijdens de tweede werksessie gaf d</w:t>
      </w:r>
      <w:r w:rsidR="00BD0AB5">
        <w:t xml:space="preserve">e </w:t>
      </w:r>
      <w:r w:rsidR="00221FA0">
        <w:t xml:space="preserve">Europese </w:t>
      </w:r>
      <w:r w:rsidR="00BD0AB5">
        <w:t xml:space="preserve">Commissie </w:t>
      </w:r>
      <w:r>
        <w:t>meer informatie over het</w:t>
      </w:r>
      <w:r w:rsidR="00A25297">
        <w:t xml:space="preserve"> </w:t>
      </w:r>
      <w:r w:rsidR="00520EDC">
        <w:t>aangekondigde</w:t>
      </w:r>
      <w:r w:rsidR="00221FA0">
        <w:t xml:space="preserve"> </w:t>
      </w:r>
      <w:r w:rsidR="00A25297">
        <w:t>Europe</w:t>
      </w:r>
      <w:r>
        <w:t>se</w:t>
      </w:r>
      <w:r w:rsidR="00A25297">
        <w:t xml:space="preserve"> klimaatadaptatieplan, d</w:t>
      </w:r>
      <w:r w:rsidR="0045769A">
        <w:t>at</w:t>
      </w:r>
      <w:r w:rsidR="00A25297">
        <w:t xml:space="preserve"> naar verwachting in het najaar van 2026 uitkomt. De Commissie </w:t>
      </w:r>
      <w:r w:rsidR="00BD0AB5">
        <w:t xml:space="preserve">lichtte het belang van een Europees klimaatadaptatieplan toe en benadrukte daarbij een aantal </w:t>
      </w:r>
      <w:r w:rsidR="00663A1C">
        <w:t>beoogde</w:t>
      </w:r>
      <w:r w:rsidR="00BD0AB5">
        <w:t xml:space="preserve"> doelstellingen</w:t>
      </w:r>
      <w:r w:rsidR="00221FA0">
        <w:t xml:space="preserve">. </w:t>
      </w:r>
      <w:r w:rsidR="00520EDC">
        <w:t>De Commissie benoemde hierbij</w:t>
      </w:r>
      <w:r w:rsidR="008F3B1B">
        <w:t xml:space="preserve"> h</w:t>
      </w:r>
      <w:r w:rsidR="00BD0AB5">
        <w:t>et opzetten van een juridisch raamwerk voor klimaatweerbaarheid</w:t>
      </w:r>
      <w:r w:rsidR="00520EDC">
        <w:t xml:space="preserve">, </w:t>
      </w:r>
      <w:r w:rsidR="00BD0AB5">
        <w:t>met een gedeeld begrip voor klimaatrisico’s en klimaatrisico-eigenaarschap</w:t>
      </w:r>
      <w:r w:rsidR="00520EDC">
        <w:t>. Daarnaast wil de Commissie ‘weerbaarheid door ontwerp’ (</w:t>
      </w:r>
      <w:r w:rsidRPr="008F3B1B" w:rsidR="00520EDC">
        <w:rPr>
          <w:i/>
          <w:iCs/>
        </w:rPr>
        <w:t>resilience by design</w:t>
      </w:r>
      <w:r w:rsidR="00520EDC">
        <w:t xml:space="preserve">) </w:t>
      </w:r>
      <w:r w:rsidR="00BD0AB5">
        <w:t xml:space="preserve">promoten in alle sectorale </w:t>
      </w:r>
      <w:r w:rsidR="00520EDC">
        <w:t>beleidsterreinen</w:t>
      </w:r>
      <w:r w:rsidR="00BD0AB5">
        <w:t xml:space="preserve"> en dit </w:t>
      </w:r>
      <w:r w:rsidR="008F3B1B">
        <w:t>integreren</w:t>
      </w:r>
      <w:r w:rsidR="00BD0AB5">
        <w:t xml:space="preserve"> in het nieuwe </w:t>
      </w:r>
      <w:r w:rsidR="008F3B1B">
        <w:t xml:space="preserve">Meerjarig </w:t>
      </w:r>
      <w:r w:rsidR="00BD0AB5">
        <w:t>F</w:t>
      </w:r>
      <w:r w:rsidR="008F3B1B">
        <w:t xml:space="preserve">inancieel </w:t>
      </w:r>
      <w:r w:rsidR="00BD0AB5">
        <w:t>K</w:t>
      </w:r>
      <w:r w:rsidR="008F3B1B">
        <w:t>ader (MFK) van de EU</w:t>
      </w:r>
      <w:r w:rsidR="00BD0AB5">
        <w:t xml:space="preserve">. </w:t>
      </w:r>
      <w:r w:rsidR="00520EDC">
        <w:t>H</w:t>
      </w:r>
      <w:r w:rsidR="008F3B1B">
        <w:t xml:space="preserve">et </w:t>
      </w:r>
      <w:r w:rsidR="00520EDC">
        <w:t xml:space="preserve">aankomende </w:t>
      </w:r>
      <w:r w:rsidR="008F3B1B">
        <w:t xml:space="preserve">klimaatadaptieplan </w:t>
      </w:r>
      <w:r w:rsidR="00520EDC">
        <w:t xml:space="preserve">richt zich ook op het stimuleren van </w:t>
      </w:r>
      <w:r w:rsidR="008F3B1B">
        <w:t xml:space="preserve">ondernemerschap en </w:t>
      </w:r>
      <w:r w:rsidR="00520EDC">
        <w:t xml:space="preserve">het ondersteunen van </w:t>
      </w:r>
      <w:r w:rsidR="008F3B1B">
        <w:t xml:space="preserve">bedrijven </w:t>
      </w:r>
      <w:r w:rsidR="00520EDC">
        <w:t>bij</w:t>
      </w:r>
      <w:r w:rsidR="00BD0AB5">
        <w:t xml:space="preserve"> het identificeren en anticiperen op klimaatrisico’s. </w:t>
      </w:r>
      <w:r w:rsidR="008F3B1B">
        <w:t>Daarnaast</w:t>
      </w:r>
      <w:r w:rsidR="00BD0AB5">
        <w:t xml:space="preserve"> zet de Commissie in op een publiek-privaat </w:t>
      </w:r>
      <w:r w:rsidR="008F3B1B">
        <w:t xml:space="preserve">verzekeringsplan </w:t>
      </w:r>
      <w:r w:rsidR="00BD0AB5">
        <w:t>om het verzekeringsgat voor bedrijven te dichten.</w:t>
      </w:r>
      <w:r w:rsidR="008F3B1B">
        <w:t xml:space="preserve"> </w:t>
      </w:r>
      <w:r w:rsidR="00663A1C">
        <w:t>Tot slot vroeg de Commissie aandacht voor h</w:t>
      </w:r>
      <w:r w:rsidR="00BD0AB5">
        <w:t xml:space="preserve">et promoten van </w:t>
      </w:r>
      <w:r w:rsidRPr="008F3B1B" w:rsidR="008F3B1B">
        <w:t>op de natuur gebaseerde oplossingen</w:t>
      </w:r>
      <w:r w:rsidR="008F3B1B">
        <w:t xml:space="preserve"> (</w:t>
      </w:r>
      <w:r w:rsidRPr="008F3B1B" w:rsidR="008F3B1B">
        <w:rPr>
          <w:i/>
          <w:iCs/>
        </w:rPr>
        <w:t>nature-based solutions</w:t>
      </w:r>
      <w:r w:rsidR="008F3B1B">
        <w:t>)</w:t>
      </w:r>
      <w:r w:rsidR="00BD0AB5">
        <w:t xml:space="preserve">. </w:t>
      </w:r>
    </w:p>
    <w:p w:rsidR="00663A1C" w:rsidP="00BD0AB5" w:rsidRDefault="00663A1C" w14:paraId="3B42FEA3" w14:textId="77777777"/>
    <w:p w:rsidR="00BD0AB5" w:rsidP="00BD0AB5" w:rsidRDefault="00BD0AB5" w14:paraId="6240FB9B" w14:textId="4FF513BC">
      <w:r>
        <w:t xml:space="preserve">Ook gaf de Commissie </w:t>
      </w:r>
      <w:r w:rsidR="00A25297">
        <w:t>meer informatie over</w:t>
      </w:r>
      <w:r>
        <w:t xml:space="preserve"> de aankomende </w:t>
      </w:r>
      <w:r w:rsidR="00A25297">
        <w:t>Waterweerbaarheidsstrategie</w:t>
      </w:r>
      <w:r>
        <w:t xml:space="preserve">, waarin wordt ingezet op het verbeteren van de algemene water </w:t>
      </w:r>
      <w:r w:rsidR="00663A1C">
        <w:t>cyclus</w:t>
      </w:r>
      <w:r>
        <w:t xml:space="preserve"> en niet-duurzame water en bodempraktijken worden geadresseerd. </w:t>
      </w:r>
      <w:r w:rsidR="00663A1C">
        <w:t xml:space="preserve">Hierbij werden enkele specifieke </w:t>
      </w:r>
      <w:r w:rsidR="00A25297">
        <w:t>doelen</w:t>
      </w:r>
      <w:r w:rsidR="00663A1C">
        <w:t xml:space="preserve"> </w:t>
      </w:r>
      <w:r w:rsidR="00A25297">
        <w:t>b</w:t>
      </w:r>
      <w:r w:rsidR="00663A1C">
        <w:t>enoemd, waaronder b</w:t>
      </w:r>
      <w:r>
        <w:t>eter</w:t>
      </w:r>
      <w:r w:rsidR="00663A1C">
        <w:t>e</w:t>
      </w:r>
      <w:r>
        <w:t xml:space="preserve"> en effectievere implementatie</w:t>
      </w:r>
      <w:r w:rsidR="00A25297">
        <w:t xml:space="preserve"> </w:t>
      </w:r>
      <w:r w:rsidR="00E9341A">
        <w:t xml:space="preserve">van wetgeving omtrent water </w:t>
      </w:r>
      <w:r w:rsidR="00A25297">
        <w:t>en het</w:t>
      </w:r>
      <w:r w:rsidR="00663A1C">
        <w:t xml:space="preserve"> verbeter</w:t>
      </w:r>
      <w:r w:rsidR="00A25297">
        <w:t>en</w:t>
      </w:r>
      <w:r w:rsidR="00663A1C">
        <w:t xml:space="preserve"> van</w:t>
      </w:r>
      <w:r>
        <w:t xml:space="preserve"> grensoverschrijdende samenwerking op watermanagement</w:t>
      </w:r>
      <w:r w:rsidR="00663A1C">
        <w:t xml:space="preserve">, </w:t>
      </w:r>
      <w:r>
        <w:t>waarbij ook</w:t>
      </w:r>
      <w:r w:rsidR="008F3B1B">
        <w:t xml:space="preserve"> de financieringsprogramma’s</w:t>
      </w:r>
      <w:r>
        <w:t xml:space="preserve"> Interreg en Horizon </w:t>
      </w:r>
      <w:r w:rsidR="00221FA0">
        <w:t xml:space="preserve">Europe </w:t>
      </w:r>
      <w:r>
        <w:t>genoemd werden als relevante instrumenten.</w:t>
      </w:r>
      <w:r w:rsidR="00663A1C">
        <w:t xml:space="preserve"> </w:t>
      </w:r>
    </w:p>
    <w:p w:rsidR="00A25297" w:rsidP="00BD0AB5" w:rsidRDefault="00A25297" w14:paraId="16D72219" w14:textId="77777777"/>
    <w:p w:rsidR="00AB3D25" w:rsidRDefault="00A25297" w14:paraId="58DFE0B6" w14:textId="0C8D06A7">
      <w:r>
        <w:t xml:space="preserve">De verschillende aanwezigen onderstreepten het belang van een effectief plan om klimaatadaptie </w:t>
      </w:r>
      <w:r w:rsidR="009779EC">
        <w:t xml:space="preserve">in Europa </w:t>
      </w:r>
      <w:r>
        <w:t xml:space="preserve">te verbeteren. </w:t>
      </w:r>
      <w:r w:rsidR="009779EC">
        <w:t xml:space="preserve">Nederland benadrukte hierbij dat klimaatadaptie beter geïntegreerd moet worden in verschillende beleidsterreinen, waaronder infrastructuur. Ook moet hierbij </w:t>
      </w:r>
      <w:r w:rsidR="000D4C9D">
        <w:t xml:space="preserve">rekening worden gehouden met nationale en lokale behoeftes en context. </w:t>
      </w:r>
      <w:r w:rsidR="001A1AB0">
        <w:t xml:space="preserve">Tevens benadrukte Nederland het belang van gedeelde data platformen en bestaande methodologieën en rapportage eisen in het tot stand brengen van toekomstige EU klimaatrisico beoordelingen. </w:t>
      </w:r>
    </w:p>
    <w:p w:rsidR="00AB3D25" w:rsidRDefault="00AB3D25" w14:paraId="1C88B70F" w14:textId="77777777"/>
    <w:p w:rsidRPr="00133F40" w:rsidR="00133F40" w:rsidP="00133F40" w:rsidRDefault="00133F40" w14:paraId="273096AF" w14:textId="3301E4D5"/>
    <w:sectPr w:rsidRPr="00133F40" w:rsidR="00133F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4C5B4" w14:textId="77777777" w:rsidR="00A765CF" w:rsidRDefault="00A765CF">
      <w:pPr>
        <w:spacing w:line="240" w:lineRule="auto"/>
      </w:pPr>
      <w:r>
        <w:separator/>
      </w:r>
    </w:p>
  </w:endnote>
  <w:endnote w:type="continuationSeparator" w:id="0">
    <w:p w14:paraId="247962CD" w14:textId="77777777" w:rsidR="00A765CF" w:rsidRDefault="00A765CF">
      <w:pPr>
        <w:spacing w:line="240" w:lineRule="auto"/>
      </w:pPr>
      <w:r>
        <w:continuationSeparator/>
      </w:r>
    </w:p>
  </w:endnote>
  <w:endnote w:type="continuationNotice" w:id="1">
    <w:p w14:paraId="4BFC7BE1" w14:textId="77777777" w:rsidR="00A765CF" w:rsidRDefault="00A765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81FD" w14:textId="1007D00A" w:rsidR="006A3560" w:rsidRDefault="00C3473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16C4BA1F" wp14:editId="75192C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55800007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152D1" w14:textId="5792E847" w:rsidR="00C34739" w:rsidRPr="00C34739" w:rsidRDefault="00C34739" w:rsidP="00C3473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34739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4BA1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" filled="f" stroked="f">
              <v:textbox style="mso-fit-shape-to-text:t" inset="20pt,0,0,15pt">
                <w:txbxContent>
                  <w:p w14:paraId="14C152D1" w14:textId="5792E847" w:rsidR="00C34739" w:rsidRPr="00C34739" w:rsidRDefault="00C34739" w:rsidP="00C34739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34739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E0530" w14:textId="0CA72116" w:rsidR="006A3560" w:rsidRDefault="00C3473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02ACEFCF" wp14:editId="57F031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95135278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30EAF" w14:textId="1766FF9B" w:rsidR="00C34739" w:rsidRPr="00C34739" w:rsidRDefault="00C34739" w:rsidP="00C3473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34739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CEFC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5825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" filled="f" stroked="f">
              <v:textbox style="mso-fit-shape-to-text:t" inset="20pt,0,0,15pt">
                <w:txbxContent>
                  <w:p w14:paraId="12530EAF" w14:textId="1766FF9B" w:rsidR="00C34739" w:rsidRPr="00C34739" w:rsidRDefault="00C34739" w:rsidP="00C34739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34739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B8BF1" w14:textId="083462E4" w:rsidR="006A3560" w:rsidRDefault="00C3473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CC2881D" wp14:editId="0040C8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083642965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69FE9" w14:textId="10D16B3D" w:rsidR="00C34739" w:rsidRPr="00C34739" w:rsidRDefault="00C34739" w:rsidP="00C3473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34739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2881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1" type="#_x0000_t202" alt="Intern gebruik" style="position:absolute;margin-left:0;margin-top:0;width:77.6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" filled="f" stroked="f">
              <v:textbox style="mso-fit-shape-to-text:t" inset="20pt,0,0,15pt">
                <w:txbxContent>
                  <w:p w14:paraId="1C269FE9" w14:textId="10D16B3D" w:rsidR="00C34739" w:rsidRPr="00C34739" w:rsidRDefault="00C34739" w:rsidP="00C34739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34739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3D506" w14:textId="77777777" w:rsidR="00A765CF" w:rsidRDefault="00A765CF">
      <w:pPr>
        <w:spacing w:line="240" w:lineRule="auto"/>
      </w:pPr>
      <w:r>
        <w:separator/>
      </w:r>
    </w:p>
  </w:footnote>
  <w:footnote w:type="continuationSeparator" w:id="0">
    <w:p w14:paraId="0CD61D61" w14:textId="77777777" w:rsidR="00A765CF" w:rsidRDefault="00A765CF">
      <w:pPr>
        <w:spacing w:line="240" w:lineRule="auto"/>
      </w:pPr>
      <w:r>
        <w:continuationSeparator/>
      </w:r>
    </w:p>
  </w:footnote>
  <w:footnote w:type="continuationNotice" w:id="1">
    <w:p w14:paraId="4C71AD03" w14:textId="77777777" w:rsidR="00A765CF" w:rsidRDefault="00A765CF">
      <w:pPr>
        <w:spacing w:line="240" w:lineRule="auto"/>
      </w:pPr>
    </w:p>
  </w:footnote>
  <w:footnote w:id="2">
    <w:p w14:paraId="49AC6638" w14:textId="77777777" w:rsidR="00084EB0" w:rsidRPr="00EF57BE" w:rsidRDefault="00084EB0" w:rsidP="00084EB0">
      <w:pPr>
        <w:pStyle w:val="FootnoteText"/>
        <w:rPr>
          <w:sz w:val="13"/>
          <w:szCs w:val="13"/>
        </w:rPr>
      </w:pPr>
      <w:r w:rsidRPr="00EF57BE">
        <w:rPr>
          <w:rStyle w:val="FootnoteReference"/>
          <w:sz w:val="13"/>
          <w:szCs w:val="13"/>
        </w:rPr>
        <w:footnoteRef/>
      </w:r>
      <w:r>
        <w:t xml:space="preserve"> </w:t>
      </w:r>
      <w:r w:rsidRPr="00EF57BE">
        <w:rPr>
          <w:sz w:val="13"/>
          <w:szCs w:val="13"/>
        </w:rPr>
        <w:t>Kamerstukken II, 2024-2025, 21501-33, nr. 1117</w:t>
      </w:r>
    </w:p>
  </w:footnote>
  <w:footnote w:id="3">
    <w:p w14:paraId="75DA4117" w14:textId="77777777" w:rsidR="00084EB0" w:rsidRDefault="00084EB0" w:rsidP="00084EB0">
      <w:pPr>
        <w:pStyle w:val="FootnoteText"/>
      </w:pPr>
      <w:r w:rsidRPr="00EF57BE">
        <w:rPr>
          <w:rStyle w:val="FootnoteReference"/>
          <w:sz w:val="13"/>
          <w:szCs w:val="13"/>
        </w:rPr>
        <w:footnoteRef/>
      </w:r>
      <w:r w:rsidRPr="00EF57BE">
        <w:rPr>
          <w:sz w:val="13"/>
          <w:szCs w:val="13"/>
        </w:rPr>
        <w:t xml:space="preserve"> Kamerstukken II, 2024-2025, D18225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9BD44" w14:textId="77777777" w:rsidR="00892C42" w:rsidRDefault="00892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A7E23" w14:textId="77777777" w:rsidR="00991357" w:rsidRDefault="00F72F6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E4EE0A" wp14:editId="738CAEA7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C6F71" w14:textId="77777777" w:rsidR="00991357" w:rsidRDefault="00F72F6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DB87546" w14:textId="77777777" w:rsidR="00AA0B18" w:rsidRDefault="00AA0B18" w:rsidP="00AA0B18"/>
                        <w:p w14:paraId="0D13D667" w14:textId="77777777" w:rsidR="00AA0B18" w:rsidRDefault="00AA0B18" w:rsidP="00AA0B18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D14D428" w14:textId="77777777" w:rsidR="00AA0B18" w:rsidRDefault="00AA0B18" w:rsidP="00AA0B18">
                          <w:pPr>
                            <w:pStyle w:val="Afzendgegevens"/>
                          </w:pPr>
                          <w:r w:rsidRPr="00A8732D">
                            <w:t>IENW/BSK-</w:t>
                          </w:r>
                          <w:r w:rsidRPr="00A8732D">
                            <w:rPr>
                              <w:color w:val="auto"/>
                            </w:rPr>
                            <w:t>2025/</w:t>
                          </w:r>
                          <w:r>
                            <w:rPr>
                              <w:color w:val="auto"/>
                            </w:rPr>
                            <w:t>115912</w:t>
                          </w:r>
                        </w:p>
                        <w:p w14:paraId="1E67BEEA" w14:textId="77777777" w:rsidR="00AA0B18" w:rsidRPr="00AA0B18" w:rsidRDefault="00AA0B18" w:rsidP="00AA0B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E4EE0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B5C6F71" w14:textId="77777777" w:rsidR="00991357" w:rsidRDefault="00F72F6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DB87546" w14:textId="77777777" w:rsidR="00AA0B18" w:rsidRDefault="00AA0B18" w:rsidP="00AA0B18"/>
                  <w:p w14:paraId="0D13D667" w14:textId="77777777" w:rsidR="00AA0B18" w:rsidRDefault="00AA0B18" w:rsidP="00AA0B18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D14D428" w14:textId="77777777" w:rsidR="00AA0B18" w:rsidRDefault="00AA0B18" w:rsidP="00AA0B18">
                    <w:pPr>
                      <w:pStyle w:val="Afzendgegevens"/>
                    </w:pPr>
                    <w:r w:rsidRPr="00A8732D">
                      <w:t>IENW/BSK-</w:t>
                    </w:r>
                    <w:r w:rsidRPr="00A8732D">
                      <w:rPr>
                        <w:color w:val="auto"/>
                      </w:rPr>
                      <w:t>2025/</w:t>
                    </w:r>
                    <w:r>
                      <w:rPr>
                        <w:color w:val="auto"/>
                      </w:rPr>
                      <w:t>115912</w:t>
                    </w:r>
                  </w:p>
                  <w:p w14:paraId="1E67BEEA" w14:textId="77777777" w:rsidR="00AA0B18" w:rsidRPr="00AA0B18" w:rsidRDefault="00AA0B18" w:rsidP="00AA0B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7151F45" wp14:editId="005D9BC6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62583" w14:textId="77777777" w:rsidR="00991357" w:rsidRDefault="00F72F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35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35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51F45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3662583" w14:textId="77777777" w:rsidR="00991357" w:rsidRDefault="00F72F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35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35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22D983B" wp14:editId="4A35C3B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B99AB" w14:textId="77777777" w:rsidR="002E70E8" w:rsidRDefault="002E7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2D983B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64B99AB" w14:textId="77777777" w:rsidR="002E70E8" w:rsidRDefault="002E70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BA2E349" wp14:editId="02F60EC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37F09B" w14:textId="77777777" w:rsidR="002E70E8" w:rsidRDefault="002E7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A2E349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837F09B" w14:textId="77777777" w:rsidR="002E70E8" w:rsidRDefault="002E70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721F" w14:textId="77777777" w:rsidR="00991357" w:rsidRDefault="00F72F6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4A1EF64" wp14:editId="436995E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83670" w14:textId="77777777" w:rsidR="002E70E8" w:rsidRDefault="002E7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A1EF6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2583670" w14:textId="77777777" w:rsidR="002E70E8" w:rsidRDefault="002E70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4A90088" wp14:editId="2286490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481C9" w14:textId="7F779F79" w:rsidR="00991357" w:rsidRDefault="00F72F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2F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B2F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90088" id="7268d813-823c-11ee-8554-0242ac120003" o:spid="_x0000_s1033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129481C9" w14:textId="7F779F79" w:rsidR="00991357" w:rsidRDefault="00F72F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2F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B2F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14AC99C4" wp14:editId="3C93B03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A15BB" w14:textId="77777777" w:rsidR="00991357" w:rsidRDefault="00F72F6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B509022" w14:textId="77777777" w:rsidR="00991357" w:rsidRDefault="00991357">
                          <w:pPr>
                            <w:pStyle w:val="WitregelW1"/>
                          </w:pPr>
                        </w:p>
                        <w:p w14:paraId="6CB64316" w14:textId="77777777" w:rsidR="00991357" w:rsidRDefault="00F72F6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738A1EC" w14:textId="77777777" w:rsidR="00991357" w:rsidRPr="006A3560" w:rsidRDefault="00F72F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356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2A8A92F" w14:textId="77777777" w:rsidR="00991357" w:rsidRPr="006A3560" w:rsidRDefault="00F72F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356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B6F50BB" w14:textId="77777777" w:rsidR="00991357" w:rsidRPr="006A3560" w:rsidRDefault="00F72F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356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878FBE9" w14:textId="77777777" w:rsidR="00991357" w:rsidRPr="006A3560" w:rsidRDefault="0099135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464FBA7" w14:textId="77777777" w:rsidR="00991357" w:rsidRPr="006A3560" w:rsidRDefault="00F72F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356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116FFA0" w14:textId="77777777" w:rsidR="00991357" w:rsidRDefault="00F72F6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45CD3BF" w14:textId="77777777" w:rsidR="00A8732D" w:rsidRDefault="00A8732D" w:rsidP="00A8732D"/>
                        <w:p w14:paraId="6A6D7B6C" w14:textId="0A9044EE" w:rsidR="00A8732D" w:rsidRDefault="00A8732D" w:rsidP="00A8732D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718E319" w14:textId="4A736708" w:rsidR="00A8732D" w:rsidRDefault="00A8732D" w:rsidP="00A8732D">
                          <w:pPr>
                            <w:pStyle w:val="Afzendgegevens"/>
                          </w:pPr>
                          <w:r w:rsidRPr="00A8732D">
                            <w:t>IENW/BSK-</w:t>
                          </w:r>
                          <w:r w:rsidRPr="00A8732D">
                            <w:rPr>
                              <w:color w:val="auto"/>
                            </w:rPr>
                            <w:t>2025/</w:t>
                          </w:r>
                          <w:r>
                            <w:rPr>
                              <w:color w:val="auto"/>
                            </w:rPr>
                            <w:t>115912</w:t>
                          </w:r>
                        </w:p>
                        <w:p w14:paraId="403611A0" w14:textId="77777777" w:rsidR="00A8732D" w:rsidRDefault="00A8732D" w:rsidP="00A8732D">
                          <w:pPr>
                            <w:pStyle w:val="Afzendgegevens"/>
                          </w:pPr>
                        </w:p>
                        <w:p w14:paraId="65CEF2DB" w14:textId="77777777" w:rsidR="00A8732D" w:rsidRPr="00A8732D" w:rsidRDefault="00A8732D" w:rsidP="00A8732D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A8732D">
                            <w:rPr>
                              <w:b/>
                              <w:bCs/>
                            </w:rPr>
                            <w:t xml:space="preserve">Bijlage(n) </w:t>
                          </w:r>
                        </w:p>
                        <w:p w14:paraId="4074FD62" w14:textId="7765F7BB" w:rsidR="00A8732D" w:rsidRPr="00A8732D" w:rsidRDefault="003639D2" w:rsidP="00A8732D">
                          <w:pPr>
                            <w:pStyle w:val="Afzendgegevens"/>
                            <w:rPr>
                              <w:sz w:val="18"/>
                              <w:szCs w:val="18"/>
                            </w:rPr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AC99C4" id="7268d739-823c-11ee-8554-0242ac120003" o:spid="_x0000_s1034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4CEA15BB" w14:textId="77777777" w:rsidR="00991357" w:rsidRDefault="00F72F6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B509022" w14:textId="77777777" w:rsidR="00991357" w:rsidRDefault="00991357">
                    <w:pPr>
                      <w:pStyle w:val="WitregelW1"/>
                    </w:pPr>
                  </w:p>
                  <w:p w14:paraId="6CB64316" w14:textId="77777777" w:rsidR="00991357" w:rsidRDefault="00F72F61">
                    <w:pPr>
                      <w:pStyle w:val="Afzendgegevens"/>
                    </w:pPr>
                    <w:r>
                      <w:t>Rijnstraat 8</w:t>
                    </w:r>
                  </w:p>
                  <w:p w14:paraId="2738A1EC" w14:textId="77777777" w:rsidR="00991357" w:rsidRPr="006A3560" w:rsidRDefault="00F72F61">
                    <w:pPr>
                      <w:pStyle w:val="Afzendgegevens"/>
                      <w:rPr>
                        <w:lang w:val="de-DE"/>
                      </w:rPr>
                    </w:pPr>
                    <w:r w:rsidRPr="006A3560">
                      <w:rPr>
                        <w:lang w:val="de-DE"/>
                      </w:rPr>
                      <w:t>2515 XP  Den Haag</w:t>
                    </w:r>
                  </w:p>
                  <w:p w14:paraId="42A8A92F" w14:textId="77777777" w:rsidR="00991357" w:rsidRPr="006A3560" w:rsidRDefault="00F72F61">
                    <w:pPr>
                      <w:pStyle w:val="Afzendgegevens"/>
                      <w:rPr>
                        <w:lang w:val="de-DE"/>
                      </w:rPr>
                    </w:pPr>
                    <w:r w:rsidRPr="006A3560">
                      <w:rPr>
                        <w:lang w:val="de-DE"/>
                      </w:rPr>
                      <w:t>Postbus 20901</w:t>
                    </w:r>
                  </w:p>
                  <w:p w14:paraId="5B6F50BB" w14:textId="77777777" w:rsidR="00991357" w:rsidRPr="006A3560" w:rsidRDefault="00F72F61">
                    <w:pPr>
                      <w:pStyle w:val="Afzendgegevens"/>
                      <w:rPr>
                        <w:lang w:val="de-DE"/>
                      </w:rPr>
                    </w:pPr>
                    <w:r w:rsidRPr="006A3560">
                      <w:rPr>
                        <w:lang w:val="de-DE"/>
                      </w:rPr>
                      <w:t>2500 EX Den Haag</w:t>
                    </w:r>
                  </w:p>
                  <w:p w14:paraId="5878FBE9" w14:textId="77777777" w:rsidR="00991357" w:rsidRPr="006A3560" w:rsidRDefault="0099135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464FBA7" w14:textId="77777777" w:rsidR="00991357" w:rsidRPr="006A3560" w:rsidRDefault="00F72F61">
                    <w:pPr>
                      <w:pStyle w:val="Afzendgegevens"/>
                      <w:rPr>
                        <w:lang w:val="de-DE"/>
                      </w:rPr>
                    </w:pPr>
                    <w:r w:rsidRPr="006A3560">
                      <w:rPr>
                        <w:lang w:val="de-DE"/>
                      </w:rPr>
                      <w:t>T   070-456 0000</w:t>
                    </w:r>
                  </w:p>
                  <w:p w14:paraId="2116FFA0" w14:textId="77777777" w:rsidR="00991357" w:rsidRDefault="00F72F6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45CD3BF" w14:textId="77777777" w:rsidR="00A8732D" w:rsidRDefault="00A8732D" w:rsidP="00A8732D"/>
                  <w:p w14:paraId="6A6D7B6C" w14:textId="0A9044EE" w:rsidR="00A8732D" w:rsidRDefault="00A8732D" w:rsidP="00A8732D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718E319" w14:textId="4A736708" w:rsidR="00A8732D" w:rsidRDefault="00A8732D" w:rsidP="00A8732D">
                    <w:pPr>
                      <w:pStyle w:val="Afzendgegevens"/>
                    </w:pPr>
                    <w:r w:rsidRPr="00A8732D">
                      <w:t>IENW/BSK-</w:t>
                    </w:r>
                    <w:r w:rsidRPr="00A8732D">
                      <w:rPr>
                        <w:color w:val="auto"/>
                      </w:rPr>
                      <w:t>2025/</w:t>
                    </w:r>
                    <w:r>
                      <w:rPr>
                        <w:color w:val="auto"/>
                      </w:rPr>
                      <w:t>115912</w:t>
                    </w:r>
                  </w:p>
                  <w:p w14:paraId="403611A0" w14:textId="77777777" w:rsidR="00A8732D" w:rsidRDefault="00A8732D" w:rsidP="00A8732D">
                    <w:pPr>
                      <w:pStyle w:val="Afzendgegevens"/>
                    </w:pPr>
                  </w:p>
                  <w:p w14:paraId="65CEF2DB" w14:textId="77777777" w:rsidR="00A8732D" w:rsidRPr="00A8732D" w:rsidRDefault="00A8732D" w:rsidP="00A8732D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A8732D">
                      <w:rPr>
                        <w:b/>
                        <w:bCs/>
                      </w:rPr>
                      <w:t xml:space="preserve">Bijlage(n) </w:t>
                    </w:r>
                  </w:p>
                  <w:p w14:paraId="4074FD62" w14:textId="7765F7BB" w:rsidR="00A8732D" w:rsidRPr="00A8732D" w:rsidRDefault="003639D2" w:rsidP="00A8732D">
                    <w:pPr>
                      <w:pStyle w:val="Afzendgegevens"/>
                      <w:rPr>
                        <w:sz w:val="18"/>
                        <w:szCs w:val="18"/>
                      </w:rPr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8DC4125" wp14:editId="04BBD20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10320" w14:textId="77777777" w:rsidR="00991357" w:rsidRDefault="00F72F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4F61E1D" wp14:editId="70EDFE99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4125" id="7268d758-823c-11ee-8554-0242ac120003" o:spid="_x0000_s1035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1110320" w14:textId="77777777" w:rsidR="00991357" w:rsidRDefault="00F72F6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4F61E1D" wp14:editId="70EDFE99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475291D" wp14:editId="0DB71DD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72EB9A" w14:textId="77777777" w:rsidR="00991357" w:rsidRDefault="00F72F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4D1908" wp14:editId="29C6460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5291D" id="7268d778-823c-11ee-8554-0242ac120003" o:spid="_x0000_s1036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F72EB9A" w14:textId="77777777" w:rsidR="00991357" w:rsidRDefault="00F72F6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54D1908" wp14:editId="29C64603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4FFC46D" wp14:editId="231F59D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80B32" w14:textId="77777777" w:rsidR="00991357" w:rsidRDefault="00F72F6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FC46D" id="7268d797-823c-11ee-8554-0242ac120003" o:spid="_x0000_s1037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5D080B32" w14:textId="77777777" w:rsidR="00991357" w:rsidRDefault="00F72F6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4C6A1EB" wp14:editId="533E5DC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4E80B" w14:textId="77777777" w:rsidR="00991357" w:rsidRDefault="00F72F6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6A1EB" id="7268d7b6-823c-11ee-8554-0242ac120003" o:spid="_x0000_s1038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27E4E80B" w14:textId="77777777" w:rsidR="00991357" w:rsidRDefault="00F72F6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1AA192D6" wp14:editId="438ADDE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91357" w14:paraId="512D73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7B57DA" w14:textId="77777777" w:rsidR="00991357" w:rsidRDefault="00991357"/>
                            </w:tc>
                            <w:tc>
                              <w:tcPr>
                                <w:tcW w:w="5400" w:type="dxa"/>
                              </w:tcPr>
                              <w:p w14:paraId="39E63FE1" w14:textId="77777777" w:rsidR="00991357" w:rsidRDefault="00991357"/>
                            </w:tc>
                          </w:tr>
                          <w:tr w:rsidR="00991357" w14:paraId="5ABDA0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C72479" w14:textId="77777777" w:rsidR="00991357" w:rsidRDefault="00F72F61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-2127147604"/>
                                <w:placeholder>
                                  <w:docPart w:val="DefaultPlaceholder_-1854013437"/>
                                </w:placeholder>
                                <w:date w:fullDate="2025-05-2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0DCF09F4" w14:textId="03A3BDA8" w:rsidR="00991357" w:rsidRDefault="00927B3D">
                                    <w:r>
                                      <w:t>28 mei 2025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991357" w14:paraId="3039A9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D14C93" w14:textId="77777777" w:rsidR="00991357" w:rsidRDefault="00F72F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737AC4" w14:textId="77777777" w:rsidR="00991357" w:rsidRDefault="00F72F61">
                                <w:r>
                                  <w:t>Verslag informele Milieuraad d.d. 28 - 29 april 2025</w:t>
                                </w:r>
                              </w:p>
                            </w:tc>
                          </w:tr>
                          <w:tr w:rsidR="00991357" w14:paraId="034C27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27023D" w14:textId="77777777" w:rsidR="00991357" w:rsidRDefault="00991357"/>
                            </w:tc>
                            <w:tc>
                              <w:tcPr>
                                <w:tcW w:w="5400" w:type="dxa"/>
                              </w:tcPr>
                              <w:p w14:paraId="068DA6FF" w14:textId="77777777" w:rsidR="00991357" w:rsidRDefault="00991357"/>
                            </w:tc>
                          </w:tr>
                        </w:tbl>
                        <w:p w14:paraId="1B821FB2" w14:textId="77777777" w:rsidR="002E70E8" w:rsidRDefault="002E7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A192D6" id="7266255e-823c-11ee-8554-0242ac120003" o:spid="_x0000_s1039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91357" w14:paraId="512D73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7B57DA" w14:textId="77777777" w:rsidR="00991357" w:rsidRDefault="00991357"/>
                      </w:tc>
                      <w:tc>
                        <w:tcPr>
                          <w:tcW w:w="5400" w:type="dxa"/>
                        </w:tcPr>
                        <w:p w14:paraId="39E63FE1" w14:textId="77777777" w:rsidR="00991357" w:rsidRDefault="00991357"/>
                      </w:tc>
                    </w:tr>
                    <w:tr w:rsidR="00991357" w14:paraId="5ABDA0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C72479" w14:textId="77777777" w:rsidR="00991357" w:rsidRDefault="00F72F61">
                          <w:r>
                            <w:t>Datum</w:t>
                          </w:r>
                        </w:p>
                      </w:tc>
                      <w:sdt>
                        <w:sdtPr>
                          <w:id w:val="-2127147604"/>
                          <w:placeholder>
                            <w:docPart w:val="DefaultPlaceholder_-1854013437"/>
                          </w:placeholder>
                          <w:date w:fullDate="2025-05-2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0DCF09F4" w14:textId="03A3BDA8" w:rsidR="00991357" w:rsidRDefault="00927B3D">
                              <w:r>
                                <w:t>28 mei 2025</w:t>
                              </w:r>
                            </w:p>
                          </w:tc>
                        </w:sdtContent>
                      </w:sdt>
                    </w:tr>
                    <w:tr w:rsidR="00991357" w14:paraId="3039A9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D14C93" w14:textId="77777777" w:rsidR="00991357" w:rsidRDefault="00F72F6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737AC4" w14:textId="77777777" w:rsidR="00991357" w:rsidRDefault="00F72F61">
                          <w:r>
                            <w:t>Verslag informele Milieuraad d.d. 28 - 29 april 2025</w:t>
                          </w:r>
                        </w:p>
                      </w:tc>
                    </w:tr>
                    <w:tr w:rsidR="00991357" w14:paraId="034C27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27023D" w14:textId="77777777" w:rsidR="00991357" w:rsidRDefault="00991357"/>
                      </w:tc>
                      <w:tc>
                        <w:tcPr>
                          <w:tcW w:w="5400" w:type="dxa"/>
                        </w:tcPr>
                        <w:p w14:paraId="068DA6FF" w14:textId="77777777" w:rsidR="00991357" w:rsidRDefault="00991357"/>
                      </w:tc>
                    </w:tr>
                  </w:tbl>
                  <w:p w14:paraId="1B821FB2" w14:textId="77777777" w:rsidR="002E70E8" w:rsidRDefault="002E70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416FCFAB" wp14:editId="797EAA6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0A4F1" w14:textId="77777777" w:rsidR="002E70E8" w:rsidRDefault="002E7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FCFAB" id="726e24d6-823c-11ee-8554-0242ac120003" o:spid="_x0000_s1040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E70A4F1" w14:textId="77777777" w:rsidR="002E70E8" w:rsidRDefault="002E70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211232"/>
    <w:multiLevelType w:val="multilevel"/>
    <w:tmpl w:val="757A3EE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77BFC1"/>
    <w:multiLevelType w:val="multilevel"/>
    <w:tmpl w:val="A7AF77B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1EA77C7"/>
    <w:multiLevelType w:val="multilevel"/>
    <w:tmpl w:val="A8DEAE6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62A6C4F"/>
    <w:multiLevelType w:val="multilevel"/>
    <w:tmpl w:val="839D599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062AF0"/>
    <w:multiLevelType w:val="multilevel"/>
    <w:tmpl w:val="CB07C1D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BB6713"/>
    <w:multiLevelType w:val="multilevel"/>
    <w:tmpl w:val="A50EA2F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39B8BA4"/>
    <w:multiLevelType w:val="multilevel"/>
    <w:tmpl w:val="8B284E8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3EFC16F"/>
    <w:multiLevelType w:val="multilevel"/>
    <w:tmpl w:val="B11841D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50B2DE0"/>
    <w:multiLevelType w:val="multilevel"/>
    <w:tmpl w:val="53F8F83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197315C"/>
    <w:multiLevelType w:val="multilevel"/>
    <w:tmpl w:val="C9125E0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2119AE"/>
    <w:multiLevelType w:val="multilevel"/>
    <w:tmpl w:val="86DFE90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B63919"/>
    <w:multiLevelType w:val="multilevel"/>
    <w:tmpl w:val="39FCAD6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CD6F92"/>
    <w:multiLevelType w:val="hybridMultilevel"/>
    <w:tmpl w:val="D39CB57E"/>
    <w:lvl w:ilvl="0" w:tplc="40288830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74C8E"/>
    <w:multiLevelType w:val="multilevel"/>
    <w:tmpl w:val="6A2D19C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AD4D878"/>
    <w:multiLevelType w:val="multilevel"/>
    <w:tmpl w:val="455EA9B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C4176F"/>
    <w:multiLevelType w:val="multilevel"/>
    <w:tmpl w:val="6AE77E6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03DDEB"/>
    <w:multiLevelType w:val="multilevel"/>
    <w:tmpl w:val="E94F56B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DD2571"/>
    <w:multiLevelType w:val="hybridMultilevel"/>
    <w:tmpl w:val="2C7CEC04"/>
    <w:lvl w:ilvl="0" w:tplc="40288830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5231C"/>
    <w:multiLevelType w:val="multilevel"/>
    <w:tmpl w:val="678C2D1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3EA588"/>
    <w:multiLevelType w:val="multilevel"/>
    <w:tmpl w:val="7B0524E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DF8B84"/>
    <w:multiLevelType w:val="multilevel"/>
    <w:tmpl w:val="7D76561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F91964"/>
    <w:multiLevelType w:val="hybridMultilevel"/>
    <w:tmpl w:val="CCE2860E"/>
    <w:lvl w:ilvl="0" w:tplc="40288830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0F611"/>
    <w:multiLevelType w:val="multilevel"/>
    <w:tmpl w:val="339B694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296868"/>
    <w:multiLevelType w:val="hybridMultilevel"/>
    <w:tmpl w:val="8A72B990"/>
    <w:lvl w:ilvl="0" w:tplc="C7523D06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E23C0"/>
    <w:multiLevelType w:val="hybridMultilevel"/>
    <w:tmpl w:val="68864670"/>
    <w:lvl w:ilvl="0" w:tplc="40288830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3ECE5"/>
    <w:multiLevelType w:val="multilevel"/>
    <w:tmpl w:val="1D92C32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2CD2BD"/>
    <w:multiLevelType w:val="multilevel"/>
    <w:tmpl w:val="0EB77BD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7E816F23"/>
    <w:multiLevelType w:val="multilevel"/>
    <w:tmpl w:val="61456AD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"/>
  </w:num>
  <w:num w:numId="5">
    <w:abstractNumId w:val="26"/>
  </w:num>
  <w:num w:numId="6">
    <w:abstractNumId w:val="7"/>
  </w:num>
  <w:num w:numId="7">
    <w:abstractNumId w:val="0"/>
  </w:num>
  <w:num w:numId="8">
    <w:abstractNumId w:val="16"/>
  </w:num>
  <w:num w:numId="9">
    <w:abstractNumId w:val="5"/>
  </w:num>
  <w:num w:numId="10">
    <w:abstractNumId w:val="27"/>
  </w:num>
  <w:num w:numId="11">
    <w:abstractNumId w:val="8"/>
  </w:num>
  <w:num w:numId="12">
    <w:abstractNumId w:val="13"/>
  </w:num>
  <w:num w:numId="13">
    <w:abstractNumId w:val="10"/>
  </w:num>
  <w:num w:numId="14">
    <w:abstractNumId w:val="14"/>
  </w:num>
  <w:num w:numId="15">
    <w:abstractNumId w:val="4"/>
  </w:num>
  <w:num w:numId="16">
    <w:abstractNumId w:val="18"/>
  </w:num>
  <w:num w:numId="17">
    <w:abstractNumId w:val="3"/>
  </w:num>
  <w:num w:numId="18">
    <w:abstractNumId w:val="19"/>
  </w:num>
  <w:num w:numId="19">
    <w:abstractNumId w:val="20"/>
  </w:num>
  <w:num w:numId="20">
    <w:abstractNumId w:val="15"/>
  </w:num>
  <w:num w:numId="21">
    <w:abstractNumId w:val="22"/>
  </w:num>
  <w:num w:numId="22">
    <w:abstractNumId w:val="1"/>
  </w:num>
  <w:num w:numId="23">
    <w:abstractNumId w:val="6"/>
  </w:num>
  <w:num w:numId="24">
    <w:abstractNumId w:val="21"/>
  </w:num>
  <w:num w:numId="25">
    <w:abstractNumId w:val="17"/>
  </w:num>
  <w:num w:numId="26">
    <w:abstractNumId w:val="1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60"/>
    <w:rsid w:val="00001AF9"/>
    <w:rsid w:val="00020225"/>
    <w:rsid w:val="00025207"/>
    <w:rsid w:val="000267C4"/>
    <w:rsid w:val="00037216"/>
    <w:rsid w:val="00040AF0"/>
    <w:rsid w:val="00057D0E"/>
    <w:rsid w:val="0006173A"/>
    <w:rsid w:val="00081F45"/>
    <w:rsid w:val="00082ED1"/>
    <w:rsid w:val="00084EB0"/>
    <w:rsid w:val="000C17C3"/>
    <w:rsid w:val="000D4C9D"/>
    <w:rsid w:val="000E2968"/>
    <w:rsid w:val="000E3037"/>
    <w:rsid w:val="000F01EB"/>
    <w:rsid w:val="00115F7F"/>
    <w:rsid w:val="00131418"/>
    <w:rsid w:val="00133F40"/>
    <w:rsid w:val="00165DBF"/>
    <w:rsid w:val="00167DAC"/>
    <w:rsid w:val="00196AA1"/>
    <w:rsid w:val="001A1AB0"/>
    <w:rsid w:val="001A71FA"/>
    <w:rsid w:val="001B0F6E"/>
    <w:rsid w:val="001B1994"/>
    <w:rsid w:val="001B4708"/>
    <w:rsid w:val="001E0F19"/>
    <w:rsid w:val="001F3574"/>
    <w:rsid w:val="00221FA0"/>
    <w:rsid w:val="0022644D"/>
    <w:rsid w:val="002E70E8"/>
    <w:rsid w:val="00306544"/>
    <w:rsid w:val="00307DE8"/>
    <w:rsid w:val="00310E44"/>
    <w:rsid w:val="00326574"/>
    <w:rsid w:val="0033052C"/>
    <w:rsid w:val="00340DB1"/>
    <w:rsid w:val="003639D2"/>
    <w:rsid w:val="003A45D1"/>
    <w:rsid w:val="003A4FF5"/>
    <w:rsid w:val="003B2FCD"/>
    <w:rsid w:val="003C4B8A"/>
    <w:rsid w:val="003D5449"/>
    <w:rsid w:val="003F49CE"/>
    <w:rsid w:val="003F7CEF"/>
    <w:rsid w:val="00424B84"/>
    <w:rsid w:val="00430124"/>
    <w:rsid w:val="00433326"/>
    <w:rsid w:val="00433940"/>
    <w:rsid w:val="004464F3"/>
    <w:rsid w:val="00453328"/>
    <w:rsid w:val="0045769A"/>
    <w:rsid w:val="00475E8B"/>
    <w:rsid w:val="0047652B"/>
    <w:rsid w:val="004C3EA0"/>
    <w:rsid w:val="004E5CF2"/>
    <w:rsid w:val="00501DB7"/>
    <w:rsid w:val="00520EDC"/>
    <w:rsid w:val="00575ACB"/>
    <w:rsid w:val="005C2D34"/>
    <w:rsid w:val="005C564B"/>
    <w:rsid w:val="0060388D"/>
    <w:rsid w:val="00625499"/>
    <w:rsid w:val="006376C9"/>
    <w:rsid w:val="0066056D"/>
    <w:rsid w:val="00663A1C"/>
    <w:rsid w:val="006733DE"/>
    <w:rsid w:val="00674AB4"/>
    <w:rsid w:val="00677D33"/>
    <w:rsid w:val="006A3560"/>
    <w:rsid w:val="006C0925"/>
    <w:rsid w:val="006C3088"/>
    <w:rsid w:val="006C5CB0"/>
    <w:rsid w:val="0070001E"/>
    <w:rsid w:val="00740020"/>
    <w:rsid w:val="00740B57"/>
    <w:rsid w:val="00767AE9"/>
    <w:rsid w:val="007971A6"/>
    <w:rsid w:val="007B04C6"/>
    <w:rsid w:val="008058E0"/>
    <w:rsid w:val="00835A92"/>
    <w:rsid w:val="0083779D"/>
    <w:rsid w:val="00840732"/>
    <w:rsid w:val="00872080"/>
    <w:rsid w:val="008808DF"/>
    <w:rsid w:val="00892C42"/>
    <w:rsid w:val="008B1AC1"/>
    <w:rsid w:val="008B333C"/>
    <w:rsid w:val="008F3B1B"/>
    <w:rsid w:val="009278B2"/>
    <w:rsid w:val="00927B3D"/>
    <w:rsid w:val="00927DEE"/>
    <w:rsid w:val="00940F26"/>
    <w:rsid w:val="009779EC"/>
    <w:rsid w:val="00991357"/>
    <w:rsid w:val="0099416D"/>
    <w:rsid w:val="009A0301"/>
    <w:rsid w:val="009A76FA"/>
    <w:rsid w:val="009C4161"/>
    <w:rsid w:val="009E2B24"/>
    <w:rsid w:val="009F29DB"/>
    <w:rsid w:val="00A07CD0"/>
    <w:rsid w:val="00A13AF8"/>
    <w:rsid w:val="00A1732E"/>
    <w:rsid w:val="00A240F8"/>
    <w:rsid w:val="00A25297"/>
    <w:rsid w:val="00A37213"/>
    <w:rsid w:val="00A74FE6"/>
    <w:rsid w:val="00A765CF"/>
    <w:rsid w:val="00A8732D"/>
    <w:rsid w:val="00AA0B18"/>
    <w:rsid w:val="00AB3D25"/>
    <w:rsid w:val="00AB622F"/>
    <w:rsid w:val="00AC0D5A"/>
    <w:rsid w:val="00AE702F"/>
    <w:rsid w:val="00AE75F0"/>
    <w:rsid w:val="00B11FED"/>
    <w:rsid w:val="00B30679"/>
    <w:rsid w:val="00B30819"/>
    <w:rsid w:val="00B400FF"/>
    <w:rsid w:val="00B406AA"/>
    <w:rsid w:val="00B5259F"/>
    <w:rsid w:val="00B816C2"/>
    <w:rsid w:val="00B82FBE"/>
    <w:rsid w:val="00BA3707"/>
    <w:rsid w:val="00BA528E"/>
    <w:rsid w:val="00BB360A"/>
    <w:rsid w:val="00BC1243"/>
    <w:rsid w:val="00BC4979"/>
    <w:rsid w:val="00BD0AB5"/>
    <w:rsid w:val="00BD13BB"/>
    <w:rsid w:val="00BD369C"/>
    <w:rsid w:val="00C16F30"/>
    <w:rsid w:val="00C2497F"/>
    <w:rsid w:val="00C26076"/>
    <w:rsid w:val="00C33C34"/>
    <w:rsid w:val="00C34739"/>
    <w:rsid w:val="00C65CC7"/>
    <w:rsid w:val="00C92411"/>
    <w:rsid w:val="00C925AF"/>
    <w:rsid w:val="00CB104D"/>
    <w:rsid w:val="00CF45F2"/>
    <w:rsid w:val="00D24F17"/>
    <w:rsid w:val="00D43C9B"/>
    <w:rsid w:val="00D6353D"/>
    <w:rsid w:val="00D729AC"/>
    <w:rsid w:val="00D85318"/>
    <w:rsid w:val="00DC535E"/>
    <w:rsid w:val="00DD49ED"/>
    <w:rsid w:val="00E0091C"/>
    <w:rsid w:val="00E04EBF"/>
    <w:rsid w:val="00E13102"/>
    <w:rsid w:val="00E55290"/>
    <w:rsid w:val="00E66E4F"/>
    <w:rsid w:val="00E75DA0"/>
    <w:rsid w:val="00E9341A"/>
    <w:rsid w:val="00EA5414"/>
    <w:rsid w:val="00EC180F"/>
    <w:rsid w:val="00EE7E08"/>
    <w:rsid w:val="00F0272D"/>
    <w:rsid w:val="00F02878"/>
    <w:rsid w:val="00F348A4"/>
    <w:rsid w:val="00F56A48"/>
    <w:rsid w:val="00F72F6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42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6A356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356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0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C9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C9B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rsid w:val="009E2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607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07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2607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0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76F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Referentiegegevensbold">
    <w:name w:val="Referentiegegevens bold"/>
    <w:basedOn w:val="Normal"/>
    <w:next w:val="Normal"/>
    <w:rsid w:val="00A8732D"/>
    <w:pPr>
      <w:spacing w:line="180" w:lineRule="exact"/>
    </w:pPr>
    <w:rPr>
      <w:b/>
      <w:sz w:val="13"/>
      <w:szCs w:val="13"/>
    </w:rPr>
  </w:style>
  <w:style w:type="character" w:styleId="PlaceholderText">
    <w:name w:val="Placeholder Text"/>
    <w:basedOn w:val="DefaultParagraphFont"/>
    <w:uiPriority w:val="99"/>
    <w:semiHidden/>
    <w:rsid w:val="00927B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6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6B01A1-5768-4F95-B57A-F1FD9C236986}"/>
      </w:docPartPr>
      <w:docPartBody>
        <w:p w:rsidR="008A414C" w:rsidRDefault="008A414C">
          <w:r w:rsidRPr="00664BEE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4C"/>
    <w:rsid w:val="008A414C"/>
    <w:rsid w:val="00C9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41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988</ap:Words>
  <ap:Characters>5634</ap:Characters>
  <ap:DocSecurity>0</ap:DocSecurity>
  <ap:Lines>46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Verslag informele Milieuraad d.d. 28 - 29 april 2025</vt:lpstr>
    </vt:vector>
  </ap:TitlesOfParts>
  <ap:LinksUpToDate>false</ap:LinksUpToDate>
  <ap:CharactersWithSpaces>6609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2025-05-28T07:57:00.0000000Z</dcterms:created>
  <dcterms:modified xsi:type="dcterms:W3CDTF">2025-05-28T07:57:00.0000000Z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Verslag informele Milieuraad d.d. 28 - 29 april 2025</vt:lpwstr>
  </property>
  <property fmtid="{D5CDD505-2E9C-101B-9397-08002B2CF9AE}" pid="5" name="Publicatiedatum">
    <vt:lpwstr/>
  </property>
  <property fmtid="{D5CDD505-2E9C-101B-9397-08002B2CF9AE}" pid="6" name="Verantwoordelijke organisatie">
    <vt:lpwstr>Rijkstrainees afd 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J.L.G. Chrispijn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  <property fmtid="{D5CDD505-2E9C-101B-9397-08002B2CF9AE}" pid="30" name="ClassificationContentMarkingFooterShapeIds">
    <vt:lpwstr>7c31de55,5cdd31c6,744f47d4</vt:lpwstr>
  </property>
  <property fmtid="{D5CDD505-2E9C-101B-9397-08002B2CF9AE}" pid="31" name="ClassificationContentMarkingFooterFontProps">
    <vt:lpwstr>#000000,10,Calibri</vt:lpwstr>
  </property>
  <property fmtid="{D5CDD505-2E9C-101B-9397-08002B2CF9AE}" pid="32" name="ClassificationContentMarkingFooterText">
    <vt:lpwstr>Intern gebruik</vt:lpwstr>
  </property>
</Properties>
</file>