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2025Z10841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28 mei 2025)</w:t>
        <w:br/>
      </w:r>
    </w:p>
    <w:p>
      <w:r>
        <w:t xml:space="preserve">Vragen van het lid Van der Lee (GroenLinks-PvdA) aan de minister van Financiën over piramideschema’s van multi-levelmarketingbedrijven</w:t>
      </w:r>
      <w:r>
        <w:br/>
      </w:r>
    </w:p>
    <w:p>
      <w:pPr>
        <w:pStyle w:val="ListParagraph"/>
        <w:numPr>
          <w:ilvl w:val="0"/>
          <w:numId w:val="100479510"/>
        </w:numPr>
        <w:ind w:left="360"/>
      </w:pPr>
      <w:r>
        <w:t>Bent u bekend met het bericht "Robin (25) dacht rijk te worden met multi-levelmarketing. Het werd een financiële nachtmerrie</w:t>
      </w:r>
      <w:r>
        <w:rPr>
          <w:i w:val="1"/>
          <w:iCs w:val="1"/>
        </w:rPr>
        <w:t xml:space="preserve">"</w:t>
      </w:r>
      <w:r>
        <w:rPr/>
        <w:t xml:space="preserve">?[1]</w:t>
      </w:r>
      <w:r>
        <w:br/>
      </w:r>
    </w:p>
    <w:p>
      <w:pPr>
        <w:pStyle w:val="ListParagraph"/>
        <w:numPr>
          <w:ilvl w:val="0"/>
          <w:numId w:val="100479510"/>
        </w:numPr>
        <w:ind w:left="360"/>
      </w:pPr>
      <w:r>
        <w:t>Deelt u de mening dat het zeer zorgelijk is dat jongeren worden meegezogen in dergelijke multi-levelmarketing schema’s, dat in alles op een piramidespel lijkt en daarmee in veel gevallen geld en goed contact met vrienden en familie verliezen?</w:t>
      </w:r>
      <w:r>
        <w:br/>
      </w:r>
    </w:p>
    <w:p>
      <w:pPr>
        <w:pStyle w:val="ListParagraph"/>
        <w:numPr>
          <w:ilvl w:val="0"/>
          <w:numId w:val="100479510"/>
        </w:numPr>
        <w:ind w:left="360"/>
      </w:pPr>
      <w:r>
        <w:t>Klopt het dat multi-levelmarketing legaal is, zolang de focus ligt op productverkoop en niet op het rekruteren van nieuwe deelnemers?</w:t>
      </w:r>
      <w:r>
        <w:br/>
      </w:r>
    </w:p>
    <w:p>
      <w:pPr>
        <w:pStyle w:val="ListParagraph"/>
        <w:numPr>
          <w:ilvl w:val="0"/>
          <w:numId w:val="100479510"/>
        </w:numPr>
        <w:ind w:left="360"/>
      </w:pPr>
      <w:r>
        <w:t>Deelt u de mening dat deze bedrijven moeten worden aangepakt wanneer de focus wél ligt op het rekruteren van nieuwe deelnemers, zoals in het artikel wordt omschreven?</w:t>
      </w:r>
      <w:r>
        <w:br/>
      </w:r>
    </w:p>
    <w:p>
      <w:pPr>
        <w:pStyle w:val="ListParagraph"/>
        <w:numPr>
          <w:ilvl w:val="0"/>
          <w:numId w:val="100479510"/>
        </w:numPr>
        <w:ind w:left="360"/>
      </w:pPr>
      <w:r>
        <w:t>Heeft u zicht op de mate waarin soortgelijke bedrijven als B:hip, die de belofte om snel rijk te worden combineert met een sterke nadruk op netwerkmarketing, in Nederland actief zijn?</w:t>
      </w:r>
      <w:r>
        <w:br/>
      </w:r>
    </w:p>
    <w:p>
      <w:pPr>
        <w:pStyle w:val="ListParagraph"/>
        <w:numPr>
          <w:ilvl w:val="0"/>
          <w:numId w:val="100479510"/>
        </w:numPr>
        <w:ind w:left="360"/>
      </w:pPr>
      <w:r>
        <w:t>Uw voorganger gaf in antwoord op eerdere vragen aan geen behoefte te zien in een onderzoek naar het aantal jongeren wat hierdoor wordt beïnvloed.[2] Heeft u inmiddels meer informatie over de omvang van dit probleem?</w:t>
      </w:r>
      <w:r>
        <w:br/>
      </w:r>
    </w:p>
    <w:p>
      <w:pPr>
        <w:pStyle w:val="ListParagraph"/>
        <w:numPr>
          <w:ilvl w:val="0"/>
          <w:numId w:val="100479510"/>
        </w:numPr>
        <w:ind w:left="360"/>
      </w:pPr>
      <w:r>
        <w:t>Bent u bereid hier nader onderzoek naar te (laten) doen nu blijkt dat de beschreven problematiek nog steeds jongeren raakt en op achterstand zet?</w:t>
      </w:r>
      <w:r>
        <w:br/>
      </w:r>
    </w:p>
    <w:p>
      <w:pPr>
        <w:pStyle w:val="ListParagraph"/>
        <w:numPr>
          <w:ilvl w:val="0"/>
          <w:numId w:val="100479510"/>
        </w:numPr>
        <w:ind w:left="360"/>
      </w:pPr>
      <w:r>
        <w:t>Zowel de Autoriteit Consument en Markt (ACM) als de Kansspelautoriteit geven aan geen rol te zien in de bescherming van de jongeren die slachtoffer worden van multi-levelmarketing. Wie houdt er nu toezicht op de praktijken van deze bedrijven en grijpt in wanneer het evident mis gaat zoals in het geval van B:hip?</w:t>
      </w:r>
      <w:r>
        <w:br/>
      </w:r>
    </w:p>
    <w:p>
      <w:pPr>
        <w:pStyle w:val="ListParagraph"/>
        <w:numPr>
          <w:ilvl w:val="0"/>
          <w:numId w:val="100479510"/>
        </w:numPr>
        <w:ind w:left="360"/>
      </w:pPr>
      <w:r>
        <w:t>Bent u het met de experts eens dat er sprake is van een piramidespel als de focus op rekruteren ligt in plaats van op de productverkoop aan consumenten?</w:t>
      </w:r>
      <w:r>
        <w:br/>
      </w:r>
    </w:p>
    <w:p>
      <w:pPr>
        <w:pStyle w:val="ListParagraph"/>
        <w:numPr>
          <w:ilvl w:val="0"/>
          <w:numId w:val="100479510"/>
        </w:numPr>
        <w:ind w:left="360"/>
      </w:pPr>
      <w:r>
        <w:t>Op welke manier kan de Wet op de Kansspelen worden herzien zodat de definitie van piramidespelen kan worden verruimd en daarmee malafide praktijken zoals die van B:hip makkelijker aan kunnen worden gepakt?</w:t>
      </w:r>
      <w:r>
        <w:br/>
      </w:r>
    </w:p>
    <w:p>
      <w:pPr>
        <w:pStyle w:val="ListParagraph"/>
        <w:numPr>
          <w:ilvl w:val="0"/>
          <w:numId w:val="100479510"/>
        </w:numPr>
        <w:ind w:left="360"/>
      </w:pPr>
      <w:r>
        <w:t>Wat is er nodig om, net als in de Verenigde Staten, het publiceren van inkomensverklaringen van multi-levelmarketingbedrijven jaarlijks te verplichten?</w:t>
      </w:r>
      <w:r>
        <w:br/>
      </w:r>
    </w:p>
    <w:p>
      <w:pPr>
        <w:pStyle w:val="ListParagraph"/>
        <w:numPr>
          <w:ilvl w:val="0"/>
          <w:numId w:val="100479510"/>
        </w:numPr>
        <w:ind w:left="360"/>
      </w:pPr>
      <w:r>
        <w:t>Welke stappen gaat u ondernemen om ervoor te zorgen dat B:hip zo snel mogelijk stopt met de in het artikel geschetste malafide praktijken over de rug van Nederlandse jongeren?</w:t>
      </w:r>
      <w:r>
        <w:br/>
      </w:r>
    </w:p>
    <w:p>
      <w:r>
        <w:t xml:space="preserve"> </w:t>
      </w:r>
      <w:r>
        <w:br/>
      </w:r>
    </w:p>
    <w:p>
      <w:r>
        <w:t xml:space="preserve"> </w:t>
      </w:r>
      <w:r>
        <w:br/>
      </w:r>
    </w:p>
    <w:p>
      <w:r>
        <w:t xml:space="preserve">[1] Trouw, 22 mei 2025, Robin (25) dacht rijk te worden met multi-levelmarketing. Het werd een financiële nachtmerrie | Trouw</w:t>
      </w:r>
      <w:r>
        <w:br/>
      </w:r>
    </w:p>
    <w:p>
      <w:r>
        <w:t xml:space="preserve">[2] Aanhangsel Handelingen, vergaderjaar 2022-2023, nr. 3434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7948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79480">
    <w:abstractNumId w:val="10047948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