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2025Z10843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mei 2025)</w:t>
        <w:br/>
      </w:r>
    </w:p>
    <w:p>
      <w:r>
        <w:t xml:space="preserve">Vragen van het lid Claassen (PVV) aan de minister van Volksgezondheid, Welzijn en Sport over het bericht ‘Nieuwe behandeling? Alleen nog vergoeden als die klimaat en zorgpersoneel spaart’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9520"/>
        </w:numPr>
        <w:ind w:left="360"/>
      </w:pPr>
      <w:r>
        <w:t>Bent u bekend met het bericht in de Volkskrant over 'Nieuwe behandelingen alleen nog vergoeden als het klimaat en het zorgpersoneel gespaard worden'? 1)</w:t>
      </w:r>
      <w:r>
        <w:br/>
      </w:r>
    </w:p>
    <w:p>
      <w:pPr>
        <w:pStyle w:val="ListParagraph"/>
        <w:numPr>
          <w:ilvl w:val="0"/>
          <w:numId w:val="100479520"/>
        </w:numPr>
        <w:ind w:left="360"/>
      </w:pPr>
      <w:r>
        <w:t>Deelt u de mening dat het feitelijk totale onzin is om CO2-reductie mede leidend te laten zijn om te komen tot een keuze voor een medische behandeling? Zo nee, waarom niet?</w:t>
      </w:r>
      <w:r>
        <w:br/>
      </w:r>
    </w:p>
    <w:p>
      <w:pPr>
        <w:pStyle w:val="ListParagraph"/>
        <w:numPr>
          <w:ilvl w:val="0"/>
          <w:numId w:val="100479520"/>
        </w:numPr>
        <w:ind w:left="360"/>
      </w:pPr>
      <w:r>
        <w:t>Deelt u de mening dat effectiviteit van een behandeling te allen tijde leidend zou moeten zijn? Zo nee, waarom niet?</w:t>
      </w:r>
      <w:r>
        <w:br/>
      </w:r>
    </w:p>
    <w:p>
      <w:pPr>
        <w:pStyle w:val="ListParagraph"/>
        <w:numPr>
          <w:ilvl w:val="0"/>
          <w:numId w:val="100479520"/>
        </w:numPr>
        <w:ind w:left="360"/>
      </w:pPr>
      <w:r>
        <w:t>Wat is de precieze opzet van het driejarig experiment waarmee het Zorginstituut begin deze maand start en waarbij twee nieuwe criteria worden getoetst?</w:t>
      </w:r>
      <w:r>
        <w:br/>
      </w:r>
    </w:p>
    <w:p>
      <w:pPr>
        <w:pStyle w:val="ListParagraph"/>
        <w:numPr>
          <w:ilvl w:val="0"/>
          <w:numId w:val="100479520"/>
        </w:numPr>
        <w:ind w:left="360"/>
      </w:pPr>
      <w:r>
        <w:t>Kunt u deze vragen beantwoorden voor het commissiedebat Zorgverzekeringsstelsel dat gepland is op 19 juni a.s.?   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1) Volkskrant, 23 mei 2025, Nieuwe behandelingen moeten rekening houden met klimaat en zorgpersoneel: 'Washandje kan 1100 fte schelen' | de Volkskrant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4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480">
    <w:abstractNumId w:val="1004794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