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1714" w:rsidR="00BE6BE4" w:rsidRDefault="001856D0" w14:paraId="458C6F78" w14:textId="10E01CF6">
      <w:pPr>
        <w:rPr>
          <w:b/>
          <w:sz w:val="24"/>
          <w:szCs w:val="24"/>
        </w:rPr>
      </w:pPr>
      <w:r w:rsidRPr="00A11714">
        <w:rPr>
          <w:b/>
          <w:sz w:val="24"/>
          <w:szCs w:val="24"/>
        </w:rPr>
        <w:t xml:space="preserve">Lijst van vragen </w:t>
      </w:r>
    </w:p>
    <w:p w:rsidRPr="00A11714" w:rsidR="00BE6BE4" w:rsidP="00A11714" w:rsidRDefault="001856D0" w14:paraId="0A75711A" w14:textId="1D9CF463">
      <w:pPr>
        <w:rPr>
          <w:sz w:val="24"/>
          <w:szCs w:val="24"/>
        </w:rPr>
      </w:pPr>
      <w:r w:rsidRPr="00A11714">
        <w:rPr>
          <w:sz w:val="24"/>
          <w:szCs w:val="24"/>
        </w:rPr>
        <w:t xml:space="preserve">De vaste commissie voor </w:t>
      </w:r>
      <w:r w:rsidRPr="00A11714" w:rsidR="00AD70EA">
        <w:rPr>
          <w:sz w:val="24"/>
          <w:szCs w:val="24"/>
        </w:rPr>
        <w:t xml:space="preserve">Koninkrijksrelaties </w:t>
      </w:r>
      <w:r w:rsidRPr="00A11714">
        <w:rPr>
          <w:sz w:val="24"/>
          <w:szCs w:val="24"/>
        </w:rPr>
        <w:t xml:space="preserve">heeft een aantal vragen voorgelegd aan de </w:t>
      </w:r>
      <w:r w:rsidRPr="00A11714" w:rsidR="00AD70EA">
        <w:rPr>
          <w:sz w:val="24"/>
          <w:szCs w:val="24"/>
        </w:rPr>
        <w:t>Algemene Rekenkamer</w:t>
      </w:r>
      <w:r w:rsidRPr="00A11714">
        <w:rPr>
          <w:sz w:val="24"/>
          <w:szCs w:val="24"/>
        </w:rPr>
        <w:t xml:space="preserve"> over het </w:t>
      </w:r>
      <w:r w:rsidRPr="00A11714">
        <w:rPr>
          <w:b/>
          <w:sz w:val="24"/>
          <w:szCs w:val="24"/>
        </w:rPr>
        <w:t>Rapport Algemene Rekenkamer Resultaten verantwoordingsonderzoek 2024 bij Koninkrijksrelaties en het BES-fonds</w:t>
      </w:r>
      <w:r w:rsidRPr="00A11714">
        <w:rPr>
          <w:sz w:val="24"/>
          <w:szCs w:val="24"/>
        </w:rPr>
        <w:t xml:space="preserve"> (</w:t>
      </w:r>
      <w:r w:rsidRPr="00A11714" w:rsidR="00A11714">
        <w:rPr>
          <w:b/>
          <w:bCs/>
          <w:sz w:val="24"/>
          <w:szCs w:val="24"/>
        </w:rPr>
        <w:t>Kamerstuk</w:t>
      </w:r>
      <w:r w:rsidRPr="00A11714" w:rsidR="00A11714">
        <w:rPr>
          <w:sz w:val="24"/>
          <w:szCs w:val="24"/>
        </w:rPr>
        <w:t xml:space="preserve"> </w:t>
      </w:r>
      <w:r w:rsidRPr="00A11714">
        <w:rPr>
          <w:b/>
          <w:sz w:val="24"/>
          <w:szCs w:val="24"/>
        </w:rPr>
        <w:t>36740</w:t>
      </w:r>
      <w:r w:rsidRPr="00A11714" w:rsidR="00A11714">
        <w:rPr>
          <w:b/>
          <w:sz w:val="24"/>
          <w:szCs w:val="24"/>
        </w:rPr>
        <w:t xml:space="preserve"> </w:t>
      </w:r>
      <w:r w:rsidRPr="00A11714">
        <w:rPr>
          <w:b/>
          <w:sz w:val="24"/>
          <w:szCs w:val="24"/>
        </w:rPr>
        <w:t>IV</w:t>
      </w:r>
      <w:r w:rsidRPr="00A11714">
        <w:rPr>
          <w:sz w:val="24"/>
          <w:szCs w:val="24"/>
        </w:rPr>
        <w:t xml:space="preserve">, nr. </w:t>
      </w:r>
      <w:r w:rsidRPr="00A11714">
        <w:rPr>
          <w:b/>
          <w:sz w:val="24"/>
          <w:szCs w:val="24"/>
        </w:rPr>
        <w:t>2</w:t>
      </w:r>
      <w:r w:rsidRPr="00A11714">
        <w:rPr>
          <w:sz w:val="24"/>
          <w:szCs w:val="24"/>
        </w:rPr>
        <w:t>).</w:t>
      </w:r>
    </w:p>
    <w:p w:rsidRPr="00A11714" w:rsidR="00BE6BE4" w:rsidRDefault="00BE6BE4" w14:paraId="21EB4F14" w14:textId="77777777">
      <w:pPr>
        <w:spacing w:before="0" w:after="0"/>
        <w:rPr>
          <w:sz w:val="24"/>
          <w:szCs w:val="24"/>
        </w:rPr>
      </w:pPr>
    </w:p>
    <w:p w:rsidRPr="00A11714" w:rsidR="00BE6BE4" w:rsidP="00A11714" w:rsidRDefault="00A11714" w14:paraId="5B457C85" w14:textId="7D6B0946">
      <w:pPr>
        <w:spacing w:before="0" w:after="0"/>
        <w:rPr>
          <w:sz w:val="24"/>
          <w:szCs w:val="24"/>
        </w:rPr>
      </w:pPr>
      <w:r w:rsidRPr="00A11714">
        <w:rPr>
          <w:sz w:val="24"/>
          <w:szCs w:val="24"/>
        </w:rPr>
        <w:t>De v</w:t>
      </w:r>
      <w:r w:rsidRPr="00A11714" w:rsidR="001856D0">
        <w:rPr>
          <w:sz w:val="24"/>
          <w:szCs w:val="24"/>
        </w:rPr>
        <w:t xml:space="preserve">oorzitter van de commissie, </w:t>
      </w:r>
    </w:p>
    <w:p w:rsidRPr="00A11714" w:rsidR="00BE6BE4" w:rsidRDefault="00AD70EA" w14:paraId="13C6D462" w14:textId="23F35DB9">
      <w:pPr>
        <w:spacing w:before="0" w:after="0"/>
        <w:rPr>
          <w:sz w:val="24"/>
          <w:szCs w:val="24"/>
        </w:rPr>
      </w:pPr>
      <w:r w:rsidRPr="00A11714">
        <w:rPr>
          <w:sz w:val="24"/>
          <w:szCs w:val="24"/>
        </w:rPr>
        <w:t xml:space="preserve">Olger van Dijk </w:t>
      </w:r>
    </w:p>
    <w:p w:rsidRPr="00A11714" w:rsidR="00BE6BE4" w:rsidRDefault="001856D0" w14:paraId="4DCE73D1" w14:textId="77777777">
      <w:pPr>
        <w:spacing w:before="0" w:after="0"/>
        <w:rPr>
          <w:sz w:val="24"/>
          <w:szCs w:val="24"/>
        </w:rPr>
      </w:pPr>
      <w:r w:rsidRPr="00A11714">
        <w:rPr>
          <w:sz w:val="24"/>
          <w:szCs w:val="24"/>
        </w:rPr>
        <w:tab/>
      </w:r>
      <w:r w:rsidRPr="00A11714">
        <w:rPr>
          <w:sz w:val="24"/>
          <w:szCs w:val="24"/>
        </w:rPr>
        <w:tab/>
      </w:r>
    </w:p>
    <w:p w:rsidRPr="00A11714" w:rsidR="00BE6BE4" w:rsidRDefault="00A11714" w14:paraId="043DE5F5" w14:textId="1E99569F">
      <w:pPr>
        <w:spacing w:before="0" w:after="0"/>
        <w:rPr>
          <w:sz w:val="24"/>
          <w:szCs w:val="24"/>
        </w:rPr>
      </w:pPr>
      <w:r w:rsidRPr="00A11714">
        <w:rPr>
          <w:sz w:val="24"/>
          <w:szCs w:val="24"/>
        </w:rPr>
        <w:t>De g</w:t>
      </w:r>
      <w:r w:rsidRPr="00A11714" w:rsidR="001856D0">
        <w:rPr>
          <w:sz w:val="24"/>
          <w:szCs w:val="24"/>
        </w:rPr>
        <w:t>riffier van de commissie,</w:t>
      </w:r>
    </w:p>
    <w:p w:rsidRPr="00A11714" w:rsidR="00BE6BE4" w:rsidRDefault="00AD70EA" w14:paraId="55AB90FD" w14:textId="47E5CB3B">
      <w:pPr>
        <w:spacing w:before="0" w:after="0"/>
        <w:rPr>
          <w:sz w:val="24"/>
          <w:szCs w:val="24"/>
        </w:rPr>
      </w:pPr>
      <w:r w:rsidRPr="00A11714">
        <w:rPr>
          <w:sz w:val="24"/>
          <w:szCs w:val="24"/>
        </w:rPr>
        <w:t>Meijers</w:t>
      </w:r>
    </w:p>
    <w:p w:rsidRPr="00A11714" w:rsidR="00BE6BE4" w:rsidRDefault="00BE6BE4" w14:paraId="31E62176" w14:textId="77777777">
      <w:pPr>
        <w:rPr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A11714" w:rsidR="00A11714" w:rsidTr="00A11714" w14:paraId="39EC5243" w14:textId="77777777">
        <w:trPr>
          <w:cantSplit/>
        </w:trPr>
        <w:tc>
          <w:tcPr>
            <w:tcW w:w="567" w:type="dxa"/>
          </w:tcPr>
          <w:p w:rsidRPr="00A11714" w:rsidR="00A11714" w:rsidRDefault="00A11714" w14:paraId="649E86C1" w14:textId="77777777">
            <w:pPr>
              <w:rPr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A11714"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A11714" w:rsidR="00A11714" w:rsidRDefault="00A11714" w14:paraId="30A4809E" w14:textId="77777777">
            <w:pPr>
              <w:rPr>
                <w:sz w:val="24"/>
                <w:szCs w:val="24"/>
              </w:rPr>
            </w:pPr>
            <w:r w:rsidRPr="00A11714">
              <w:rPr>
                <w:sz w:val="24"/>
                <w:szCs w:val="24"/>
              </w:rPr>
              <w:t>Vraag</w:t>
            </w:r>
          </w:p>
        </w:tc>
      </w:tr>
      <w:tr w:rsidRPr="00A11714" w:rsidR="00A11714" w:rsidTr="00A11714" w14:paraId="7E33A1D7" w14:textId="77777777">
        <w:tc>
          <w:tcPr>
            <w:tcW w:w="567" w:type="dxa"/>
          </w:tcPr>
          <w:p w:rsidRPr="00A11714" w:rsidR="00A11714" w:rsidRDefault="00A11714" w14:paraId="3A1CA916" w14:textId="77777777">
            <w:pPr>
              <w:rPr>
                <w:sz w:val="24"/>
                <w:szCs w:val="24"/>
              </w:rPr>
            </w:pPr>
            <w:r w:rsidRPr="00A11714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A11714" w:rsidR="00A11714" w:rsidRDefault="00A11714" w14:paraId="788F752C" w14:textId="63E216DB">
            <w:pPr>
              <w:rPr>
                <w:sz w:val="24"/>
                <w:szCs w:val="24"/>
              </w:rPr>
            </w:pPr>
            <w:r w:rsidRPr="00A11714">
              <w:rPr>
                <w:sz w:val="24"/>
                <w:szCs w:val="24"/>
              </w:rPr>
              <w:t>In hoeverre heeft de Algemene Rekenkamer in het afgelopen jaar en/of in de afgelopen jaren gekeken naar de situatie Selibon op Bonaire? Hoe heeft de Algemene Rekenkamer gekeken naar de afrekening van de budgetten voor de situatie Selibon op Bonaire?</w:t>
            </w:r>
          </w:p>
        </w:tc>
      </w:tr>
      <w:tr w:rsidRPr="00A11714" w:rsidR="00A11714" w:rsidTr="00A11714" w14:paraId="266A84F6" w14:textId="77777777">
        <w:tc>
          <w:tcPr>
            <w:tcW w:w="567" w:type="dxa"/>
          </w:tcPr>
          <w:p w:rsidRPr="00A11714" w:rsidR="00A11714" w:rsidRDefault="00A11714" w14:paraId="1DD4B071" w14:textId="77777777">
            <w:pPr>
              <w:rPr>
                <w:sz w:val="24"/>
                <w:szCs w:val="24"/>
              </w:rPr>
            </w:pPr>
            <w:r w:rsidRPr="00A11714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A11714" w:rsidR="00A11714" w:rsidRDefault="00A11714" w14:paraId="038191EE" w14:textId="77777777">
            <w:pPr>
              <w:rPr>
                <w:sz w:val="24"/>
                <w:szCs w:val="24"/>
              </w:rPr>
            </w:pPr>
            <w:r w:rsidRPr="00A11714">
              <w:rPr>
                <w:sz w:val="24"/>
                <w:szCs w:val="24"/>
              </w:rPr>
              <w:t>Waarom is er alleen naar sociale woningbouw op Bonaire gekeken en niet naar Sint Eustatius en Saba?</w:t>
            </w:r>
          </w:p>
        </w:tc>
      </w:tr>
    </w:tbl>
    <w:p w:rsidRPr="00A11714" w:rsidR="00BE6BE4" w:rsidRDefault="00BE6BE4" w14:paraId="5F7BA8BB" w14:textId="77777777">
      <w:pPr>
        <w:rPr>
          <w:sz w:val="24"/>
          <w:szCs w:val="24"/>
        </w:rPr>
      </w:pPr>
    </w:p>
    <w:sectPr w:rsidRPr="00A11714" w:rsidR="00BE6BE4" w:rsidSect="00B915EC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CB2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49893BA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F8C4" w14:textId="366F92B9" w:rsidR="00BE6BE4" w:rsidRDefault="001856D0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7419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7491A4CA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44DD"/>
    <w:rsid w:val="003D4690"/>
    <w:rsid w:val="004929DC"/>
    <w:rsid w:val="005543A7"/>
    <w:rsid w:val="00713619"/>
    <w:rsid w:val="00894624"/>
    <w:rsid w:val="00A11714"/>
    <w:rsid w:val="00A77C3E"/>
    <w:rsid w:val="00AB7097"/>
    <w:rsid w:val="00AD70EA"/>
    <w:rsid w:val="00B915EC"/>
    <w:rsid w:val="00BE6BE4"/>
    <w:rsid w:val="00E7153D"/>
    <w:rsid w:val="00EA732E"/>
    <w:rsid w:val="00F06B60"/>
    <w:rsid w:val="00F1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B5813F4"/>
  <w15:docId w15:val="{5C252B08-1AB8-4DAF-9E79-9270F6FF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2025-06-02T12:23:00.0000000Z</dcterms:created>
  <dcterms:modified xsi:type="dcterms:W3CDTF">2025-06-02T12:23:00.0000000Z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0x0101002BB6A7E1A5694A42B516B17EEC44C5A4</vt:lpwstr>
  </property>
  <property fmtid="{D5CDD505-2E9C-101B-9397-08002B2CF9AE}" pid="3" name="_dlc_DocIdItemGuid">
    <vt:lpwstr>af71c1e0-0686-48ba-85f1-771beef6e93a</vt:lpwstr>
  </property>
</Properties>
</file>