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E1203" w14:paraId="2D4C1800" w14:textId="77777777">
        <w:tc>
          <w:tcPr>
            <w:tcW w:w="6733" w:type="dxa"/>
            <w:gridSpan w:val="2"/>
            <w:tcBorders>
              <w:top w:val="nil"/>
              <w:left w:val="nil"/>
              <w:bottom w:val="nil"/>
              <w:right w:val="nil"/>
            </w:tcBorders>
            <w:vAlign w:val="center"/>
          </w:tcPr>
          <w:p w:rsidR="00997775" w:rsidP="00710A7A" w:rsidRDefault="00997775" w14:paraId="0B0301B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666C0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E1203" w14:paraId="78F2CB6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B417358" w14:textId="77777777">
            <w:r w:rsidRPr="008B0CC5">
              <w:t xml:space="preserve">Vergaderjaar </w:t>
            </w:r>
            <w:r w:rsidR="00AC6B87">
              <w:t>2024-2025</w:t>
            </w:r>
          </w:p>
        </w:tc>
      </w:tr>
      <w:tr w:rsidR="00997775" w:rsidTr="00AE1203" w14:paraId="62468A6C" w14:textId="77777777">
        <w:trPr>
          <w:cantSplit/>
        </w:trPr>
        <w:tc>
          <w:tcPr>
            <w:tcW w:w="10985" w:type="dxa"/>
            <w:gridSpan w:val="3"/>
            <w:tcBorders>
              <w:top w:val="nil"/>
              <w:left w:val="nil"/>
              <w:bottom w:val="nil"/>
              <w:right w:val="nil"/>
            </w:tcBorders>
          </w:tcPr>
          <w:p w:rsidR="00997775" w:rsidRDefault="00997775" w14:paraId="1572702F" w14:textId="77777777"/>
        </w:tc>
      </w:tr>
      <w:tr w:rsidR="00997775" w:rsidTr="00AE1203" w14:paraId="794451E8" w14:textId="77777777">
        <w:trPr>
          <w:cantSplit/>
        </w:trPr>
        <w:tc>
          <w:tcPr>
            <w:tcW w:w="10985" w:type="dxa"/>
            <w:gridSpan w:val="3"/>
            <w:tcBorders>
              <w:top w:val="nil"/>
              <w:left w:val="nil"/>
              <w:bottom w:val="single" w:color="auto" w:sz="4" w:space="0"/>
              <w:right w:val="nil"/>
            </w:tcBorders>
          </w:tcPr>
          <w:p w:rsidR="00997775" w:rsidRDefault="00997775" w14:paraId="473938C9" w14:textId="77777777"/>
        </w:tc>
      </w:tr>
      <w:tr w:rsidR="00997775" w:rsidTr="00AE1203" w14:paraId="372F1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0717C8" w14:textId="77777777"/>
        </w:tc>
        <w:tc>
          <w:tcPr>
            <w:tcW w:w="7654" w:type="dxa"/>
            <w:gridSpan w:val="2"/>
          </w:tcPr>
          <w:p w:rsidR="00997775" w:rsidRDefault="00997775" w14:paraId="24284014" w14:textId="77777777"/>
        </w:tc>
      </w:tr>
      <w:tr w:rsidR="00AE1203" w:rsidTr="00AE1203" w14:paraId="12A02F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203" w:rsidP="00AE1203" w:rsidRDefault="00AE1203" w14:paraId="23EE9D7A" w14:textId="6667A56B">
            <w:pPr>
              <w:rPr>
                <w:b/>
              </w:rPr>
            </w:pPr>
            <w:r>
              <w:rPr>
                <w:b/>
              </w:rPr>
              <w:t>29 628</w:t>
            </w:r>
          </w:p>
        </w:tc>
        <w:tc>
          <w:tcPr>
            <w:tcW w:w="7654" w:type="dxa"/>
            <w:gridSpan w:val="2"/>
          </w:tcPr>
          <w:p w:rsidR="00AE1203" w:rsidP="00AE1203" w:rsidRDefault="00AE1203" w14:paraId="141C095F" w14:textId="49579144">
            <w:pPr>
              <w:rPr>
                <w:b/>
              </w:rPr>
            </w:pPr>
            <w:r w:rsidRPr="00D91D74">
              <w:rPr>
                <w:b/>
                <w:bCs/>
              </w:rPr>
              <w:t>Politie</w:t>
            </w:r>
          </w:p>
        </w:tc>
      </w:tr>
      <w:tr w:rsidR="00AE1203" w:rsidTr="00AE1203" w14:paraId="04F59E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203" w:rsidP="00AE1203" w:rsidRDefault="00AE1203" w14:paraId="265A2861" w14:textId="77777777"/>
        </w:tc>
        <w:tc>
          <w:tcPr>
            <w:tcW w:w="7654" w:type="dxa"/>
            <w:gridSpan w:val="2"/>
          </w:tcPr>
          <w:p w:rsidR="00AE1203" w:rsidP="00AE1203" w:rsidRDefault="00AE1203" w14:paraId="6BCBCFF3" w14:textId="77777777"/>
        </w:tc>
      </w:tr>
      <w:tr w:rsidR="00AE1203" w:rsidTr="00AE1203" w14:paraId="1A73BA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203" w:rsidP="00AE1203" w:rsidRDefault="00AE1203" w14:paraId="5DD82728" w14:textId="77777777"/>
        </w:tc>
        <w:tc>
          <w:tcPr>
            <w:tcW w:w="7654" w:type="dxa"/>
            <w:gridSpan w:val="2"/>
          </w:tcPr>
          <w:p w:rsidR="00AE1203" w:rsidP="00AE1203" w:rsidRDefault="00AE1203" w14:paraId="48630997" w14:textId="77777777"/>
        </w:tc>
      </w:tr>
      <w:tr w:rsidR="00AE1203" w:rsidTr="00AE1203" w14:paraId="390B1B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203" w:rsidP="00AE1203" w:rsidRDefault="00AE1203" w14:paraId="64C4AA63" w14:textId="1BC9BA16">
            <w:pPr>
              <w:rPr>
                <w:b/>
              </w:rPr>
            </w:pPr>
            <w:r>
              <w:rPr>
                <w:b/>
              </w:rPr>
              <w:t xml:space="preserve">Nr. </w:t>
            </w:r>
            <w:r>
              <w:rPr>
                <w:b/>
              </w:rPr>
              <w:t>1263</w:t>
            </w:r>
          </w:p>
        </w:tc>
        <w:tc>
          <w:tcPr>
            <w:tcW w:w="7654" w:type="dxa"/>
            <w:gridSpan w:val="2"/>
          </w:tcPr>
          <w:p w:rsidR="00AE1203" w:rsidP="00AE1203" w:rsidRDefault="00AE1203" w14:paraId="67C98548" w14:textId="34409EAE">
            <w:pPr>
              <w:rPr>
                <w:b/>
              </w:rPr>
            </w:pPr>
            <w:r>
              <w:rPr>
                <w:b/>
              </w:rPr>
              <w:t xml:space="preserve">MOTIE VAN </w:t>
            </w:r>
            <w:r>
              <w:rPr>
                <w:b/>
              </w:rPr>
              <w:t>DE LEDEN VAN NISPEN EN MUTLUER</w:t>
            </w:r>
          </w:p>
        </w:tc>
      </w:tr>
      <w:tr w:rsidR="00AE1203" w:rsidTr="00AE1203" w14:paraId="14AED5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203" w:rsidP="00AE1203" w:rsidRDefault="00AE1203" w14:paraId="7A39892F" w14:textId="77777777"/>
        </w:tc>
        <w:tc>
          <w:tcPr>
            <w:tcW w:w="7654" w:type="dxa"/>
            <w:gridSpan w:val="2"/>
          </w:tcPr>
          <w:p w:rsidR="00AE1203" w:rsidP="00AE1203" w:rsidRDefault="00AE1203" w14:paraId="0C50D959" w14:textId="6B397A57">
            <w:r>
              <w:t>Voorgesteld 28  mei 2025</w:t>
            </w:r>
          </w:p>
        </w:tc>
      </w:tr>
      <w:tr w:rsidR="00997775" w:rsidTr="00AE1203" w14:paraId="2880B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4D8C65" w14:textId="77777777"/>
        </w:tc>
        <w:tc>
          <w:tcPr>
            <w:tcW w:w="7654" w:type="dxa"/>
            <w:gridSpan w:val="2"/>
          </w:tcPr>
          <w:p w:rsidR="00997775" w:rsidRDefault="00997775" w14:paraId="440FAD86" w14:textId="77777777"/>
        </w:tc>
      </w:tr>
      <w:tr w:rsidR="00997775" w:rsidTr="00AE1203" w14:paraId="49BFE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B88A69" w14:textId="77777777"/>
        </w:tc>
        <w:tc>
          <w:tcPr>
            <w:tcW w:w="7654" w:type="dxa"/>
            <w:gridSpan w:val="2"/>
          </w:tcPr>
          <w:p w:rsidR="00997775" w:rsidRDefault="00997775" w14:paraId="7EA2E1DD" w14:textId="77777777">
            <w:r>
              <w:t>De Kamer,</w:t>
            </w:r>
          </w:p>
        </w:tc>
      </w:tr>
      <w:tr w:rsidR="00997775" w:rsidTr="00AE1203" w14:paraId="06C839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37066E" w14:textId="77777777"/>
        </w:tc>
        <w:tc>
          <w:tcPr>
            <w:tcW w:w="7654" w:type="dxa"/>
            <w:gridSpan w:val="2"/>
          </w:tcPr>
          <w:p w:rsidR="00997775" w:rsidRDefault="00997775" w14:paraId="73FE8885" w14:textId="77777777"/>
        </w:tc>
      </w:tr>
      <w:tr w:rsidR="00997775" w:rsidTr="00AE1203" w14:paraId="6220CE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3F7104" w14:textId="77777777"/>
        </w:tc>
        <w:tc>
          <w:tcPr>
            <w:tcW w:w="7654" w:type="dxa"/>
            <w:gridSpan w:val="2"/>
          </w:tcPr>
          <w:p w:rsidR="00997775" w:rsidRDefault="00997775" w14:paraId="7EDF933F" w14:textId="77777777">
            <w:r>
              <w:t>gehoord de beraadslaging,</w:t>
            </w:r>
          </w:p>
        </w:tc>
      </w:tr>
      <w:tr w:rsidR="00997775" w:rsidTr="00AE1203" w14:paraId="53857B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934D2D" w14:textId="77777777"/>
        </w:tc>
        <w:tc>
          <w:tcPr>
            <w:tcW w:w="7654" w:type="dxa"/>
            <w:gridSpan w:val="2"/>
          </w:tcPr>
          <w:p w:rsidR="00997775" w:rsidRDefault="00997775" w14:paraId="7104783C" w14:textId="77777777"/>
        </w:tc>
      </w:tr>
      <w:tr w:rsidR="00997775" w:rsidTr="00AE1203" w14:paraId="48876A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D33E0C" w14:textId="77777777"/>
        </w:tc>
        <w:tc>
          <w:tcPr>
            <w:tcW w:w="7654" w:type="dxa"/>
            <w:gridSpan w:val="2"/>
          </w:tcPr>
          <w:p w:rsidRPr="00AE1203" w:rsidR="00AE1203" w:rsidP="00AE1203" w:rsidRDefault="00AE1203" w14:paraId="5286AB80" w14:textId="77777777">
            <w:r w:rsidRPr="00AE1203">
              <w:t>constaterende dat de forensische geneeskunde te maken heeft met vergrijzing, te weinig jonge aanwas en een aanbesteding, waardoor een van de drie pijlers van het vak, de arrestantenzorg, wegvalt en waardoor de toekomst van de beroepsgroep, inclusief de andere twee pijlers, lijkschouw en zedenonderzoeken, op het spel staat;</w:t>
            </w:r>
          </w:p>
          <w:p w:rsidR="00AE1203" w:rsidP="00AE1203" w:rsidRDefault="00AE1203" w14:paraId="59E30C80" w14:textId="77777777"/>
          <w:p w:rsidRPr="00AE1203" w:rsidR="00AE1203" w:rsidP="00AE1203" w:rsidRDefault="00AE1203" w14:paraId="136E2279" w14:textId="2E143FDF">
            <w:r w:rsidRPr="00AE1203">
              <w:t>spreekt uit dat dit een cruciaal beroep is voor de strafrechtketen en de rechtsstaat en het een overheidsverantwoordelijkheid is om de voorwaarden te scheppen voor voldoende forensisch artsen voor de toekomst;</w:t>
            </w:r>
          </w:p>
          <w:p w:rsidR="00AE1203" w:rsidP="00AE1203" w:rsidRDefault="00AE1203" w14:paraId="60DBCEF2" w14:textId="77777777"/>
          <w:p w:rsidRPr="00AE1203" w:rsidR="00AE1203" w:rsidP="00AE1203" w:rsidRDefault="00AE1203" w14:paraId="032D2EB0" w14:textId="76637711">
            <w:r w:rsidRPr="00AE1203">
              <w:t>verzoekt de regering in samenspraak met de politie te verkennen hoe de beroepsgroep forensische geneeskunde behouden blijft;</w:t>
            </w:r>
          </w:p>
          <w:p w:rsidR="00AE1203" w:rsidP="00AE1203" w:rsidRDefault="00AE1203" w14:paraId="4CBD7BFE" w14:textId="77777777"/>
          <w:p w:rsidRPr="00AE1203" w:rsidR="00AE1203" w:rsidP="00AE1203" w:rsidRDefault="00AE1203" w14:paraId="7764C849" w14:textId="6B9EF8D9">
            <w:r w:rsidRPr="00AE1203">
              <w:t xml:space="preserve">verzoekt de regering geen onomkeerbare beslissingen te (laten) nemen voordat het onderzoek naar de kwaliteit van arrestantenzorg van </w:t>
            </w:r>
            <w:proofErr w:type="spellStart"/>
            <w:r w:rsidRPr="00AE1203">
              <w:t>Nivel</w:t>
            </w:r>
            <w:proofErr w:type="spellEnd"/>
            <w:r w:rsidRPr="00AE1203">
              <w:t xml:space="preserve"> is afgerond;</w:t>
            </w:r>
          </w:p>
          <w:p w:rsidR="00AE1203" w:rsidP="00AE1203" w:rsidRDefault="00AE1203" w14:paraId="7314D3E5" w14:textId="77777777"/>
          <w:p w:rsidRPr="00AE1203" w:rsidR="00AE1203" w:rsidP="00AE1203" w:rsidRDefault="00AE1203" w14:paraId="70649B1F" w14:textId="1C4A8D20">
            <w:r w:rsidRPr="00AE1203">
              <w:t>verzoekt de regering te bezien wat de (juridische) (on)mogelijkheden zijn om de arrestantenzorg weer te beleggen bij de forensische geneeskunde,</w:t>
            </w:r>
          </w:p>
          <w:p w:rsidR="00AE1203" w:rsidP="00AE1203" w:rsidRDefault="00AE1203" w14:paraId="2A75C0CD" w14:textId="77777777"/>
          <w:p w:rsidRPr="00AE1203" w:rsidR="00AE1203" w:rsidP="00AE1203" w:rsidRDefault="00AE1203" w14:paraId="5E9FD5BE" w14:textId="0111FF24">
            <w:r w:rsidRPr="00AE1203">
              <w:t>en gaat over tot de orde van de dag.</w:t>
            </w:r>
          </w:p>
          <w:p w:rsidR="00AE1203" w:rsidP="00AE1203" w:rsidRDefault="00AE1203" w14:paraId="73EFA536" w14:textId="77777777"/>
          <w:p w:rsidR="00AE1203" w:rsidP="00AE1203" w:rsidRDefault="00AE1203" w14:paraId="51DF1F9F" w14:textId="77777777">
            <w:r w:rsidRPr="00AE1203">
              <w:t xml:space="preserve">Van Nispen </w:t>
            </w:r>
          </w:p>
          <w:p w:rsidR="00997775" w:rsidP="00AE1203" w:rsidRDefault="00AE1203" w14:paraId="3D001DE3" w14:textId="77CCF29F">
            <w:proofErr w:type="spellStart"/>
            <w:r w:rsidRPr="00AE1203">
              <w:t>Mutluer</w:t>
            </w:r>
            <w:proofErr w:type="spellEnd"/>
          </w:p>
        </w:tc>
      </w:tr>
    </w:tbl>
    <w:p w:rsidR="00997775" w:rsidRDefault="00997775" w14:paraId="0E1CE6C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6EE0" w14:textId="77777777" w:rsidR="00AE1203" w:rsidRDefault="00AE1203">
      <w:pPr>
        <w:spacing w:line="20" w:lineRule="exact"/>
      </w:pPr>
    </w:p>
  </w:endnote>
  <w:endnote w:type="continuationSeparator" w:id="0">
    <w:p w14:paraId="098F9428" w14:textId="77777777" w:rsidR="00AE1203" w:rsidRDefault="00AE1203">
      <w:pPr>
        <w:pStyle w:val="Amendement"/>
      </w:pPr>
      <w:r>
        <w:rPr>
          <w:b w:val="0"/>
        </w:rPr>
        <w:t xml:space="preserve"> </w:t>
      </w:r>
    </w:p>
  </w:endnote>
  <w:endnote w:type="continuationNotice" w:id="1">
    <w:p w14:paraId="2684EDEA" w14:textId="77777777" w:rsidR="00AE1203" w:rsidRDefault="00AE12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039DA" w14:textId="77777777" w:rsidR="00AE1203" w:rsidRDefault="00AE1203">
      <w:pPr>
        <w:pStyle w:val="Amendement"/>
      </w:pPr>
      <w:r>
        <w:rPr>
          <w:b w:val="0"/>
        </w:rPr>
        <w:separator/>
      </w:r>
    </w:p>
  </w:footnote>
  <w:footnote w:type="continuationSeparator" w:id="0">
    <w:p w14:paraId="0AC46BCE" w14:textId="77777777" w:rsidR="00AE1203" w:rsidRDefault="00AE1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0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5C3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E120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2F260"/>
  <w15:docId w15:val="{BF131409-DB51-4DF7-9757-75CD2652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1049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2025-05-30T10:45:00.0000000Z</dcterms:created>
  <dcterms:modified xsi:type="dcterms:W3CDTF">2025-05-30T10:57:00.0000000Z</dcterms:modified>
  <dc:description>------------------------</dc:description>
  <dc:subject/>
  <keywords/>
  <version/>
  <category/>
</coreProperties>
</file>