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A1E" w:rsidRDefault="001856D0" w14:paraId="009AAA3C" w14:textId="77777777">
      <w:pPr>
        <w:autoSpaceDE w:val="0"/>
        <w:autoSpaceDN w:val="0"/>
        <w:adjustRightInd w:val="0"/>
        <w:spacing w:before="0" w:after="0"/>
        <w:ind w:left="1416" w:hanging="1371"/>
        <w:rPr>
          <w:b/>
          <w:bCs/>
          <w:sz w:val="23"/>
          <w:szCs w:val="23"/>
        </w:rPr>
      </w:pPr>
      <w:r>
        <w:rPr>
          <w:b/>
          <w:bCs/>
          <w:sz w:val="23"/>
          <w:szCs w:val="23"/>
        </w:rPr>
        <w:t>36740-XVI</w:t>
      </w:r>
      <w:r>
        <w:rPr>
          <w:b/>
          <w:bCs/>
          <w:sz w:val="23"/>
          <w:szCs w:val="23"/>
        </w:rPr>
        <w:tab/>
        <w:t>Jaarverslag en slotwet Ministerie van Volksgezondheid, Welzijn en Sport 2024</w:t>
      </w:r>
    </w:p>
    <w:p w:rsidR="00E54A1E" w:rsidRDefault="00E54A1E" w14:paraId="48817C90" w14:textId="77777777">
      <w:pPr>
        <w:autoSpaceDE w:val="0"/>
        <w:autoSpaceDN w:val="0"/>
        <w:adjustRightInd w:val="0"/>
        <w:spacing w:before="0" w:after="0"/>
        <w:ind w:left="1416" w:hanging="1371"/>
        <w:rPr>
          <w:b/>
        </w:rPr>
      </w:pPr>
    </w:p>
    <w:p w:rsidR="00E54A1E" w:rsidRDefault="001856D0" w14:paraId="2A948611" w14:textId="3EEE8B50">
      <w:pPr>
        <w:rPr>
          <w:b/>
        </w:rPr>
      </w:pPr>
      <w:r>
        <w:rPr>
          <w:b/>
        </w:rPr>
        <w:t xml:space="preserve">nr. </w:t>
      </w:r>
      <w:r>
        <w:rPr>
          <w:b/>
        </w:rPr>
        <w:tab/>
      </w:r>
      <w:r>
        <w:rPr>
          <w:b/>
        </w:rPr>
        <w:tab/>
      </w:r>
      <w:r w:rsidR="0078579C">
        <w:rPr>
          <w:b/>
        </w:rPr>
        <w:t xml:space="preserve">Verslag </w:t>
      </w:r>
      <w:r>
        <w:rPr>
          <w:b/>
        </w:rPr>
        <w:t>Lijst van vragen en antwoorden</w:t>
      </w:r>
    </w:p>
    <w:p w:rsidR="00E54A1E" w:rsidRDefault="001856D0" w14:paraId="1EE812BE" w14:textId="77777777">
      <w:r>
        <w:tab/>
      </w:r>
      <w:r>
        <w:tab/>
      </w:r>
    </w:p>
    <w:p w:rsidR="00E54A1E" w:rsidRDefault="001856D0" w14:paraId="4823D153" w14:textId="77777777">
      <w:pPr>
        <w:ind w:left="702" w:firstLine="708"/>
        <w:rPr>
          <w:i/>
        </w:rPr>
      </w:pPr>
      <w:r>
        <w:t xml:space="preserve">Vastgesteld </w:t>
      </w:r>
      <w:r>
        <w:rPr>
          <w:i/>
        </w:rPr>
        <w:t>(wordt door griffie ingevuld als antwoorden er zijn)</w:t>
      </w:r>
    </w:p>
    <w:p w:rsidR="00E54A1E" w:rsidRDefault="001856D0" w14:paraId="21222FE0" w14:textId="33118499">
      <w:pPr>
        <w:ind w:left="1410"/>
      </w:pPr>
      <w:r>
        <w:t xml:space="preserve">De vaste commissie voor </w:t>
      </w:r>
      <w:r w:rsidR="00212F6D">
        <w:t xml:space="preserve">Volksgezondheid, Welzijn en Sport </w:t>
      </w:r>
      <w:r>
        <w:t xml:space="preserve">heeft een aantal vragen voorgelegd aan de </w:t>
      </w:r>
      <w:r w:rsidR="00212F6D">
        <w:t xml:space="preserve">minister van Volksgezondheid, Welzijn en Sport </w:t>
      </w:r>
      <w:r>
        <w:t>over het</w:t>
      </w:r>
      <w:r w:rsidR="00212F6D">
        <w:t xml:space="preserve"> </w:t>
      </w:r>
      <w:r>
        <w:t xml:space="preserve"> </w:t>
      </w:r>
      <w:r>
        <w:rPr>
          <w:b/>
        </w:rPr>
        <w:t>Jaarverslag Ministerie van Volksgezondheid, Welzijn en Sport 2024</w:t>
      </w:r>
      <w:r>
        <w:t xml:space="preserve"> (</w:t>
      </w:r>
      <w:r>
        <w:rPr>
          <w:b/>
        </w:rPr>
        <w:t>36740-XVI</w:t>
      </w:r>
      <w:r>
        <w:t xml:space="preserve">, nr. </w:t>
      </w:r>
      <w:r>
        <w:rPr>
          <w:b/>
        </w:rPr>
        <w:t>1</w:t>
      </w:r>
      <w:r>
        <w:t>).</w:t>
      </w:r>
    </w:p>
    <w:p w:rsidR="00E54A1E" w:rsidRDefault="001856D0" w14:paraId="37936C3B" w14:textId="41C2A578">
      <w:pPr>
        <w:ind w:left="1410"/>
      </w:pPr>
      <w:r>
        <w:t xml:space="preserve">De daarop door de </w:t>
      </w:r>
      <w:r w:rsidR="00212F6D">
        <w:t xml:space="preserve">minister </w:t>
      </w:r>
      <w:r>
        <w:t>gegeven antwoorden zijn hierbij afgedrukt.</w:t>
      </w:r>
    </w:p>
    <w:p w:rsidR="00E54A1E" w:rsidRDefault="00E54A1E" w14:paraId="2DABF4B1" w14:textId="77777777">
      <w:pPr>
        <w:spacing w:before="0" w:after="0"/>
      </w:pPr>
    </w:p>
    <w:p w:rsidR="00E54A1E" w:rsidRDefault="001856D0" w14:paraId="38D6FB4D" w14:textId="77777777">
      <w:pPr>
        <w:spacing w:before="0" w:after="0"/>
        <w:ind w:left="703" w:firstLine="709"/>
      </w:pPr>
      <w:r>
        <w:t xml:space="preserve">Voorzitter van de commissie, </w:t>
      </w:r>
    </w:p>
    <w:p w:rsidR="00E54A1E" w:rsidRDefault="001856D0" w14:paraId="2A737A03" w14:textId="711E4C49">
      <w:pPr>
        <w:spacing w:before="0" w:after="0"/>
      </w:pPr>
      <w:r>
        <w:tab/>
      </w:r>
      <w:r>
        <w:tab/>
      </w:r>
      <w:r w:rsidR="00212F6D">
        <w:t xml:space="preserve">Mohandis </w:t>
      </w:r>
    </w:p>
    <w:p w:rsidR="00E54A1E" w:rsidRDefault="001856D0" w14:paraId="2B1C920B" w14:textId="77777777">
      <w:pPr>
        <w:spacing w:before="0" w:after="0"/>
      </w:pPr>
      <w:r>
        <w:tab/>
      </w:r>
      <w:r>
        <w:tab/>
      </w:r>
    </w:p>
    <w:p w:rsidR="00E54A1E" w:rsidRDefault="001856D0" w14:paraId="021B7862" w14:textId="1A09E431">
      <w:pPr>
        <w:spacing w:before="0" w:after="0"/>
      </w:pPr>
      <w:r>
        <w:tab/>
      </w:r>
      <w:r>
        <w:tab/>
      </w:r>
      <w:r w:rsidR="00212F6D">
        <w:t xml:space="preserve">Adjunct-griffier </w:t>
      </w:r>
      <w:r>
        <w:t>van de commissie,</w:t>
      </w:r>
    </w:p>
    <w:p w:rsidR="00E54A1E" w:rsidRDefault="001856D0" w14:paraId="72E5E68B" w14:textId="0057873C">
      <w:pPr>
        <w:spacing w:before="0" w:after="0"/>
      </w:pPr>
      <w:r>
        <w:tab/>
      </w:r>
      <w:r>
        <w:tab/>
      </w:r>
      <w:r w:rsidR="00212F6D">
        <w:t>Krijger</w:t>
      </w:r>
    </w:p>
    <w:p w:rsidR="00E54A1E" w:rsidRDefault="00E54A1E" w14:paraId="78CA635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54A1E" w:rsidTr="00E7153D" w14:paraId="482B33AB" w14:textId="77777777">
        <w:trPr>
          <w:cantSplit/>
        </w:trPr>
        <w:tc>
          <w:tcPr>
            <w:tcW w:w="567" w:type="dxa"/>
          </w:tcPr>
          <w:p w:rsidR="00E54A1E" w:rsidRDefault="001856D0" w14:paraId="0753349E" w14:textId="77777777">
            <w:bookmarkStart w:name="bmkStartTabel" w:id="0"/>
            <w:bookmarkEnd w:id="0"/>
            <w:r>
              <w:t>Nr</w:t>
            </w:r>
          </w:p>
        </w:tc>
        <w:tc>
          <w:tcPr>
            <w:tcW w:w="6521" w:type="dxa"/>
          </w:tcPr>
          <w:p w:rsidR="00E54A1E" w:rsidRDefault="001856D0" w14:paraId="1E1643AD" w14:textId="77777777">
            <w:r>
              <w:t>Vraag</w:t>
            </w:r>
          </w:p>
        </w:tc>
        <w:tc>
          <w:tcPr>
            <w:tcW w:w="850" w:type="dxa"/>
          </w:tcPr>
          <w:p w:rsidR="00E54A1E" w:rsidRDefault="001856D0" w14:paraId="572F191D" w14:textId="77777777">
            <w:pPr>
              <w:jc w:val="right"/>
            </w:pPr>
            <w:r>
              <w:t>Bijlage</w:t>
            </w:r>
          </w:p>
        </w:tc>
        <w:tc>
          <w:tcPr>
            <w:tcW w:w="992" w:type="dxa"/>
          </w:tcPr>
          <w:p w:rsidR="00E54A1E" w:rsidP="00E7153D" w:rsidRDefault="001856D0" w14:paraId="44E36280" w14:textId="77777777">
            <w:pPr>
              <w:jc w:val="right"/>
            </w:pPr>
            <w:r>
              <w:t>Blz. (van)</w:t>
            </w:r>
          </w:p>
        </w:tc>
        <w:tc>
          <w:tcPr>
            <w:tcW w:w="567" w:type="dxa"/>
          </w:tcPr>
          <w:p w:rsidR="00E54A1E" w:rsidP="00E7153D" w:rsidRDefault="001856D0" w14:paraId="624690BB" w14:textId="77777777">
            <w:pPr>
              <w:jc w:val="center"/>
            </w:pPr>
            <w:r>
              <w:t>t/m</w:t>
            </w:r>
          </w:p>
        </w:tc>
      </w:tr>
      <w:tr w:rsidR="00E54A1E" w:rsidTr="00E7153D" w14:paraId="68F09A9C" w14:textId="77777777">
        <w:tc>
          <w:tcPr>
            <w:tcW w:w="567" w:type="dxa"/>
          </w:tcPr>
          <w:p w:rsidR="00E54A1E" w:rsidRDefault="001856D0" w14:paraId="3C6A09E1" w14:textId="77777777">
            <w:r>
              <w:t>1</w:t>
            </w:r>
          </w:p>
        </w:tc>
        <w:tc>
          <w:tcPr>
            <w:tcW w:w="6521" w:type="dxa"/>
          </w:tcPr>
          <w:p w:rsidR="00E54A1E" w:rsidRDefault="001856D0" w14:paraId="4B09BFA6" w14:textId="77777777">
            <w:r>
              <w:t>In hoeveel gemeenten is er nu minstens één speeltuin toegankelijk voor kinderen met een beperking?</w:t>
            </w:r>
          </w:p>
        </w:tc>
        <w:tc>
          <w:tcPr>
            <w:tcW w:w="850" w:type="dxa"/>
          </w:tcPr>
          <w:p w:rsidR="00E54A1E" w:rsidRDefault="00E54A1E" w14:paraId="500A2503" w14:textId="77777777">
            <w:pPr>
              <w:jc w:val="right"/>
            </w:pPr>
          </w:p>
        </w:tc>
        <w:tc>
          <w:tcPr>
            <w:tcW w:w="992" w:type="dxa"/>
          </w:tcPr>
          <w:p w:rsidR="00E54A1E" w:rsidRDefault="00E54A1E" w14:paraId="303AB889" w14:textId="77777777">
            <w:pPr>
              <w:jc w:val="right"/>
            </w:pPr>
          </w:p>
        </w:tc>
        <w:tc>
          <w:tcPr>
            <w:tcW w:w="567" w:type="dxa"/>
            <w:tcBorders>
              <w:left w:val="nil"/>
            </w:tcBorders>
          </w:tcPr>
          <w:p w:rsidR="00E54A1E" w:rsidRDefault="001856D0" w14:paraId="57C62E71" w14:textId="77777777">
            <w:pPr>
              <w:jc w:val="right"/>
            </w:pPr>
            <w:r>
              <w:t xml:space="preserve"> </w:t>
            </w:r>
          </w:p>
        </w:tc>
      </w:tr>
      <w:tr w:rsidR="00E54A1E" w:rsidTr="00E7153D" w14:paraId="5626B5DD" w14:textId="77777777">
        <w:tc>
          <w:tcPr>
            <w:tcW w:w="567" w:type="dxa"/>
          </w:tcPr>
          <w:p w:rsidR="00E54A1E" w:rsidRDefault="001856D0" w14:paraId="716852A6" w14:textId="77777777">
            <w:r>
              <w:t>2</w:t>
            </w:r>
          </w:p>
        </w:tc>
        <w:tc>
          <w:tcPr>
            <w:tcW w:w="6521" w:type="dxa"/>
          </w:tcPr>
          <w:p w:rsidR="00E54A1E" w:rsidRDefault="001856D0" w14:paraId="4A378D6F" w14:textId="77777777">
            <w:r>
              <w:t>Wat gebeurt er met vrijgevallen middelen?</w:t>
            </w:r>
          </w:p>
        </w:tc>
        <w:tc>
          <w:tcPr>
            <w:tcW w:w="850" w:type="dxa"/>
          </w:tcPr>
          <w:p w:rsidR="00E54A1E" w:rsidRDefault="00E54A1E" w14:paraId="5039C127" w14:textId="77777777">
            <w:pPr>
              <w:jc w:val="right"/>
            </w:pPr>
          </w:p>
        </w:tc>
        <w:tc>
          <w:tcPr>
            <w:tcW w:w="992" w:type="dxa"/>
          </w:tcPr>
          <w:p w:rsidR="00E54A1E" w:rsidRDefault="00E54A1E" w14:paraId="52B3C93D" w14:textId="77777777">
            <w:pPr>
              <w:jc w:val="right"/>
            </w:pPr>
          </w:p>
        </w:tc>
        <w:tc>
          <w:tcPr>
            <w:tcW w:w="567" w:type="dxa"/>
            <w:tcBorders>
              <w:left w:val="nil"/>
            </w:tcBorders>
          </w:tcPr>
          <w:p w:rsidR="00E54A1E" w:rsidRDefault="001856D0" w14:paraId="563BFB5B" w14:textId="77777777">
            <w:pPr>
              <w:jc w:val="right"/>
            </w:pPr>
            <w:r>
              <w:t xml:space="preserve"> </w:t>
            </w:r>
          </w:p>
        </w:tc>
      </w:tr>
      <w:tr w:rsidR="00E54A1E" w:rsidTr="00E7153D" w14:paraId="098A8654" w14:textId="77777777">
        <w:tc>
          <w:tcPr>
            <w:tcW w:w="567" w:type="dxa"/>
          </w:tcPr>
          <w:p w:rsidR="00E54A1E" w:rsidRDefault="001856D0" w14:paraId="261BB707" w14:textId="77777777">
            <w:r>
              <w:t>3</w:t>
            </w:r>
          </w:p>
        </w:tc>
        <w:tc>
          <w:tcPr>
            <w:tcW w:w="6521" w:type="dxa"/>
          </w:tcPr>
          <w:p w:rsidR="00E54A1E" w:rsidRDefault="001856D0" w14:paraId="104955EC" w14:textId="77777777">
            <w:r>
              <w:t>Als de onderbesteding in de wijkverpleging volledig zou worden ingezet voor salarisverhoging voor zorgverleners in de wijkverpleging, hoeveel zouden zij er dan procentueel en in euro’s gemiddeld op vooruit gaan?</w:t>
            </w:r>
          </w:p>
        </w:tc>
        <w:tc>
          <w:tcPr>
            <w:tcW w:w="850" w:type="dxa"/>
          </w:tcPr>
          <w:p w:rsidR="00E54A1E" w:rsidRDefault="00E54A1E" w14:paraId="6871F20F" w14:textId="77777777">
            <w:pPr>
              <w:jc w:val="right"/>
            </w:pPr>
          </w:p>
        </w:tc>
        <w:tc>
          <w:tcPr>
            <w:tcW w:w="992" w:type="dxa"/>
          </w:tcPr>
          <w:p w:rsidR="00E54A1E" w:rsidRDefault="00E54A1E" w14:paraId="7660138B" w14:textId="77777777">
            <w:pPr>
              <w:jc w:val="right"/>
            </w:pPr>
          </w:p>
        </w:tc>
        <w:tc>
          <w:tcPr>
            <w:tcW w:w="567" w:type="dxa"/>
            <w:tcBorders>
              <w:left w:val="nil"/>
            </w:tcBorders>
          </w:tcPr>
          <w:p w:rsidR="00E54A1E" w:rsidRDefault="001856D0" w14:paraId="5EDAC37D" w14:textId="77777777">
            <w:pPr>
              <w:jc w:val="right"/>
            </w:pPr>
            <w:r>
              <w:t xml:space="preserve"> </w:t>
            </w:r>
          </w:p>
        </w:tc>
      </w:tr>
      <w:tr w:rsidR="00E54A1E" w:rsidTr="00E7153D" w14:paraId="1FC0D040" w14:textId="77777777">
        <w:tc>
          <w:tcPr>
            <w:tcW w:w="567" w:type="dxa"/>
          </w:tcPr>
          <w:p w:rsidR="00E54A1E" w:rsidRDefault="001856D0" w14:paraId="224FF7EB" w14:textId="77777777">
            <w:r>
              <w:t>4</w:t>
            </w:r>
          </w:p>
        </w:tc>
        <w:tc>
          <w:tcPr>
            <w:tcW w:w="6521" w:type="dxa"/>
          </w:tcPr>
          <w:p w:rsidR="00E54A1E" w:rsidRDefault="001856D0" w14:paraId="70E6BD12" w14:textId="48070B11">
            <w:r>
              <w:t>Welke effecten op de regionale zorginfrastructuur zijn zichtbaar na invoering van het Integraal Zorgakkoord? Ziet u voldoende effect</w:t>
            </w:r>
            <w:r w:rsidR="00212F6D">
              <w:t>en</w:t>
            </w:r>
            <w:r>
              <w:t xml:space="preserve"> bij andere akkoorden?</w:t>
            </w:r>
          </w:p>
        </w:tc>
        <w:tc>
          <w:tcPr>
            <w:tcW w:w="850" w:type="dxa"/>
          </w:tcPr>
          <w:p w:rsidR="00E54A1E" w:rsidRDefault="00E54A1E" w14:paraId="5EF05F69" w14:textId="77777777">
            <w:pPr>
              <w:jc w:val="right"/>
            </w:pPr>
          </w:p>
        </w:tc>
        <w:tc>
          <w:tcPr>
            <w:tcW w:w="992" w:type="dxa"/>
          </w:tcPr>
          <w:p w:rsidR="00E54A1E" w:rsidRDefault="00E54A1E" w14:paraId="4689335C" w14:textId="77777777">
            <w:pPr>
              <w:jc w:val="right"/>
            </w:pPr>
          </w:p>
        </w:tc>
        <w:tc>
          <w:tcPr>
            <w:tcW w:w="567" w:type="dxa"/>
            <w:tcBorders>
              <w:left w:val="nil"/>
            </w:tcBorders>
          </w:tcPr>
          <w:p w:rsidR="00E54A1E" w:rsidRDefault="001856D0" w14:paraId="18841FB3" w14:textId="77777777">
            <w:pPr>
              <w:jc w:val="right"/>
            </w:pPr>
            <w:r>
              <w:t xml:space="preserve"> </w:t>
            </w:r>
          </w:p>
        </w:tc>
      </w:tr>
      <w:tr w:rsidR="00E54A1E" w:rsidTr="00E7153D" w14:paraId="2AB013BF" w14:textId="77777777">
        <w:tc>
          <w:tcPr>
            <w:tcW w:w="567" w:type="dxa"/>
          </w:tcPr>
          <w:p w:rsidR="00E54A1E" w:rsidRDefault="001856D0" w14:paraId="4301DFE5" w14:textId="77777777">
            <w:r>
              <w:t>5</w:t>
            </w:r>
          </w:p>
        </w:tc>
        <w:tc>
          <w:tcPr>
            <w:tcW w:w="6521" w:type="dxa"/>
          </w:tcPr>
          <w:p w:rsidR="00E54A1E" w:rsidRDefault="001856D0" w14:paraId="39F73A52" w14:textId="1800EA9D">
            <w:r>
              <w:t>Is sinds het aantreden van dit kabinet tot nu toe volgens u consistent beleid gevoerd over het onderwerp pandemische paraatheid?</w:t>
            </w:r>
          </w:p>
        </w:tc>
        <w:tc>
          <w:tcPr>
            <w:tcW w:w="850" w:type="dxa"/>
          </w:tcPr>
          <w:p w:rsidR="00E54A1E" w:rsidRDefault="00E54A1E" w14:paraId="5C85255E" w14:textId="77777777">
            <w:pPr>
              <w:jc w:val="right"/>
            </w:pPr>
          </w:p>
        </w:tc>
        <w:tc>
          <w:tcPr>
            <w:tcW w:w="992" w:type="dxa"/>
          </w:tcPr>
          <w:p w:rsidR="00E54A1E" w:rsidRDefault="00E54A1E" w14:paraId="7AF76F38" w14:textId="77777777">
            <w:pPr>
              <w:jc w:val="right"/>
            </w:pPr>
          </w:p>
        </w:tc>
        <w:tc>
          <w:tcPr>
            <w:tcW w:w="567" w:type="dxa"/>
            <w:tcBorders>
              <w:left w:val="nil"/>
            </w:tcBorders>
          </w:tcPr>
          <w:p w:rsidR="00E54A1E" w:rsidRDefault="001856D0" w14:paraId="0172C304" w14:textId="77777777">
            <w:pPr>
              <w:jc w:val="right"/>
            </w:pPr>
            <w:r>
              <w:t xml:space="preserve"> </w:t>
            </w:r>
          </w:p>
        </w:tc>
      </w:tr>
      <w:tr w:rsidR="00E54A1E" w:rsidTr="00E7153D" w14:paraId="2873145E" w14:textId="77777777">
        <w:tc>
          <w:tcPr>
            <w:tcW w:w="567" w:type="dxa"/>
          </w:tcPr>
          <w:p w:rsidR="00E54A1E" w:rsidRDefault="001856D0" w14:paraId="3FF24F12" w14:textId="77777777">
            <w:r>
              <w:t>6</w:t>
            </w:r>
          </w:p>
        </w:tc>
        <w:tc>
          <w:tcPr>
            <w:tcW w:w="6521" w:type="dxa"/>
          </w:tcPr>
          <w:p w:rsidR="00E54A1E" w:rsidRDefault="001856D0" w14:paraId="4DD02BDC" w14:textId="77777777">
            <w:r>
              <w:t>Hoeveel vrouwen met klachten die (kunnen) wijzen op endometriose zijn in 2024 door de huisarts doorverwezen naar een specialist? Hoeveel waren dat er in de vijf jaar daarvoor, uitgesplitst per jaar?</w:t>
            </w:r>
          </w:p>
        </w:tc>
        <w:tc>
          <w:tcPr>
            <w:tcW w:w="850" w:type="dxa"/>
          </w:tcPr>
          <w:p w:rsidR="00E54A1E" w:rsidRDefault="00E54A1E" w14:paraId="462F6FA3" w14:textId="77777777">
            <w:pPr>
              <w:jc w:val="right"/>
            </w:pPr>
          </w:p>
        </w:tc>
        <w:tc>
          <w:tcPr>
            <w:tcW w:w="992" w:type="dxa"/>
          </w:tcPr>
          <w:p w:rsidR="00E54A1E" w:rsidRDefault="00E54A1E" w14:paraId="24DA9C74" w14:textId="77777777">
            <w:pPr>
              <w:jc w:val="right"/>
            </w:pPr>
          </w:p>
        </w:tc>
        <w:tc>
          <w:tcPr>
            <w:tcW w:w="567" w:type="dxa"/>
            <w:tcBorders>
              <w:left w:val="nil"/>
            </w:tcBorders>
          </w:tcPr>
          <w:p w:rsidR="00E54A1E" w:rsidRDefault="001856D0" w14:paraId="71B0D89E" w14:textId="77777777">
            <w:pPr>
              <w:jc w:val="right"/>
            </w:pPr>
            <w:r>
              <w:t xml:space="preserve"> </w:t>
            </w:r>
          </w:p>
        </w:tc>
      </w:tr>
      <w:tr w:rsidR="00E54A1E" w:rsidTr="00E7153D" w14:paraId="226273BE" w14:textId="77777777">
        <w:tc>
          <w:tcPr>
            <w:tcW w:w="567" w:type="dxa"/>
          </w:tcPr>
          <w:p w:rsidR="00E54A1E" w:rsidRDefault="001856D0" w14:paraId="61E1346F" w14:textId="77777777">
            <w:r>
              <w:t>7</w:t>
            </w:r>
          </w:p>
        </w:tc>
        <w:tc>
          <w:tcPr>
            <w:tcW w:w="6521" w:type="dxa"/>
          </w:tcPr>
          <w:p w:rsidR="00E54A1E" w:rsidRDefault="001856D0" w14:paraId="17A581CF" w14:textId="77777777">
            <w:r>
              <w:t>Kunt u een overzicht geven van alle mogelijkheden tot modulair opleiden in het zorgdomein?</w:t>
            </w:r>
          </w:p>
        </w:tc>
        <w:tc>
          <w:tcPr>
            <w:tcW w:w="850" w:type="dxa"/>
          </w:tcPr>
          <w:p w:rsidR="00E54A1E" w:rsidRDefault="00E54A1E" w14:paraId="4371A2DD" w14:textId="77777777">
            <w:pPr>
              <w:jc w:val="right"/>
            </w:pPr>
          </w:p>
        </w:tc>
        <w:tc>
          <w:tcPr>
            <w:tcW w:w="992" w:type="dxa"/>
          </w:tcPr>
          <w:p w:rsidR="00E54A1E" w:rsidRDefault="00E54A1E" w14:paraId="7981C8C1" w14:textId="77777777">
            <w:pPr>
              <w:jc w:val="right"/>
            </w:pPr>
          </w:p>
        </w:tc>
        <w:tc>
          <w:tcPr>
            <w:tcW w:w="567" w:type="dxa"/>
            <w:tcBorders>
              <w:left w:val="nil"/>
            </w:tcBorders>
          </w:tcPr>
          <w:p w:rsidR="00E54A1E" w:rsidRDefault="001856D0" w14:paraId="02FF9777" w14:textId="77777777">
            <w:pPr>
              <w:jc w:val="right"/>
            </w:pPr>
            <w:r>
              <w:t xml:space="preserve"> </w:t>
            </w:r>
          </w:p>
        </w:tc>
      </w:tr>
      <w:tr w:rsidR="00E54A1E" w:rsidTr="00E7153D" w14:paraId="57B5BC41" w14:textId="77777777">
        <w:tc>
          <w:tcPr>
            <w:tcW w:w="567" w:type="dxa"/>
          </w:tcPr>
          <w:p w:rsidR="00E54A1E" w:rsidRDefault="001856D0" w14:paraId="35FF0CC1" w14:textId="77777777">
            <w:r>
              <w:t>8</w:t>
            </w:r>
          </w:p>
        </w:tc>
        <w:tc>
          <w:tcPr>
            <w:tcW w:w="6521" w:type="dxa"/>
          </w:tcPr>
          <w:p w:rsidR="00E54A1E" w:rsidRDefault="001856D0" w14:paraId="14991298" w14:textId="77777777">
            <w:r>
              <w:t>Hoe is de onderbesteding van 61,1 miljoen euro op het Groninger Zorgakkoord te verklaren en waar bestaat deze uit?</w:t>
            </w:r>
          </w:p>
        </w:tc>
        <w:tc>
          <w:tcPr>
            <w:tcW w:w="850" w:type="dxa"/>
          </w:tcPr>
          <w:p w:rsidR="00E54A1E" w:rsidRDefault="00E54A1E" w14:paraId="4F6B19D3" w14:textId="77777777">
            <w:pPr>
              <w:jc w:val="right"/>
            </w:pPr>
          </w:p>
        </w:tc>
        <w:tc>
          <w:tcPr>
            <w:tcW w:w="992" w:type="dxa"/>
          </w:tcPr>
          <w:p w:rsidR="00E54A1E" w:rsidRDefault="00E54A1E" w14:paraId="5ACA8DDD" w14:textId="77777777">
            <w:pPr>
              <w:jc w:val="right"/>
            </w:pPr>
          </w:p>
        </w:tc>
        <w:tc>
          <w:tcPr>
            <w:tcW w:w="567" w:type="dxa"/>
            <w:tcBorders>
              <w:left w:val="nil"/>
            </w:tcBorders>
          </w:tcPr>
          <w:p w:rsidR="00E54A1E" w:rsidRDefault="001856D0" w14:paraId="27B14BCD" w14:textId="77777777">
            <w:pPr>
              <w:jc w:val="right"/>
            </w:pPr>
            <w:r>
              <w:t xml:space="preserve"> </w:t>
            </w:r>
          </w:p>
        </w:tc>
      </w:tr>
      <w:tr w:rsidR="00E54A1E" w:rsidTr="00E7153D" w14:paraId="5B6E8DBB" w14:textId="77777777">
        <w:tc>
          <w:tcPr>
            <w:tcW w:w="567" w:type="dxa"/>
          </w:tcPr>
          <w:p w:rsidR="00E54A1E" w:rsidRDefault="001856D0" w14:paraId="72040012" w14:textId="77777777">
            <w:r>
              <w:t>9</w:t>
            </w:r>
          </w:p>
        </w:tc>
        <w:tc>
          <w:tcPr>
            <w:tcW w:w="6521" w:type="dxa"/>
          </w:tcPr>
          <w:p w:rsidR="00E54A1E" w:rsidRDefault="001856D0" w14:paraId="1E83B96A" w14:textId="72DDE514">
            <w:r>
              <w:t>Welk percentage specialisten werkt in loondienst? Neemt</w:t>
            </w:r>
            <w:r w:rsidR="00212F6D">
              <w:t xml:space="preserve"> </w:t>
            </w:r>
            <w:r>
              <w:t>dit toe of af?</w:t>
            </w:r>
          </w:p>
        </w:tc>
        <w:tc>
          <w:tcPr>
            <w:tcW w:w="850" w:type="dxa"/>
          </w:tcPr>
          <w:p w:rsidR="00E54A1E" w:rsidRDefault="00E54A1E" w14:paraId="3E6CC930" w14:textId="77777777">
            <w:pPr>
              <w:jc w:val="right"/>
            </w:pPr>
          </w:p>
        </w:tc>
        <w:tc>
          <w:tcPr>
            <w:tcW w:w="992" w:type="dxa"/>
          </w:tcPr>
          <w:p w:rsidR="00E54A1E" w:rsidRDefault="00E54A1E" w14:paraId="6E6EFA52" w14:textId="77777777">
            <w:pPr>
              <w:jc w:val="right"/>
            </w:pPr>
          </w:p>
        </w:tc>
        <w:tc>
          <w:tcPr>
            <w:tcW w:w="567" w:type="dxa"/>
            <w:tcBorders>
              <w:left w:val="nil"/>
            </w:tcBorders>
          </w:tcPr>
          <w:p w:rsidR="00E54A1E" w:rsidRDefault="001856D0" w14:paraId="32860B5C" w14:textId="77777777">
            <w:pPr>
              <w:jc w:val="right"/>
            </w:pPr>
            <w:r>
              <w:t xml:space="preserve"> </w:t>
            </w:r>
          </w:p>
        </w:tc>
      </w:tr>
      <w:tr w:rsidR="00E54A1E" w:rsidTr="00E7153D" w14:paraId="7210A677" w14:textId="77777777">
        <w:tc>
          <w:tcPr>
            <w:tcW w:w="567" w:type="dxa"/>
          </w:tcPr>
          <w:p w:rsidR="00E54A1E" w:rsidRDefault="001856D0" w14:paraId="3B401973" w14:textId="77777777">
            <w:r>
              <w:t>10</w:t>
            </w:r>
          </w:p>
        </w:tc>
        <w:tc>
          <w:tcPr>
            <w:tcW w:w="6521" w:type="dxa"/>
          </w:tcPr>
          <w:p w:rsidR="00E54A1E" w:rsidRDefault="001856D0" w14:paraId="251D1471" w14:textId="77777777">
            <w:r>
              <w:t>Hoeveel bedraagt de onderuitputting op de begrotingen van Volksgezondheid, Welzijn en Sport in de afgelopen tien jaar?</w:t>
            </w:r>
          </w:p>
        </w:tc>
        <w:tc>
          <w:tcPr>
            <w:tcW w:w="850" w:type="dxa"/>
          </w:tcPr>
          <w:p w:rsidR="00E54A1E" w:rsidRDefault="00E54A1E" w14:paraId="67A5E759" w14:textId="77777777">
            <w:pPr>
              <w:jc w:val="right"/>
            </w:pPr>
          </w:p>
        </w:tc>
        <w:tc>
          <w:tcPr>
            <w:tcW w:w="992" w:type="dxa"/>
          </w:tcPr>
          <w:p w:rsidR="00E54A1E" w:rsidRDefault="00E54A1E" w14:paraId="62A9394A" w14:textId="77777777">
            <w:pPr>
              <w:jc w:val="right"/>
            </w:pPr>
          </w:p>
        </w:tc>
        <w:tc>
          <w:tcPr>
            <w:tcW w:w="567" w:type="dxa"/>
            <w:tcBorders>
              <w:left w:val="nil"/>
            </w:tcBorders>
          </w:tcPr>
          <w:p w:rsidR="00E54A1E" w:rsidRDefault="001856D0" w14:paraId="1107C4AC" w14:textId="77777777">
            <w:pPr>
              <w:jc w:val="right"/>
            </w:pPr>
            <w:r>
              <w:t xml:space="preserve"> </w:t>
            </w:r>
          </w:p>
        </w:tc>
      </w:tr>
      <w:tr w:rsidR="00E54A1E" w:rsidTr="00E7153D" w14:paraId="3EC08490" w14:textId="77777777">
        <w:tc>
          <w:tcPr>
            <w:tcW w:w="567" w:type="dxa"/>
          </w:tcPr>
          <w:p w:rsidR="00E54A1E" w:rsidRDefault="001856D0" w14:paraId="03CF14FA" w14:textId="77777777">
            <w:r>
              <w:t>11</w:t>
            </w:r>
          </w:p>
        </w:tc>
        <w:tc>
          <w:tcPr>
            <w:tcW w:w="6521" w:type="dxa"/>
          </w:tcPr>
          <w:p w:rsidR="00E54A1E" w:rsidRDefault="001856D0" w14:paraId="3A64641B" w14:textId="77777777">
            <w:r>
              <w:t>Tot hoeveel vertraging in de toegang tot nieuwe geneesmiddelen</w:t>
            </w:r>
            <w:r>
              <w:br/>
              <w:t>hebben prijsonderhandelingen geleid?</w:t>
            </w:r>
          </w:p>
        </w:tc>
        <w:tc>
          <w:tcPr>
            <w:tcW w:w="850" w:type="dxa"/>
          </w:tcPr>
          <w:p w:rsidR="00E54A1E" w:rsidRDefault="00E54A1E" w14:paraId="38613CDF" w14:textId="77777777">
            <w:pPr>
              <w:jc w:val="right"/>
            </w:pPr>
          </w:p>
        </w:tc>
        <w:tc>
          <w:tcPr>
            <w:tcW w:w="992" w:type="dxa"/>
          </w:tcPr>
          <w:p w:rsidR="00E54A1E" w:rsidRDefault="00E54A1E" w14:paraId="0569016B" w14:textId="77777777">
            <w:pPr>
              <w:jc w:val="right"/>
            </w:pPr>
          </w:p>
        </w:tc>
        <w:tc>
          <w:tcPr>
            <w:tcW w:w="567" w:type="dxa"/>
            <w:tcBorders>
              <w:left w:val="nil"/>
            </w:tcBorders>
          </w:tcPr>
          <w:p w:rsidR="00E54A1E" w:rsidRDefault="001856D0" w14:paraId="28682783" w14:textId="77777777">
            <w:pPr>
              <w:jc w:val="right"/>
            </w:pPr>
            <w:r>
              <w:t xml:space="preserve"> </w:t>
            </w:r>
          </w:p>
        </w:tc>
      </w:tr>
      <w:tr w:rsidR="00E54A1E" w:rsidTr="00E7153D" w14:paraId="13F21D45" w14:textId="77777777">
        <w:tc>
          <w:tcPr>
            <w:tcW w:w="567" w:type="dxa"/>
          </w:tcPr>
          <w:p w:rsidR="00E54A1E" w:rsidRDefault="001856D0" w14:paraId="7AAA5616" w14:textId="77777777">
            <w:r>
              <w:t>12</w:t>
            </w:r>
          </w:p>
        </w:tc>
        <w:tc>
          <w:tcPr>
            <w:tcW w:w="6521" w:type="dxa"/>
          </w:tcPr>
          <w:p w:rsidR="00E54A1E" w:rsidRDefault="001856D0" w14:paraId="73B578A9" w14:textId="77777777">
            <w:r>
              <w:t>Kunt u een overzicht geven welke kasschuiven er zijn toegepast in 2024?</w:t>
            </w:r>
          </w:p>
        </w:tc>
        <w:tc>
          <w:tcPr>
            <w:tcW w:w="850" w:type="dxa"/>
          </w:tcPr>
          <w:p w:rsidR="00E54A1E" w:rsidRDefault="00E54A1E" w14:paraId="13E2D02D" w14:textId="77777777">
            <w:pPr>
              <w:jc w:val="right"/>
            </w:pPr>
          </w:p>
        </w:tc>
        <w:tc>
          <w:tcPr>
            <w:tcW w:w="992" w:type="dxa"/>
          </w:tcPr>
          <w:p w:rsidR="00E54A1E" w:rsidRDefault="001856D0" w14:paraId="7F590DA9" w14:textId="77777777">
            <w:pPr>
              <w:jc w:val="right"/>
            </w:pPr>
            <w:r>
              <w:t>1</w:t>
            </w:r>
          </w:p>
        </w:tc>
        <w:tc>
          <w:tcPr>
            <w:tcW w:w="567" w:type="dxa"/>
            <w:tcBorders>
              <w:left w:val="nil"/>
            </w:tcBorders>
          </w:tcPr>
          <w:p w:rsidR="00E54A1E" w:rsidRDefault="001856D0" w14:paraId="166DF8E5" w14:textId="77777777">
            <w:pPr>
              <w:jc w:val="right"/>
            </w:pPr>
            <w:r>
              <w:t xml:space="preserve"> </w:t>
            </w:r>
          </w:p>
        </w:tc>
      </w:tr>
      <w:tr w:rsidR="00E54A1E" w:rsidTr="00E7153D" w14:paraId="573FC654" w14:textId="77777777">
        <w:tc>
          <w:tcPr>
            <w:tcW w:w="567" w:type="dxa"/>
          </w:tcPr>
          <w:p w:rsidR="00E54A1E" w:rsidRDefault="001856D0" w14:paraId="4A599CC2" w14:textId="77777777">
            <w:r>
              <w:t>13</w:t>
            </w:r>
          </w:p>
        </w:tc>
        <w:tc>
          <w:tcPr>
            <w:tcW w:w="6521" w:type="dxa"/>
          </w:tcPr>
          <w:p w:rsidR="00E54A1E" w:rsidRDefault="001856D0" w14:paraId="6ADF9D42" w14:textId="77777777">
            <w:r>
              <w:t>Kunt aangeven hoe vaak een kasschuif is toegepast in 2024? Is er door de jaren heen een trend waarneembaar op het aantal kasschuiven en zo ja, welke? Het woord kasschuif komt 52 keer voor in het jaarverslag, kunt u overzichtelijk in een tabel weergeven waar het om gaat?</w:t>
            </w:r>
          </w:p>
        </w:tc>
        <w:tc>
          <w:tcPr>
            <w:tcW w:w="850" w:type="dxa"/>
          </w:tcPr>
          <w:p w:rsidR="00E54A1E" w:rsidRDefault="00E54A1E" w14:paraId="1FA0E490" w14:textId="77777777">
            <w:pPr>
              <w:jc w:val="right"/>
            </w:pPr>
          </w:p>
        </w:tc>
        <w:tc>
          <w:tcPr>
            <w:tcW w:w="992" w:type="dxa"/>
          </w:tcPr>
          <w:p w:rsidR="00E54A1E" w:rsidRDefault="001856D0" w14:paraId="7A6D3E41" w14:textId="77777777">
            <w:pPr>
              <w:jc w:val="right"/>
            </w:pPr>
            <w:r>
              <w:t>1</w:t>
            </w:r>
          </w:p>
        </w:tc>
        <w:tc>
          <w:tcPr>
            <w:tcW w:w="567" w:type="dxa"/>
            <w:tcBorders>
              <w:left w:val="nil"/>
            </w:tcBorders>
          </w:tcPr>
          <w:p w:rsidR="00E54A1E" w:rsidRDefault="001856D0" w14:paraId="4BFA2A90" w14:textId="77777777">
            <w:pPr>
              <w:jc w:val="right"/>
            </w:pPr>
            <w:r>
              <w:t xml:space="preserve"> </w:t>
            </w:r>
          </w:p>
        </w:tc>
      </w:tr>
      <w:tr w:rsidR="00E54A1E" w:rsidTr="00E7153D" w14:paraId="586C19C6" w14:textId="77777777">
        <w:tc>
          <w:tcPr>
            <w:tcW w:w="567" w:type="dxa"/>
          </w:tcPr>
          <w:p w:rsidR="00E54A1E" w:rsidRDefault="001856D0" w14:paraId="44A8738F" w14:textId="77777777">
            <w:r>
              <w:t>14</w:t>
            </w:r>
          </w:p>
        </w:tc>
        <w:tc>
          <w:tcPr>
            <w:tcW w:w="6521" w:type="dxa"/>
          </w:tcPr>
          <w:p w:rsidR="00E54A1E" w:rsidRDefault="001856D0" w14:paraId="0D661622" w14:textId="77777777">
            <w:r w:rsidRPr="0054008C">
              <w:t>Wat zijn voor u de consequenties geweest dat fracties in 2024 bij de begroting handjeklap hebben gedaan met grote verschuivingen van geld tussen de ministeries, waardoor er bezuinigingen bij u waren?</w:t>
            </w:r>
          </w:p>
        </w:tc>
        <w:tc>
          <w:tcPr>
            <w:tcW w:w="850" w:type="dxa"/>
          </w:tcPr>
          <w:p w:rsidR="00E54A1E" w:rsidRDefault="00E54A1E" w14:paraId="206BE062" w14:textId="77777777">
            <w:pPr>
              <w:jc w:val="right"/>
            </w:pPr>
          </w:p>
        </w:tc>
        <w:tc>
          <w:tcPr>
            <w:tcW w:w="992" w:type="dxa"/>
          </w:tcPr>
          <w:p w:rsidR="00E54A1E" w:rsidRDefault="001856D0" w14:paraId="658BD4C2" w14:textId="77777777">
            <w:pPr>
              <w:jc w:val="right"/>
            </w:pPr>
            <w:r>
              <w:t>1</w:t>
            </w:r>
          </w:p>
        </w:tc>
        <w:tc>
          <w:tcPr>
            <w:tcW w:w="567" w:type="dxa"/>
            <w:tcBorders>
              <w:left w:val="nil"/>
            </w:tcBorders>
          </w:tcPr>
          <w:p w:rsidR="00E54A1E" w:rsidRDefault="001856D0" w14:paraId="406E096B" w14:textId="77777777">
            <w:pPr>
              <w:jc w:val="right"/>
            </w:pPr>
            <w:r>
              <w:t xml:space="preserve"> </w:t>
            </w:r>
          </w:p>
        </w:tc>
      </w:tr>
      <w:tr w:rsidR="00E54A1E" w:rsidTr="00E7153D" w14:paraId="6B240C29" w14:textId="77777777">
        <w:tc>
          <w:tcPr>
            <w:tcW w:w="567" w:type="dxa"/>
          </w:tcPr>
          <w:p w:rsidR="00E54A1E" w:rsidRDefault="001856D0" w14:paraId="46259AD8" w14:textId="77777777">
            <w:r>
              <w:lastRenderedPageBreak/>
              <w:t>15</w:t>
            </w:r>
          </w:p>
        </w:tc>
        <w:tc>
          <w:tcPr>
            <w:tcW w:w="6521" w:type="dxa"/>
          </w:tcPr>
          <w:p w:rsidR="00E54A1E" w:rsidRDefault="001856D0" w14:paraId="2BB2291C" w14:textId="0BD4F0E0">
            <w:r>
              <w:t>Waarom zijn de ontvangsten van het ministerie ( 1.129 miljoen</w:t>
            </w:r>
            <w:r w:rsidR="00212F6D">
              <w:t xml:space="preserve"> euro</w:t>
            </w:r>
            <w:r>
              <w:t>) zo beperkt in verhouding tot de totale uitgaven (38.231 miljoen</w:t>
            </w:r>
            <w:r w:rsidR="00212F6D">
              <w:t xml:space="preserve"> euro</w:t>
            </w:r>
            <w:r>
              <w:t>)? Worden hier structureel inkomsten gemist?</w:t>
            </w:r>
          </w:p>
        </w:tc>
        <w:tc>
          <w:tcPr>
            <w:tcW w:w="850" w:type="dxa"/>
          </w:tcPr>
          <w:p w:rsidR="00E54A1E" w:rsidRDefault="00E54A1E" w14:paraId="6CDFEC70" w14:textId="77777777">
            <w:pPr>
              <w:jc w:val="right"/>
            </w:pPr>
          </w:p>
        </w:tc>
        <w:tc>
          <w:tcPr>
            <w:tcW w:w="992" w:type="dxa"/>
          </w:tcPr>
          <w:p w:rsidR="00E54A1E" w:rsidRDefault="001856D0" w14:paraId="657E79A6" w14:textId="77777777">
            <w:pPr>
              <w:jc w:val="right"/>
            </w:pPr>
            <w:r>
              <w:t>5</w:t>
            </w:r>
          </w:p>
        </w:tc>
        <w:tc>
          <w:tcPr>
            <w:tcW w:w="567" w:type="dxa"/>
            <w:tcBorders>
              <w:left w:val="nil"/>
            </w:tcBorders>
          </w:tcPr>
          <w:p w:rsidR="00E54A1E" w:rsidRDefault="001856D0" w14:paraId="400DC3F9" w14:textId="77777777">
            <w:pPr>
              <w:jc w:val="right"/>
            </w:pPr>
            <w:r>
              <w:t xml:space="preserve"> </w:t>
            </w:r>
          </w:p>
        </w:tc>
      </w:tr>
      <w:tr w:rsidR="00E54A1E" w:rsidTr="00E7153D" w14:paraId="39CF6A37" w14:textId="77777777">
        <w:tc>
          <w:tcPr>
            <w:tcW w:w="567" w:type="dxa"/>
          </w:tcPr>
          <w:p w:rsidR="00E54A1E" w:rsidRDefault="001856D0" w14:paraId="60F35F87" w14:textId="77777777">
            <w:r>
              <w:t>16</w:t>
            </w:r>
          </w:p>
        </w:tc>
        <w:tc>
          <w:tcPr>
            <w:tcW w:w="6521" w:type="dxa"/>
          </w:tcPr>
          <w:p w:rsidR="00E54A1E" w:rsidRDefault="001856D0" w14:paraId="73A4A7C4" w14:textId="6DC9B8FD">
            <w:r>
              <w:t>Wat is de verklaring voor de relatief lage realisatie van het artikel ‘Sport en Bewegen’ ( 479 miljoen</w:t>
            </w:r>
            <w:r w:rsidR="00212F6D">
              <w:t xml:space="preserve"> euro</w:t>
            </w:r>
            <w:r>
              <w:t xml:space="preserve">), ondanks de ambitie om </w:t>
            </w:r>
            <w:r w:rsidR="00212F6D">
              <w:t xml:space="preserve">de </w:t>
            </w:r>
            <w:r>
              <w:t>sportdeelname te verhogen?</w:t>
            </w:r>
          </w:p>
        </w:tc>
        <w:tc>
          <w:tcPr>
            <w:tcW w:w="850" w:type="dxa"/>
          </w:tcPr>
          <w:p w:rsidR="00E54A1E" w:rsidRDefault="00E54A1E" w14:paraId="0EC4EF5C" w14:textId="77777777">
            <w:pPr>
              <w:jc w:val="right"/>
            </w:pPr>
          </w:p>
        </w:tc>
        <w:tc>
          <w:tcPr>
            <w:tcW w:w="992" w:type="dxa"/>
          </w:tcPr>
          <w:p w:rsidR="00E54A1E" w:rsidRDefault="001856D0" w14:paraId="341F584A" w14:textId="77777777">
            <w:pPr>
              <w:jc w:val="right"/>
            </w:pPr>
            <w:r>
              <w:t>5</w:t>
            </w:r>
          </w:p>
        </w:tc>
        <w:tc>
          <w:tcPr>
            <w:tcW w:w="567" w:type="dxa"/>
            <w:tcBorders>
              <w:left w:val="nil"/>
            </w:tcBorders>
          </w:tcPr>
          <w:p w:rsidR="00E54A1E" w:rsidRDefault="001856D0" w14:paraId="318AEDBE" w14:textId="77777777">
            <w:pPr>
              <w:jc w:val="right"/>
            </w:pPr>
            <w:r>
              <w:t xml:space="preserve"> </w:t>
            </w:r>
          </w:p>
        </w:tc>
      </w:tr>
      <w:tr w:rsidR="00E54A1E" w:rsidTr="00E7153D" w14:paraId="6AC37D4C" w14:textId="77777777">
        <w:tc>
          <w:tcPr>
            <w:tcW w:w="567" w:type="dxa"/>
          </w:tcPr>
          <w:p w:rsidR="00E54A1E" w:rsidRDefault="001856D0" w14:paraId="652A91CD" w14:textId="77777777">
            <w:r>
              <w:t>17</w:t>
            </w:r>
          </w:p>
        </w:tc>
        <w:tc>
          <w:tcPr>
            <w:tcW w:w="6521" w:type="dxa"/>
          </w:tcPr>
          <w:p w:rsidR="00E54A1E" w:rsidRDefault="00212F6D" w14:paraId="2D284CCD" w14:textId="5071E9C6">
            <w:r>
              <w:t xml:space="preserve">U </w:t>
            </w:r>
            <w:r w:rsidR="001856D0">
              <w:t>verwacht dat verlaging van het eigen risico vanaf 2027 tot betere doorverwijzingen leidt</w:t>
            </w:r>
            <w:r>
              <w:t>; h</w:t>
            </w:r>
            <w:r w:rsidR="001856D0">
              <w:t>oe wordt dit gemonitord?</w:t>
            </w:r>
          </w:p>
        </w:tc>
        <w:tc>
          <w:tcPr>
            <w:tcW w:w="850" w:type="dxa"/>
          </w:tcPr>
          <w:p w:rsidR="00E54A1E" w:rsidRDefault="00E54A1E" w14:paraId="7E171A74" w14:textId="77777777">
            <w:pPr>
              <w:jc w:val="right"/>
            </w:pPr>
          </w:p>
        </w:tc>
        <w:tc>
          <w:tcPr>
            <w:tcW w:w="992" w:type="dxa"/>
          </w:tcPr>
          <w:p w:rsidR="00E54A1E" w:rsidRDefault="001856D0" w14:paraId="575EC701" w14:textId="77777777">
            <w:pPr>
              <w:jc w:val="right"/>
            </w:pPr>
            <w:r>
              <w:t>12</w:t>
            </w:r>
          </w:p>
        </w:tc>
        <w:tc>
          <w:tcPr>
            <w:tcW w:w="567" w:type="dxa"/>
            <w:tcBorders>
              <w:left w:val="nil"/>
            </w:tcBorders>
          </w:tcPr>
          <w:p w:rsidR="00E54A1E" w:rsidRDefault="001856D0" w14:paraId="6A055CBC" w14:textId="77777777">
            <w:pPr>
              <w:jc w:val="right"/>
            </w:pPr>
            <w:r>
              <w:t xml:space="preserve"> </w:t>
            </w:r>
          </w:p>
        </w:tc>
      </w:tr>
      <w:tr w:rsidR="00E54A1E" w:rsidTr="00E7153D" w14:paraId="272EDE92" w14:textId="77777777">
        <w:tc>
          <w:tcPr>
            <w:tcW w:w="567" w:type="dxa"/>
          </w:tcPr>
          <w:p w:rsidR="00E54A1E" w:rsidRDefault="001856D0" w14:paraId="68AAC71D" w14:textId="77777777">
            <w:r>
              <w:t>18</w:t>
            </w:r>
          </w:p>
        </w:tc>
        <w:tc>
          <w:tcPr>
            <w:tcW w:w="6521" w:type="dxa"/>
          </w:tcPr>
          <w:p w:rsidR="00E54A1E" w:rsidRDefault="001856D0" w14:paraId="7AA5A30F" w14:textId="77777777">
            <w:r>
              <w:t>Hoe wordt geborgd dat bij het (opnieuw) vaststellen van volumenormen, het patiëntbelang en de kwaliteit van zorg vooropstaan?</w:t>
            </w:r>
          </w:p>
        </w:tc>
        <w:tc>
          <w:tcPr>
            <w:tcW w:w="850" w:type="dxa"/>
          </w:tcPr>
          <w:p w:rsidR="00E54A1E" w:rsidRDefault="00E54A1E" w14:paraId="3F6D7C7F" w14:textId="77777777">
            <w:pPr>
              <w:jc w:val="right"/>
            </w:pPr>
          </w:p>
        </w:tc>
        <w:tc>
          <w:tcPr>
            <w:tcW w:w="992" w:type="dxa"/>
          </w:tcPr>
          <w:p w:rsidR="00E54A1E" w:rsidRDefault="001856D0" w14:paraId="664DEC53" w14:textId="77777777">
            <w:pPr>
              <w:jc w:val="right"/>
            </w:pPr>
            <w:r>
              <w:t>12</w:t>
            </w:r>
          </w:p>
        </w:tc>
        <w:tc>
          <w:tcPr>
            <w:tcW w:w="567" w:type="dxa"/>
            <w:tcBorders>
              <w:left w:val="nil"/>
            </w:tcBorders>
          </w:tcPr>
          <w:p w:rsidR="00E54A1E" w:rsidRDefault="001856D0" w14:paraId="56702456" w14:textId="77777777">
            <w:pPr>
              <w:jc w:val="right"/>
            </w:pPr>
            <w:r>
              <w:t xml:space="preserve">13 </w:t>
            </w:r>
          </w:p>
        </w:tc>
      </w:tr>
      <w:tr w:rsidR="00E54A1E" w:rsidTr="00E7153D" w14:paraId="6FC69F19" w14:textId="77777777">
        <w:tc>
          <w:tcPr>
            <w:tcW w:w="567" w:type="dxa"/>
          </w:tcPr>
          <w:p w:rsidR="00E54A1E" w:rsidRDefault="001856D0" w14:paraId="4C1D4D06" w14:textId="77777777">
            <w:r>
              <w:t>19</w:t>
            </w:r>
          </w:p>
        </w:tc>
        <w:tc>
          <w:tcPr>
            <w:tcW w:w="6521" w:type="dxa"/>
          </w:tcPr>
          <w:p w:rsidR="00E54A1E" w:rsidRDefault="001856D0" w14:paraId="1B20ABAF" w14:textId="77777777">
            <w:r>
              <w:t>Welke concrete maatregelen worden genomen om de samenwerking te versterken tussen woningbouw, zorginstellingen en lokale overheden?</w:t>
            </w:r>
          </w:p>
        </w:tc>
        <w:tc>
          <w:tcPr>
            <w:tcW w:w="850" w:type="dxa"/>
          </w:tcPr>
          <w:p w:rsidR="00E54A1E" w:rsidRDefault="00E54A1E" w14:paraId="4F671D82" w14:textId="77777777">
            <w:pPr>
              <w:jc w:val="right"/>
            </w:pPr>
          </w:p>
        </w:tc>
        <w:tc>
          <w:tcPr>
            <w:tcW w:w="992" w:type="dxa"/>
          </w:tcPr>
          <w:p w:rsidR="00E54A1E" w:rsidRDefault="001856D0" w14:paraId="41E3E243" w14:textId="77777777">
            <w:pPr>
              <w:jc w:val="right"/>
            </w:pPr>
            <w:r>
              <w:t>13</w:t>
            </w:r>
          </w:p>
        </w:tc>
        <w:tc>
          <w:tcPr>
            <w:tcW w:w="567" w:type="dxa"/>
            <w:tcBorders>
              <w:left w:val="nil"/>
            </w:tcBorders>
          </w:tcPr>
          <w:p w:rsidR="00E54A1E" w:rsidRDefault="001856D0" w14:paraId="5E6BFC9B" w14:textId="77777777">
            <w:pPr>
              <w:jc w:val="right"/>
            </w:pPr>
            <w:r>
              <w:t xml:space="preserve"> </w:t>
            </w:r>
          </w:p>
        </w:tc>
      </w:tr>
      <w:tr w:rsidR="00E54A1E" w:rsidTr="00E7153D" w14:paraId="157FDD94" w14:textId="77777777">
        <w:tc>
          <w:tcPr>
            <w:tcW w:w="567" w:type="dxa"/>
          </w:tcPr>
          <w:p w:rsidR="00E54A1E" w:rsidRDefault="001856D0" w14:paraId="31D2654A" w14:textId="77777777">
            <w:r>
              <w:t>20</w:t>
            </w:r>
          </w:p>
        </w:tc>
        <w:tc>
          <w:tcPr>
            <w:tcW w:w="6521" w:type="dxa"/>
          </w:tcPr>
          <w:p w:rsidR="00E54A1E" w:rsidRDefault="001856D0" w14:paraId="6F848E3D" w14:textId="77777777">
            <w:r>
              <w:t>Hoeveel zorggeschikte woningen van de beoogde 290.000 in 2030 zijn er tot nu toe gerealiseerd?</w:t>
            </w:r>
          </w:p>
        </w:tc>
        <w:tc>
          <w:tcPr>
            <w:tcW w:w="850" w:type="dxa"/>
          </w:tcPr>
          <w:p w:rsidR="00E54A1E" w:rsidRDefault="00E54A1E" w14:paraId="4B51A981" w14:textId="77777777">
            <w:pPr>
              <w:jc w:val="right"/>
            </w:pPr>
          </w:p>
        </w:tc>
        <w:tc>
          <w:tcPr>
            <w:tcW w:w="992" w:type="dxa"/>
          </w:tcPr>
          <w:p w:rsidR="00E54A1E" w:rsidRDefault="001856D0" w14:paraId="16E090B5" w14:textId="77777777">
            <w:pPr>
              <w:jc w:val="right"/>
            </w:pPr>
            <w:r>
              <w:t>13</w:t>
            </w:r>
          </w:p>
        </w:tc>
        <w:tc>
          <w:tcPr>
            <w:tcW w:w="567" w:type="dxa"/>
            <w:tcBorders>
              <w:left w:val="nil"/>
            </w:tcBorders>
          </w:tcPr>
          <w:p w:rsidR="00E54A1E" w:rsidRDefault="001856D0" w14:paraId="401C373C" w14:textId="77777777">
            <w:pPr>
              <w:jc w:val="right"/>
            </w:pPr>
            <w:r>
              <w:t xml:space="preserve"> </w:t>
            </w:r>
          </w:p>
        </w:tc>
      </w:tr>
      <w:tr w:rsidR="00E54A1E" w:rsidTr="00E7153D" w14:paraId="24F7A0B7" w14:textId="77777777">
        <w:tc>
          <w:tcPr>
            <w:tcW w:w="567" w:type="dxa"/>
          </w:tcPr>
          <w:p w:rsidR="00E54A1E" w:rsidRDefault="001856D0" w14:paraId="65643601" w14:textId="77777777">
            <w:r>
              <w:t>21</w:t>
            </w:r>
          </w:p>
        </w:tc>
        <w:tc>
          <w:tcPr>
            <w:tcW w:w="6521" w:type="dxa"/>
          </w:tcPr>
          <w:p w:rsidR="00E54A1E" w:rsidRDefault="001856D0" w14:paraId="5078A9E4" w14:textId="77777777">
            <w:r>
              <w:t>Hoe rijmt de herintroductie van verzorgingstehuizen met de resultaten van het onderzoek van de ANBO-PCOB waaruit is gebleken dat slechts een heel klein deel van de ouderen naar een verzorgingshuis zou willen verhuizen?</w:t>
            </w:r>
          </w:p>
        </w:tc>
        <w:tc>
          <w:tcPr>
            <w:tcW w:w="850" w:type="dxa"/>
          </w:tcPr>
          <w:p w:rsidR="00E54A1E" w:rsidRDefault="00E54A1E" w14:paraId="401A6E63" w14:textId="77777777">
            <w:pPr>
              <w:jc w:val="right"/>
            </w:pPr>
          </w:p>
        </w:tc>
        <w:tc>
          <w:tcPr>
            <w:tcW w:w="992" w:type="dxa"/>
          </w:tcPr>
          <w:p w:rsidR="00E54A1E" w:rsidRDefault="001856D0" w14:paraId="5109AEA5" w14:textId="77777777">
            <w:pPr>
              <w:jc w:val="right"/>
            </w:pPr>
            <w:r>
              <w:t>13</w:t>
            </w:r>
          </w:p>
        </w:tc>
        <w:tc>
          <w:tcPr>
            <w:tcW w:w="567" w:type="dxa"/>
            <w:tcBorders>
              <w:left w:val="nil"/>
            </w:tcBorders>
          </w:tcPr>
          <w:p w:rsidR="00E54A1E" w:rsidRDefault="001856D0" w14:paraId="7B7DD23E" w14:textId="77777777">
            <w:pPr>
              <w:jc w:val="right"/>
            </w:pPr>
            <w:r>
              <w:t xml:space="preserve"> </w:t>
            </w:r>
          </w:p>
        </w:tc>
      </w:tr>
      <w:tr w:rsidR="00E54A1E" w:rsidTr="00E7153D" w14:paraId="22D80A1B" w14:textId="77777777">
        <w:tc>
          <w:tcPr>
            <w:tcW w:w="567" w:type="dxa"/>
          </w:tcPr>
          <w:p w:rsidR="00E54A1E" w:rsidRDefault="001856D0" w14:paraId="4ADD60A0" w14:textId="77777777">
            <w:r>
              <w:t>22</w:t>
            </w:r>
          </w:p>
        </w:tc>
        <w:tc>
          <w:tcPr>
            <w:tcW w:w="6521" w:type="dxa"/>
          </w:tcPr>
          <w:p w:rsidR="00E54A1E" w:rsidRDefault="001856D0" w14:paraId="29D0B34B" w14:textId="77777777">
            <w:r>
              <w:t>Wanneer kunnen de resultaten van het onderzoek naar de herintroductie van verzorgingsgtehuizen verwacht worden?</w:t>
            </w:r>
          </w:p>
        </w:tc>
        <w:tc>
          <w:tcPr>
            <w:tcW w:w="850" w:type="dxa"/>
          </w:tcPr>
          <w:p w:rsidR="00E54A1E" w:rsidRDefault="00E54A1E" w14:paraId="467AFD91" w14:textId="77777777">
            <w:pPr>
              <w:jc w:val="right"/>
            </w:pPr>
          </w:p>
        </w:tc>
        <w:tc>
          <w:tcPr>
            <w:tcW w:w="992" w:type="dxa"/>
          </w:tcPr>
          <w:p w:rsidR="00E54A1E" w:rsidRDefault="001856D0" w14:paraId="775E7BCA" w14:textId="77777777">
            <w:pPr>
              <w:jc w:val="right"/>
            </w:pPr>
            <w:r>
              <w:t>13</w:t>
            </w:r>
          </w:p>
        </w:tc>
        <w:tc>
          <w:tcPr>
            <w:tcW w:w="567" w:type="dxa"/>
            <w:tcBorders>
              <w:left w:val="nil"/>
            </w:tcBorders>
          </w:tcPr>
          <w:p w:rsidR="00E54A1E" w:rsidRDefault="001856D0" w14:paraId="7EBFE599" w14:textId="77777777">
            <w:pPr>
              <w:jc w:val="right"/>
            </w:pPr>
            <w:r>
              <w:t xml:space="preserve"> </w:t>
            </w:r>
          </w:p>
        </w:tc>
      </w:tr>
      <w:tr w:rsidR="00E54A1E" w:rsidTr="00E7153D" w14:paraId="6C657239" w14:textId="77777777">
        <w:tc>
          <w:tcPr>
            <w:tcW w:w="567" w:type="dxa"/>
          </w:tcPr>
          <w:p w:rsidR="00E54A1E" w:rsidRDefault="001856D0" w14:paraId="55087A76" w14:textId="77777777">
            <w:r>
              <w:t>23</w:t>
            </w:r>
          </w:p>
        </w:tc>
        <w:tc>
          <w:tcPr>
            <w:tcW w:w="6521" w:type="dxa"/>
          </w:tcPr>
          <w:p w:rsidR="00E54A1E" w:rsidRDefault="001856D0" w14:paraId="414ED3BD" w14:textId="77777777">
            <w:r>
              <w:t>Wanneer verwacht u meer duidelijkheid te hebben over de impact van de volumenormen op de regio's?</w:t>
            </w:r>
          </w:p>
        </w:tc>
        <w:tc>
          <w:tcPr>
            <w:tcW w:w="850" w:type="dxa"/>
          </w:tcPr>
          <w:p w:rsidR="00E54A1E" w:rsidRDefault="00E54A1E" w14:paraId="081DCF75" w14:textId="77777777">
            <w:pPr>
              <w:jc w:val="right"/>
            </w:pPr>
          </w:p>
        </w:tc>
        <w:tc>
          <w:tcPr>
            <w:tcW w:w="992" w:type="dxa"/>
          </w:tcPr>
          <w:p w:rsidR="00E54A1E" w:rsidRDefault="001856D0" w14:paraId="7AAC6E27" w14:textId="77777777">
            <w:pPr>
              <w:jc w:val="right"/>
            </w:pPr>
            <w:r>
              <w:t>13</w:t>
            </w:r>
          </w:p>
        </w:tc>
        <w:tc>
          <w:tcPr>
            <w:tcW w:w="567" w:type="dxa"/>
            <w:tcBorders>
              <w:left w:val="nil"/>
            </w:tcBorders>
          </w:tcPr>
          <w:p w:rsidR="00E54A1E" w:rsidRDefault="001856D0" w14:paraId="440AC647" w14:textId="77777777">
            <w:pPr>
              <w:jc w:val="right"/>
            </w:pPr>
            <w:r>
              <w:t xml:space="preserve"> </w:t>
            </w:r>
          </w:p>
        </w:tc>
      </w:tr>
      <w:tr w:rsidR="00E54A1E" w:rsidTr="00E7153D" w14:paraId="08BBE766" w14:textId="77777777">
        <w:tc>
          <w:tcPr>
            <w:tcW w:w="567" w:type="dxa"/>
          </w:tcPr>
          <w:p w:rsidR="00E54A1E" w:rsidRDefault="001856D0" w14:paraId="0ADBEC25" w14:textId="77777777">
            <w:r>
              <w:t>24</w:t>
            </w:r>
          </w:p>
        </w:tc>
        <w:tc>
          <w:tcPr>
            <w:tcW w:w="6521" w:type="dxa"/>
          </w:tcPr>
          <w:p w:rsidR="00E54A1E" w:rsidRDefault="001856D0" w14:paraId="31FF0F99" w14:textId="77777777">
            <w:r>
              <w:t>Welke van de 445 IZA-acties zijn in 2024 nog niet afgerond of in gang gezet? Waarom zijn deze acties nog niet in gang gezet?</w:t>
            </w:r>
          </w:p>
        </w:tc>
        <w:tc>
          <w:tcPr>
            <w:tcW w:w="850" w:type="dxa"/>
          </w:tcPr>
          <w:p w:rsidR="00E54A1E" w:rsidRDefault="00E54A1E" w14:paraId="2106375A" w14:textId="77777777">
            <w:pPr>
              <w:jc w:val="right"/>
            </w:pPr>
          </w:p>
        </w:tc>
        <w:tc>
          <w:tcPr>
            <w:tcW w:w="992" w:type="dxa"/>
          </w:tcPr>
          <w:p w:rsidR="00E54A1E" w:rsidRDefault="001856D0" w14:paraId="06863836" w14:textId="77777777">
            <w:pPr>
              <w:jc w:val="right"/>
            </w:pPr>
            <w:r>
              <w:t>13</w:t>
            </w:r>
          </w:p>
        </w:tc>
        <w:tc>
          <w:tcPr>
            <w:tcW w:w="567" w:type="dxa"/>
            <w:tcBorders>
              <w:left w:val="nil"/>
            </w:tcBorders>
          </w:tcPr>
          <w:p w:rsidR="00E54A1E" w:rsidRDefault="001856D0" w14:paraId="66273227" w14:textId="77777777">
            <w:pPr>
              <w:jc w:val="right"/>
            </w:pPr>
            <w:r>
              <w:t xml:space="preserve"> </w:t>
            </w:r>
          </w:p>
        </w:tc>
      </w:tr>
      <w:tr w:rsidR="00E54A1E" w:rsidTr="00E7153D" w14:paraId="22493C12" w14:textId="77777777">
        <w:tc>
          <w:tcPr>
            <w:tcW w:w="567" w:type="dxa"/>
          </w:tcPr>
          <w:p w:rsidR="00E54A1E" w:rsidRDefault="001856D0" w14:paraId="2BA8F6BE" w14:textId="77777777">
            <w:r>
              <w:t>25</w:t>
            </w:r>
          </w:p>
        </w:tc>
        <w:tc>
          <w:tcPr>
            <w:tcW w:w="6521" w:type="dxa"/>
          </w:tcPr>
          <w:p w:rsidR="00E54A1E" w:rsidRDefault="001856D0" w14:paraId="0C0EA3D4" w14:textId="6DDCB8B4">
            <w:r>
              <w:t xml:space="preserve">In hoeverre zijn de 30 goedgekeurde transformatieplannen binnen het Integraal Zorgakkoord daadwerkelijk begonnen met </w:t>
            </w:r>
            <w:r w:rsidR="00212F6D">
              <w:t xml:space="preserve">de </w:t>
            </w:r>
            <w:r>
              <w:t xml:space="preserve">uitvoering? Wat is het bereik en de effectiviteit tot nu toe? </w:t>
            </w:r>
            <w:r w:rsidR="00212F6D">
              <w:t xml:space="preserve">Kunt u een </w:t>
            </w:r>
            <w:r>
              <w:t xml:space="preserve">opsomming </w:t>
            </w:r>
            <w:r w:rsidR="00212F6D">
              <w:t xml:space="preserve">geven </w:t>
            </w:r>
            <w:r>
              <w:t>per onderwerp</w:t>
            </w:r>
            <w:r w:rsidR="00212F6D">
              <w:t>?</w:t>
            </w:r>
          </w:p>
        </w:tc>
        <w:tc>
          <w:tcPr>
            <w:tcW w:w="850" w:type="dxa"/>
          </w:tcPr>
          <w:p w:rsidR="00E54A1E" w:rsidRDefault="00E54A1E" w14:paraId="28AFB676" w14:textId="77777777">
            <w:pPr>
              <w:jc w:val="right"/>
            </w:pPr>
          </w:p>
        </w:tc>
        <w:tc>
          <w:tcPr>
            <w:tcW w:w="992" w:type="dxa"/>
          </w:tcPr>
          <w:p w:rsidR="00E54A1E" w:rsidRDefault="001856D0" w14:paraId="77F79A6A" w14:textId="77777777">
            <w:pPr>
              <w:jc w:val="right"/>
            </w:pPr>
            <w:r>
              <w:t>13</w:t>
            </w:r>
          </w:p>
        </w:tc>
        <w:tc>
          <w:tcPr>
            <w:tcW w:w="567" w:type="dxa"/>
            <w:tcBorders>
              <w:left w:val="nil"/>
            </w:tcBorders>
          </w:tcPr>
          <w:p w:rsidR="00E54A1E" w:rsidRDefault="001856D0" w14:paraId="70EBD4A2" w14:textId="77777777">
            <w:pPr>
              <w:jc w:val="right"/>
            </w:pPr>
            <w:r>
              <w:t xml:space="preserve"> </w:t>
            </w:r>
          </w:p>
        </w:tc>
      </w:tr>
      <w:tr w:rsidR="00E54A1E" w:rsidTr="00E7153D" w14:paraId="4D4BEAEC" w14:textId="77777777">
        <w:tc>
          <w:tcPr>
            <w:tcW w:w="567" w:type="dxa"/>
          </w:tcPr>
          <w:p w:rsidR="00E54A1E" w:rsidRDefault="001856D0" w14:paraId="6E9243B2" w14:textId="77777777">
            <w:r>
              <w:t>26</w:t>
            </w:r>
          </w:p>
        </w:tc>
        <w:tc>
          <w:tcPr>
            <w:tcW w:w="6521" w:type="dxa"/>
          </w:tcPr>
          <w:p w:rsidR="00E54A1E" w:rsidRDefault="001856D0" w14:paraId="7C3BF69A" w14:textId="77777777">
            <w:r>
              <w:t>Hoe worden de effecten van zorgcoördinatie op de wachttijden in de acute zorg gemeten per regio, en welke verschillen zijn zichtbaar?</w:t>
            </w:r>
          </w:p>
        </w:tc>
        <w:tc>
          <w:tcPr>
            <w:tcW w:w="850" w:type="dxa"/>
          </w:tcPr>
          <w:p w:rsidR="00E54A1E" w:rsidRDefault="00E54A1E" w14:paraId="2370645D" w14:textId="77777777">
            <w:pPr>
              <w:jc w:val="right"/>
            </w:pPr>
          </w:p>
        </w:tc>
        <w:tc>
          <w:tcPr>
            <w:tcW w:w="992" w:type="dxa"/>
          </w:tcPr>
          <w:p w:rsidR="00E54A1E" w:rsidRDefault="001856D0" w14:paraId="29C70559" w14:textId="77777777">
            <w:pPr>
              <w:jc w:val="right"/>
            </w:pPr>
            <w:r>
              <w:t>13</w:t>
            </w:r>
          </w:p>
        </w:tc>
        <w:tc>
          <w:tcPr>
            <w:tcW w:w="567" w:type="dxa"/>
            <w:tcBorders>
              <w:left w:val="nil"/>
            </w:tcBorders>
          </w:tcPr>
          <w:p w:rsidR="00E54A1E" w:rsidRDefault="001856D0" w14:paraId="5324FEB3" w14:textId="77777777">
            <w:pPr>
              <w:jc w:val="right"/>
            </w:pPr>
            <w:r>
              <w:t xml:space="preserve"> </w:t>
            </w:r>
          </w:p>
        </w:tc>
      </w:tr>
      <w:tr w:rsidR="00E54A1E" w:rsidTr="00E7153D" w14:paraId="7DE349A5" w14:textId="77777777">
        <w:tc>
          <w:tcPr>
            <w:tcW w:w="567" w:type="dxa"/>
          </w:tcPr>
          <w:p w:rsidR="00E54A1E" w:rsidRDefault="001856D0" w14:paraId="74804E07" w14:textId="77777777">
            <w:r>
              <w:t>27</w:t>
            </w:r>
          </w:p>
        </w:tc>
        <w:tc>
          <w:tcPr>
            <w:tcW w:w="6521" w:type="dxa"/>
          </w:tcPr>
          <w:p w:rsidR="00E54A1E" w:rsidRDefault="001856D0" w14:paraId="793E4AC4" w14:textId="77777777">
            <w:r>
              <w:t>Hoe verliep de invoering van de laatste tranche van het 'meer tijd voor de patiënt' in de huisartsenzorg?</w:t>
            </w:r>
          </w:p>
        </w:tc>
        <w:tc>
          <w:tcPr>
            <w:tcW w:w="850" w:type="dxa"/>
          </w:tcPr>
          <w:p w:rsidR="00E54A1E" w:rsidRDefault="00E54A1E" w14:paraId="65C73484" w14:textId="77777777">
            <w:pPr>
              <w:jc w:val="right"/>
            </w:pPr>
          </w:p>
        </w:tc>
        <w:tc>
          <w:tcPr>
            <w:tcW w:w="992" w:type="dxa"/>
          </w:tcPr>
          <w:p w:rsidR="00E54A1E" w:rsidRDefault="001856D0" w14:paraId="26369AC6" w14:textId="77777777">
            <w:pPr>
              <w:jc w:val="right"/>
            </w:pPr>
            <w:r>
              <w:t>14</w:t>
            </w:r>
          </w:p>
        </w:tc>
        <w:tc>
          <w:tcPr>
            <w:tcW w:w="567" w:type="dxa"/>
            <w:tcBorders>
              <w:left w:val="nil"/>
            </w:tcBorders>
          </w:tcPr>
          <w:p w:rsidR="00E54A1E" w:rsidRDefault="001856D0" w14:paraId="17DC6A36" w14:textId="77777777">
            <w:pPr>
              <w:jc w:val="right"/>
            </w:pPr>
            <w:r>
              <w:t xml:space="preserve"> </w:t>
            </w:r>
          </w:p>
        </w:tc>
      </w:tr>
      <w:tr w:rsidR="00E54A1E" w:rsidTr="00E7153D" w14:paraId="3569685B" w14:textId="77777777">
        <w:tc>
          <w:tcPr>
            <w:tcW w:w="567" w:type="dxa"/>
          </w:tcPr>
          <w:p w:rsidR="00E54A1E" w:rsidRDefault="001856D0" w14:paraId="138D2958" w14:textId="77777777">
            <w:r>
              <w:t>28</w:t>
            </w:r>
          </w:p>
        </w:tc>
        <w:tc>
          <w:tcPr>
            <w:tcW w:w="6521" w:type="dxa"/>
          </w:tcPr>
          <w:p w:rsidR="00E54A1E" w:rsidRDefault="001856D0" w14:paraId="2977C5C0" w14:textId="77777777">
            <w:r>
              <w:t>Hoeveel middelen zijn specifiek besteed aan de uitfasering van de fax en implementatie van digitale alternatieven? Wat zijn de meetbare voordelen tot nu toe?</w:t>
            </w:r>
          </w:p>
        </w:tc>
        <w:tc>
          <w:tcPr>
            <w:tcW w:w="850" w:type="dxa"/>
          </w:tcPr>
          <w:p w:rsidR="00E54A1E" w:rsidRDefault="00E54A1E" w14:paraId="72EA13BD" w14:textId="77777777">
            <w:pPr>
              <w:jc w:val="right"/>
            </w:pPr>
          </w:p>
        </w:tc>
        <w:tc>
          <w:tcPr>
            <w:tcW w:w="992" w:type="dxa"/>
          </w:tcPr>
          <w:p w:rsidR="00E54A1E" w:rsidRDefault="001856D0" w14:paraId="19043452" w14:textId="77777777">
            <w:pPr>
              <w:jc w:val="right"/>
            </w:pPr>
            <w:r>
              <w:t>14</w:t>
            </w:r>
          </w:p>
        </w:tc>
        <w:tc>
          <w:tcPr>
            <w:tcW w:w="567" w:type="dxa"/>
            <w:tcBorders>
              <w:left w:val="nil"/>
            </w:tcBorders>
          </w:tcPr>
          <w:p w:rsidR="00E54A1E" w:rsidRDefault="001856D0" w14:paraId="5157EE9A" w14:textId="77777777">
            <w:pPr>
              <w:jc w:val="right"/>
            </w:pPr>
            <w:r>
              <w:t xml:space="preserve"> </w:t>
            </w:r>
          </w:p>
        </w:tc>
      </w:tr>
      <w:tr w:rsidR="00E54A1E" w:rsidTr="00E7153D" w14:paraId="5B8FE05F" w14:textId="77777777">
        <w:tc>
          <w:tcPr>
            <w:tcW w:w="567" w:type="dxa"/>
          </w:tcPr>
          <w:p w:rsidR="00E54A1E" w:rsidRDefault="001856D0" w14:paraId="27D53FCE" w14:textId="77777777">
            <w:r>
              <w:t>29</w:t>
            </w:r>
          </w:p>
        </w:tc>
        <w:tc>
          <w:tcPr>
            <w:tcW w:w="6521" w:type="dxa"/>
          </w:tcPr>
          <w:p w:rsidR="00E54A1E" w:rsidRDefault="001856D0" w14:paraId="3AFD8605" w14:textId="77777777">
            <w:r>
              <w:t>Wanneer kan de Meerjarenagenda Wmo 2015 verwacht worden?</w:t>
            </w:r>
          </w:p>
        </w:tc>
        <w:tc>
          <w:tcPr>
            <w:tcW w:w="850" w:type="dxa"/>
          </w:tcPr>
          <w:p w:rsidR="00E54A1E" w:rsidRDefault="00E54A1E" w14:paraId="2B0B52E5" w14:textId="77777777">
            <w:pPr>
              <w:jc w:val="right"/>
            </w:pPr>
          </w:p>
        </w:tc>
        <w:tc>
          <w:tcPr>
            <w:tcW w:w="992" w:type="dxa"/>
          </w:tcPr>
          <w:p w:rsidR="00E54A1E" w:rsidRDefault="001856D0" w14:paraId="6C77F64D" w14:textId="77777777">
            <w:pPr>
              <w:jc w:val="right"/>
            </w:pPr>
            <w:r>
              <w:t>15</w:t>
            </w:r>
          </w:p>
        </w:tc>
        <w:tc>
          <w:tcPr>
            <w:tcW w:w="567" w:type="dxa"/>
            <w:tcBorders>
              <w:left w:val="nil"/>
            </w:tcBorders>
          </w:tcPr>
          <w:p w:rsidR="00E54A1E" w:rsidRDefault="001856D0" w14:paraId="5130E361" w14:textId="77777777">
            <w:pPr>
              <w:jc w:val="right"/>
            </w:pPr>
            <w:r>
              <w:t xml:space="preserve"> </w:t>
            </w:r>
          </w:p>
        </w:tc>
      </w:tr>
      <w:tr w:rsidR="00E54A1E" w:rsidTr="00E7153D" w14:paraId="1D42A12D" w14:textId="77777777">
        <w:tc>
          <w:tcPr>
            <w:tcW w:w="567" w:type="dxa"/>
          </w:tcPr>
          <w:p w:rsidR="00E54A1E" w:rsidRDefault="001856D0" w14:paraId="399F7813" w14:textId="77777777">
            <w:r>
              <w:t>30</w:t>
            </w:r>
          </w:p>
        </w:tc>
        <w:tc>
          <w:tcPr>
            <w:tcW w:w="6521" w:type="dxa"/>
          </w:tcPr>
          <w:p w:rsidR="00E54A1E" w:rsidRDefault="001856D0" w14:paraId="35CE4965" w14:textId="77777777">
            <w:r>
              <w:t>Hoe wordt de beoogde bouw van 290.000 seniorenwoningen tot 2030 geborgd, en wat is het aandeel dat daadwerkelijk in 2024 is gerealiseerd?</w:t>
            </w:r>
          </w:p>
        </w:tc>
        <w:tc>
          <w:tcPr>
            <w:tcW w:w="850" w:type="dxa"/>
          </w:tcPr>
          <w:p w:rsidR="00E54A1E" w:rsidRDefault="00E54A1E" w14:paraId="45E26F06" w14:textId="77777777">
            <w:pPr>
              <w:jc w:val="right"/>
            </w:pPr>
          </w:p>
        </w:tc>
        <w:tc>
          <w:tcPr>
            <w:tcW w:w="992" w:type="dxa"/>
          </w:tcPr>
          <w:p w:rsidR="00E54A1E" w:rsidRDefault="001856D0" w14:paraId="1ACA1006" w14:textId="77777777">
            <w:pPr>
              <w:jc w:val="right"/>
            </w:pPr>
            <w:r>
              <w:t>15</w:t>
            </w:r>
          </w:p>
        </w:tc>
        <w:tc>
          <w:tcPr>
            <w:tcW w:w="567" w:type="dxa"/>
            <w:tcBorders>
              <w:left w:val="nil"/>
            </w:tcBorders>
          </w:tcPr>
          <w:p w:rsidR="00E54A1E" w:rsidRDefault="001856D0" w14:paraId="54D57DA9" w14:textId="77777777">
            <w:pPr>
              <w:jc w:val="right"/>
            </w:pPr>
            <w:r>
              <w:t xml:space="preserve"> </w:t>
            </w:r>
          </w:p>
        </w:tc>
      </w:tr>
      <w:tr w:rsidR="00E54A1E" w:rsidTr="00E7153D" w14:paraId="3068EA87" w14:textId="77777777">
        <w:tc>
          <w:tcPr>
            <w:tcW w:w="567" w:type="dxa"/>
          </w:tcPr>
          <w:p w:rsidR="00E54A1E" w:rsidRDefault="001856D0" w14:paraId="202DFA97" w14:textId="77777777">
            <w:r>
              <w:t>31</w:t>
            </w:r>
          </w:p>
        </w:tc>
        <w:tc>
          <w:tcPr>
            <w:tcW w:w="6521" w:type="dxa"/>
          </w:tcPr>
          <w:p w:rsidR="00E54A1E" w:rsidRDefault="001856D0" w14:paraId="1EF33206" w14:textId="77777777">
            <w:r>
              <w:t>Hoeveel kost het onderzoek naar herintroductie van verzorgingshuizen, en wat is de verwachte beleidsimpact ervan?</w:t>
            </w:r>
          </w:p>
        </w:tc>
        <w:tc>
          <w:tcPr>
            <w:tcW w:w="850" w:type="dxa"/>
          </w:tcPr>
          <w:p w:rsidR="00E54A1E" w:rsidRDefault="00E54A1E" w14:paraId="72D2C860" w14:textId="77777777">
            <w:pPr>
              <w:jc w:val="right"/>
            </w:pPr>
          </w:p>
        </w:tc>
        <w:tc>
          <w:tcPr>
            <w:tcW w:w="992" w:type="dxa"/>
          </w:tcPr>
          <w:p w:rsidR="00E54A1E" w:rsidRDefault="001856D0" w14:paraId="1B5DED8F" w14:textId="77777777">
            <w:pPr>
              <w:jc w:val="right"/>
            </w:pPr>
            <w:r>
              <w:t>15</w:t>
            </w:r>
          </w:p>
        </w:tc>
        <w:tc>
          <w:tcPr>
            <w:tcW w:w="567" w:type="dxa"/>
            <w:tcBorders>
              <w:left w:val="nil"/>
            </w:tcBorders>
          </w:tcPr>
          <w:p w:rsidR="00E54A1E" w:rsidRDefault="001856D0" w14:paraId="7D6F42F7" w14:textId="77777777">
            <w:pPr>
              <w:jc w:val="right"/>
            </w:pPr>
            <w:r>
              <w:t xml:space="preserve"> </w:t>
            </w:r>
          </w:p>
        </w:tc>
      </w:tr>
      <w:tr w:rsidR="00E54A1E" w:rsidTr="00E7153D" w14:paraId="7DDBE657" w14:textId="77777777">
        <w:tc>
          <w:tcPr>
            <w:tcW w:w="567" w:type="dxa"/>
          </w:tcPr>
          <w:p w:rsidR="00E54A1E" w:rsidRDefault="001856D0" w14:paraId="43FA0CFE" w14:textId="77777777">
            <w:r>
              <w:t>32</w:t>
            </w:r>
          </w:p>
        </w:tc>
        <w:tc>
          <w:tcPr>
            <w:tcW w:w="6521" w:type="dxa"/>
          </w:tcPr>
          <w:p w:rsidR="00E54A1E" w:rsidRDefault="001856D0" w14:paraId="6AD13ED8" w14:textId="77777777">
            <w:r>
              <w:t>Op welke wijze wordt de effectiviteit van de publiekscampagne ‘Leven tot het laatst’ gemeten in termen van bewustwording of gedragsverandering?</w:t>
            </w:r>
          </w:p>
        </w:tc>
        <w:tc>
          <w:tcPr>
            <w:tcW w:w="850" w:type="dxa"/>
          </w:tcPr>
          <w:p w:rsidR="00E54A1E" w:rsidRDefault="00E54A1E" w14:paraId="7864C4C0" w14:textId="77777777">
            <w:pPr>
              <w:jc w:val="right"/>
            </w:pPr>
          </w:p>
        </w:tc>
        <w:tc>
          <w:tcPr>
            <w:tcW w:w="992" w:type="dxa"/>
          </w:tcPr>
          <w:p w:rsidR="00E54A1E" w:rsidRDefault="001856D0" w14:paraId="4CDCE353" w14:textId="77777777">
            <w:pPr>
              <w:jc w:val="right"/>
            </w:pPr>
            <w:r>
              <w:t>16</w:t>
            </w:r>
          </w:p>
        </w:tc>
        <w:tc>
          <w:tcPr>
            <w:tcW w:w="567" w:type="dxa"/>
            <w:tcBorders>
              <w:left w:val="nil"/>
            </w:tcBorders>
          </w:tcPr>
          <w:p w:rsidR="00E54A1E" w:rsidRDefault="001856D0" w14:paraId="5109BE71" w14:textId="77777777">
            <w:pPr>
              <w:jc w:val="right"/>
            </w:pPr>
            <w:r>
              <w:t xml:space="preserve"> </w:t>
            </w:r>
          </w:p>
        </w:tc>
      </w:tr>
      <w:tr w:rsidR="00E54A1E" w:rsidTr="00E7153D" w14:paraId="4123946E" w14:textId="77777777">
        <w:tc>
          <w:tcPr>
            <w:tcW w:w="567" w:type="dxa"/>
          </w:tcPr>
          <w:p w:rsidR="00E54A1E" w:rsidRDefault="001856D0" w14:paraId="78208A05" w14:textId="77777777">
            <w:r>
              <w:t>33</w:t>
            </w:r>
          </w:p>
        </w:tc>
        <w:tc>
          <w:tcPr>
            <w:tcW w:w="6521" w:type="dxa"/>
          </w:tcPr>
          <w:p w:rsidR="00E54A1E" w:rsidRDefault="001856D0" w14:paraId="135BC9BF" w14:textId="09A3A5D4">
            <w:r>
              <w:t xml:space="preserve">Hoe worden </w:t>
            </w:r>
            <w:r w:rsidR="00212F6D">
              <w:t xml:space="preserve">de </w:t>
            </w:r>
            <w:r w:rsidRPr="00212F6D" w:rsidR="00212F6D">
              <w:t xml:space="preserve">op het vergroten van het werkplezier </w:t>
            </w:r>
            <w:r w:rsidR="00212F6D">
              <w:t xml:space="preserve">gerichte </w:t>
            </w:r>
            <w:r>
              <w:t>activiteiten  geëvalueerd? Welke activiteiten waren het meest effectief en welke het minst?</w:t>
            </w:r>
          </w:p>
        </w:tc>
        <w:tc>
          <w:tcPr>
            <w:tcW w:w="850" w:type="dxa"/>
          </w:tcPr>
          <w:p w:rsidR="00E54A1E" w:rsidRDefault="00E54A1E" w14:paraId="43575577" w14:textId="77777777">
            <w:pPr>
              <w:jc w:val="right"/>
            </w:pPr>
          </w:p>
        </w:tc>
        <w:tc>
          <w:tcPr>
            <w:tcW w:w="992" w:type="dxa"/>
          </w:tcPr>
          <w:p w:rsidR="00E54A1E" w:rsidRDefault="001856D0" w14:paraId="08768F19" w14:textId="77777777">
            <w:pPr>
              <w:jc w:val="right"/>
            </w:pPr>
            <w:r>
              <w:t>17</w:t>
            </w:r>
          </w:p>
        </w:tc>
        <w:tc>
          <w:tcPr>
            <w:tcW w:w="567" w:type="dxa"/>
            <w:tcBorders>
              <w:left w:val="nil"/>
            </w:tcBorders>
          </w:tcPr>
          <w:p w:rsidR="00E54A1E" w:rsidRDefault="001856D0" w14:paraId="475C75E4" w14:textId="77777777">
            <w:pPr>
              <w:jc w:val="right"/>
            </w:pPr>
            <w:r>
              <w:t xml:space="preserve"> </w:t>
            </w:r>
          </w:p>
        </w:tc>
      </w:tr>
      <w:tr w:rsidR="00E54A1E" w:rsidTr="00E7153D" w14:paraId="51B4E45F" w14:textId="77777777">
        <w:tc>
          <w:tcPr>
            <w:tcW w:w="567" w:type="dxa"/>
          </w:tcPr>
          <w:p w:rsidR="00E54A1E" w:rsidRDefault="001856D0" w14:paraId="0D020952" w14:textId="77777777">
            <w:r>
              <w:t>34</w:t>
            </w:r>
          </w:p>
        </w:tc>
        <w:tc>
          <w:tcPr>
            <w:tcW w:w="6521" w:type="dxa"/>
          </w:tcPr>
          <w:p w:rsidR="00E54A1E" w:rsidRDefault="001856D0" w14:paraId="222C3B99" w14:textId="77777777">
            <w:r>
              <w:t>Hoeveel meldingen van agressie in de zorg waren er in het de afgelopen vijf jaar, uitgesplitst per jaar? Kunt u hetzelfde overzicht geven voor het aantal aangiftes?</w:t>
            </w:r>
          </w:p>
        </w:tc>
        <w:tc>
          <w:tcPr>
            <w:tcW w:w="850" w:type="dxa"/>
          </w:tcPr>
          <w:p w:rsidR="00E54A1E" w:rsidRDefault="00E54A1E" w14:paraId="15F727E3" w14:textId="77777777">
            <w:pPr>
              <w:jc w:val="right"/>
            </w:pPr>
          </w:p>
        </w:tc>
        <w:tc>
          <w:tcPr>
            <w:tcW w:w="992" w:type="dxa"/>
          </w:tcPr>
          <w:p w:rsidR="00E54A1E" w:rsidRDefault="001856D0" w14:paraId="45C1F7FF" w14:textId="77777777">
            <w:pPr>
              <w:jc w:val="right"/>
            </w:pPr>
            <w:r>
              <w:t>17</w:t>
            </w:r>
          </w:p>
        </w:tc>
        <w:tc>
          <w:tcPr>
            <w:tcW w:w="567" w:type="dxa"/>
            <w:tcBorders>
              <w:left w:val="nil"/>
            </w:tcBorders>
          </w:tcPr>
          <w:p w:rsidR="00E54A1E" w:rsidRDefault="001856D0" w14:paraId="3D53C4E2" w14:textId="77777777">
            <w:pPr>
              <w:jc w:val="right"/>
            </w:pPr>
            <w:r>
              <w:t xml:space="preserve"> </w:t>
            </w:r>
          </w:p>
        </w:tc>
      </w:tr>
      <w:tr w:rsidR="00E54A1E" w:rsidTr="00E7153D" w14:paraId="3737132E" w14:textId="77777777">
        <w:tc>
          <w:tcPr>
            <w:tcW w:w="567" w:type="dxa"/>
          </w:tcPr>
          <w:p w:rsidR="00E54A1E" w:rsidRDefault="001856D0" w14:paraId="23A9FB49" w14:textId="77777777">
            <w:r>
              <w:t>35</w:t>
            </w:r>
          </w:p>
        </w:tc>
        <w:tc>
          <w:tcPr>
            <w:tcW w:w="6521" w:type="dxa"/>
          </w:tcPr>
          <w:p w:rsidR="00E54A1E" w:rsidRDefault="001856D0" w14:paraId="4B19F324" w14:textId="77777777">
            <w:r>
              <w:t>Hoe haalbaar acht u het dat de doelstelling om de administratietijd per eind 2025 te verminderen met twee uur per zorgmedewerker per week gehaald wordt? Welke maatregelen zijn tot nu toe genomen om die doelstelling te halen?</w:t>
            </w:r>
          </w:p>
        </w:tc>
        <w:tc>
          <w:tcPr>
            <w:tcW w:w="850" w:type="dxa"/>
          </w:tcPr>
          <w:p w:rsidR="00E54A1E" w:rsidRDefault="00E54A1E" w14:paraId="3D917AD4" w14:textId="77777777">
            <w:pPr>
              <w:jc w:val="right"/>
            </w:pPr>
          </w:p>
        </w:tc>
        <w:tc>
          <w:tcPr>
            <w:tcW w:w="992" w:type="dxa"/>
          </w:tcPr>
          <w:p w:rsidR="00E54A1E" w:rsidRDefault="001856D0" w14:paraId="1121ED30" w14:textId="77777777">
            <w:pPr>
              <w:jc w:val="right"/>
            </w:pPr>
            <w:r>
              <w:t>17</w:t>
            </w:r>
          </w:p>
        </w:tc>
        <w:tc>
          <w:tcPr>
            <w:tcW w:w="567" w:type="dxa"/>
            <w:tcBorders>
              <w:left w:val="nil"/>
            </w:tcBorders>
          </w:tcPr>
          <w:p w:rsidR="00E54A1E" w:rsidRDefault="001856D0" w14:paraId="5D94F991" w14:textId="77777777">
            <w:pPr>
              <w:jc w:val="right"/>
            </w:pPr>
            <w:r>
              <w:t xml:space="preserve"> </w:t>
            </w:r>
          </w:p>
        </w:tc>
      </w:tr>
      <w:tr w:rsidR="00E54A1E" w:rsidTr="00E7153D" w14:paraId="6EF70A10" w14:textId="77777777">
        <w:tc>
          <w:tcPr>
            <w:tcW w:w="567" w:type="dxa"/>
          </w:tcPr>
          <w:p w:rsidR="00E54A1E" w:rsidRDefault="001856D0" w14:paraId="56E7ADF1" w14:textId="77777777">
            <w:r>
              <w:lastRenderedPageBreak/>
              <w:t>36</w:t>
            </w:r>
          </w:p>
        </w:tc>
        <w:tc>
          <w:tcPr>
            <w:tcW w:w="6521" w:type="dxa"/>
          </w:tcPr>
          <w:p w:rsidR="00E54A1E" w:rsidRDefault="001856D0" w14:paraId="1108D56A" w14:textId="77777777">
            <w:r>
              <w:t>Verwacht u geen enkel probleem door de opheffing van het handhavingsmoratorium op de Wet deregulering beoordeling arbeidsrelaties (Wet DBA)? Zo nee, waarom niet?</w:t>
            </w:r>
          </w:p>
        </w:tc>
        <w:tc>
          <w:tcPr>
            <w:tcW w:w="850" w:type="dxa"/>
          </w:tcPr>
          <w:p w:rsidR="00E54A1E" w:rsidRDefault="00E54A1E" w14:paraId="1AEFF556" w14:textId="77777777">
            <w:pPr>
              <w:jc w:val="right"/>
            </w:pPr>
          </w:p>
        </w:tc>
        <w:tc>
          <w:tcPr>
            <w:tcW w:w="992" w:type="dxa"/>
          </w:tcPr>
          <w:p w:rsidR="00E54A1E" w:rsidRDefault="001856D0" w14:paraId="02A3B611" w14:textId="77777777">
            <w:pPr>
              <w:jc w:val="right"/>
            </w:pPr>
            <w:r>
              <w:t>17</w:t>
            </w:r>
          </w:p>
        </w:tc>
        <w:tc>
          <w:tcPr>
            <w:tcW w:w="567" w:type="dxa"/>
            <w:tcBorders>
              <w:left w:val="nil"/>
            </w:tcBorders>
          </w:tcPr>
          <w:p w:rsidR="00E54A1E" w:rsidRDefault="001856D0" w14:paraId="5D8C6B23" w14:textId="77777777">
            <w:pPr>
              <w:jc w:val="right"/>
            </w:pPr>
            <w:r>
              <w:t xml:space="preserve"> </w:t>
            </w:r>
          </w:p>
        </w:tc>
      </w:tr>
      <w:tr w:rsidR="00E54A1E" w:rsidTr="00E7153D" w14:paraId="0382378C" w14:textId="77777777">
        <w:tc>
          <w:tcPr>
            <w:tcW w:w="567" w:type="dxa"/>
          </w:tcPr>
          <w:p w:rsidR="00E54A1E" w:rsidRDefault="001856D0" w14:paraId="1649EB52" w14:textId="77777777">
            <w:r>
              <w:t>37</w:t>
            </w:r>
          </w:p>
        </w:tc>
        <w:tc>
          <w:tcPr>
            <w:tcW w:w="6521" w:type="dxa"/>
          </w:tcPr>
          <w:p w:rsidR="00E54A1E" w:rsidRDefault="001856D0" w14:paraId="2CD564A9" w14:textId="77777777">
            <w:r>
              <w:t>Hoe is in 2024 gewerkt aan het realiseren van een betere balans tussen vast en flexibel personeel in de zorg? Heeft dit de zorgsector wat u betreft voldoende voorbereid op het opheffen van het handhavingsmoratorium op de kwalificatie van arbeidsrelaties voor de loonheffingen per 1 januari 2025?</w:t>
            </w:r>
          </w:p>
        </w:tc>
        <w:tc>
          <w:tcPr>
            <w:tcW w:w="850" w:type="dxa"/>
          </w:tcPr>
          <w:p w:rsidR="00E54A1E" w:rsidRDefault="00E54A1E" w14:paraId="11835FE5" w14:textId="77777777">
            <w:pPr>
              <w:jc w:val="right"/>
            </w:pPr>
          </w:p>
        </w:tc>
        <w:tc>
          <w:tcPr>
            <w:tcW w:w="992" w:type="dxa"/>
          </w:tcPr>
          <w:p w:rsidR="00E54A1E" w:rsidRDefault="001856D0" w14:paraId="78028604" w14:textId="77777777">
            <w:pPr>
              <w:jc w:val="right"/>
            </w:pPr>
            <w:r>
              <w:t>17</w:t>
            </w:r>
          </w:p>
        </w:tc>
        <w:tc>
          <w:tcPr>
            <w:tcW w:w="567" w:type="dxa"/>
            <w:tcBorders>
              <w:left w:val="nil"/>
            </w:tcBorders>
          </w:tcPr>
          <w:p w:rsidR="00E54A1E" w:rsidRDefault="001856D0" w14:paraId="13DC3FA4" w14:textId="77777777">
            <w:pPr>
              <w:jc w:val="right"/>
            </w:pPr>
            <w:r>
              <w:t xml:space="preserve"> </w:t>
            </w:r>
          </w:p>
        </w:tc>
      </w:tr>
      <w:tr w:rsidR="00E54A1E" w:rsidTr="00E7153D" w14:paraId="51919F6A" w14:textId="77777777">
        <w:tc>
          <w:tcPr>
            <w:tcW w:w="567" w:type="dxa"/>
          </w:tcPr>
          <w:p w:rsidR="00E54A1E" w:rsidRDefault="001856D0" w14:paraId="3599957B" w14:textId="77777777">
            <w:r>
              <w:t>38</w:t>
            </w:r>
          </w:p>
        </w:tc>
        <w:tc>
          <w:tcPr>
            <w:tcW w:w="6521" w:type="dxa"/>
          </w:tcPr>
          <w:p w:rsidR="00E54A1E" w:rsidRDefault="001856D0" w14:paraId="60085C2F" w14:textId="77777777">
            <w:r>
              <w:t>Welke concrete maatregelen zijn genomen in 2024 om administratieve lasten voor zorgmedewerkers te verlagen, en wat is het daadwerkelijke effect op hun tijdsbesteding?</w:t>
            </w:r>
          </w:p>
        </w:tc>
        <w:tc>
          <w:tcPr>
            <w:tcW w:w="850" w:type="dxa"/>
          </w:tcPr>
          <w:p w:rsidR="00E54A1E" w:rsidRDefault="00E54A1E" w14:paraId="3BC5625F" w14:textId="77777777">
            <w:pPr>
              <w:jc w:val="right"/>
            </w:pPr>
          </w:p>
        </w:tc>
        <w:tc>
          <w:tcPr>
            <w:tcW w:w="992" w:type="dxa"/>
          </w:tcPr>
          <w:p w:rsidR="00E54A1E" w:rsidRDefault="001856D0" w14:paraId="1E5BB48D" w14:textId="77777777">
            <w:pPr>
              <w:jc w:val="right"/>
            </w:pPr>
            <w:r>
              <w:t>17</w:t>
            </w:r>
          </w:p>
        </w:tc>
        <w:tc>
          <w:tcPr>
            <w:tcW w:w="567" w:type="dxa"/>
            <w:tcBorders>
              <w:left w:val="nil"/>
            </w:tcBorders>
          </w:tcPr>
          <w:p w:rsidR="00E54A1E" w:rsidRDefault="001856D0" w14:paraId="3F2A3720" w14:textId="77777777">
            <w:pPr>
              <w:jc w:val="right"/>
            </w:pPr>
            <w:r>
              <w:t xml:space="preserve"> </w:t>
            </w:r>
          </w:p>
        </w:tc>
      </w:tr>
      <w:tr w:rsidR="00E54A1E" w:rsidTr="00E7153D" w14:paraId="6C1CE1B4" w14:textId="77777777">
        <w:tc>
          <w:tcPr>
            <w:tcW w:w="567" w:type="dxa"/>
          </w:tcPr>
          <w:p w:rsidR="00E54A1E" w:rsidRDefault="001856D0" w14:paraId="5A9D88B6" w14:textId="77777777">
            <w:r>
              <w:t>39</w:t>
            </w:r>
          </w:p>
        </w:tc>
        <w:tc>
          <w:tcPr>
            <w:tcW w:w="6521" w:type="dxa"/>
          </w:tcPr>
          <w:p w:rsidR="00E54A1E" w:rsidRDefault="001856D0" w14:paraId="68929AD6" w14:textId="54228621">
            <w:r>
              <w:t>Met het Preventieplan wordt gestreefd naar het vergroten van de meldings- en aangiftebereidheid in zorg en welzĳn in het geval van agressie</w:t>
            </w:r>
            <w:r w:rsidR="00212F6D">
              <w:t xml:space="preserve">; hoe </w:t>
            </w:r>
            <w:r>
              <w:t>staat het hiermee</w:t>
            </w:r>
            <w:r w:rsidR="00212F6D">
              <w:t xml:space="preserve">? Zijn </w:t>
            </w:r>
            <w:r>
              <w:t>er al concrete resultaten behaald?</w:t>
            </w:r>
          </w:p>
        </w:tc>
        <w:tc>
          <w:tcPr>
            <w:tcW w:w="850" w:type="dxa"/>
          </w:tcPr>
          <w:p w:rsidR="00E54A1E" w:rsidRDefault="00E54A1E" w14:paraId="5B4AF316" w14:textId="77777777">
            <w:pPr>
              <w:jc w:val="right"/>
            </w:pPr>
          </w:p>
        </w:tc>
        <w:tc>
          <w:tcPr>
            <w:tcW w:w="992" w:type="dxa"/>
          </w:tcPr>
          <w:p w:rsidR="00E54A1E" w:rsidRDefault="001856D0" w14:paraId="655C69AF" w14:textId="77777777">
            <w:pPr>
              <w:jc w:val="right"/>
            </w:pPr>
            <w:r>
              <w:t>17</w:t>
            </w:r>
          </w:p>
        </w:tc>
        <w:tc>
          <w:tcPr>
            <w:tcW w:w="567" w:type="dxa"/>
            <w:tcBorders>
              <w:left w:val="nil"/>
            </w:tcBorders>
          </w:tcPr>
          <w:p w:rsidR="00E54A1E" w:rsidRDefault="001856D0" w14:paraId="254F3E7C" w14:textId="77777777">
            <w:pPr>
              <w:jc w:val="right"/>
            </w:pPr>
            <w:r>
              <w:t xml:space="preserve"> </w:t>
            </w:r>
          </w:p>
        </w:tc>
      </w:tr>
      <w:tr w:rsidR="00E54A1E" w:rsidTr="00E7153D" w14:paraId="349CBD65" w14:textId="77777777">
        <w:tc>
          <w:tcPr>
            <w:tcW w:w="567" w:type="dxa"/>
          </w:tcPr>
          <w:p w:rsidR="00E54A1E" w:rsidRDefault="001856D0" w14:paraId="2B0B9B3F" w14:textId="77777777">
            <w:r>
              <w:t>40</w:t>
            </w:r>
          </w:p>
        </w:tc>
        <w:tc>
          <w:tcPr>
            <w:tcW w:w="6521" w:type="dxa"/>
          </w:tcPr>
          <w:p w:rsidR="00E54A1E" w:rsidRDefault="001856D0" w14:paraId="774F863E" w14:textId="77777777">
            <w:r>
              <w:t>Hoe verhouden de maatregelen gericht op het ontmoedigen van het gebruik van vapes onder jongeren zich tot de cijfers waaruit blijkt dat jongeren meer zijn gaan vapen? Wat zegt dit over de effectiviteit van deze maatregelen?</w:t>
            </w:r>
          </w:p>
        </w:tc>
        <w:tc>
          <w:tcPr>
            <w:tcW w:w="850" w:type="dxa"/>
          </w:tcPr>
          <w:p w:rsidR="00E54A1E" w:rsidRDefault="00E54A1E" w14:paraId="40DDE7DE" w14:textId="77777777">
            <w:pPr>
              <w:jc w:val="right"/>
            </w:pPr>
          </w:p>
        </w:tc>
        <w:tc>
          <w:tcPr>
            <w:tcW w:w="992" w:type="dxa"/>
          </w:tcPr>
          <w:p w:rsidR="00E54A1E" w:rsidRDefault="001856D0" w14:paraId="1C15067E" w14:textId="77777777">
            <w:pPr>
              <w:jc w:val="right"/>
            </w:pPr>
            <w:r>
              <w:t>18</w:t>
            </w:r>
          </w:p>
        </w:tc>
        <w:tc>
          <w:tcPr>
            <w:tcW w:w="567" w:type="dxa"/>
            <w:tcBorders>
              <w:left w:val="nil"/>
            </w:tcBorders>
          </w:tcPr>
          <w:p w:rsidR="00E54A1E" w:rsidRDefault="001856D0" w14:paraId="6DA6D741" w14:textId="77777777">
            <w:pPr>
              <w:jc w:val="right"/>
            </w:pPr>
            <w:r>
              <w:t xml:space="preserve"> </w:t>
            </w:r>
          </w:p>
        </w:tc>
      </w:tr>
      <w:tr w:rsidR="00E54A1E" w:rsidTr="00E7153D" w14:paraId="409E8F08" w14:textId="77777777">
        <w:tc>
          <w:tcPr>
            <w:tcW w:w="567" w:type="dxa"/>
          </w:tcPr>
          <w:p w:rsidR="00E54A1E" w:rsidRDefault="001856D0" w14:paraId="7C1A8B01" w14:textId="77777777">
            <w:r>
              <w:t>41</w:t>
            </w:r>
          </w:p>
        </w:tc>
        <w:tc>
          <w:tcPr>
            <w:tcW w:w="6521" w:type="dxa"/>
          </w:tcPr>
          <w:p w:rsidR="00E54A1E" w:rsidRDefault="001856D0" w14:paraId="215391DD" w14:textId="77777777">
            <w:r>
              <w:t>Wat zijn uw verwachtingen van het anti-vapeplan op de cijfers van vapende jongeren?</w:t>
            </w:r>
          </w:p>
        </w:tc>
        <w:tc>
          <w:tcPr>
            <w:tcW w:w="850" w:type="dxa"/>
          </w:tcPr>
          <w:p w:rsidR="00E54A1E" w:rsidRDefault="00E54A1E" w14:paraId="1E0F7F5D" w14:textId="77777777">
            <w:pPr>
              <w:jc w:val="right"/>
            </w:pPr>
          </w:p>
        </w:tc>
        <w:tc>
          <w:tcPr>
            <w:tcW w:w="992" w:type="dxa"/>
          </w:tcPr>
          <w:p w:rsidR="00E54A1E" w:rsidRDefault="001856D0" w14:paraId="5395CF7A" w14:textId="77777777">
            <w:pPr>
              <w:jc w:val="right"/>
            </w:pPr>
            <w:r>
              <w:t>18</w:t>
            </w:r>
          </w:p>
        </w:tc>
        <w:tc>
          <w:tcPr>
            <w:tcW w:w="567" w:type="dxa"/>
            <w:tcBorders>
              <w:left w:val="nil"/>
            </w:tcBorders>
          </w:tcPr>
          <w:p w:rsidR="00E54A1E" w:rsidRDefault="001856D0" w14:paraId="35455A1B" w14:textId="77777777">
            <w:pPr>
              <w:jc w:val="right"/>
            </w:pPr>
            <w:r>
              <w:t xml:space="preserve"> </w:t>
            </w:r>
          </w:p>
        </w:tc>
      </w:tr>
      <w:tr w:rsidR="00E54A1E" w:rsidTr="00E7153D" w14:paraId="1F2A31E9" w14:textId="77777777">
        <w:tc>
          <w:tcPr>
            <w:tcW w:w="567" w:type="dxa"/>
          </w:tcPr>
          <w:p w:rsidR="00E54A1E" w:rsidRDefault="001856D0" w14:paraId="1DE1FBDA" w14:textId="77777777">
            <w:r>
              <w:t>42</w:t>
            </w:r>
          </w:p>
        </w:tc>
        <w:tc>
          <w:tcPr>
            <w:tcW w:w="6521" w:type="dxa"/>
          </w:tcPr>
          <w:p w:rsidR="00E54A1E" w:rsidRDefault="001856D0" w14:paraId="01879ACA" w14:textId="77777777">
            <w:r>
              <w:t>Zijn er meetbare effecten van genoemde campagnes om alcoholgebruik te normeren? Zo ja, kunt u aangeven welke?</w:t>
            </w:r>
          </w:p>
        </w:tc>
        <w:tc>
          <w:tcPr>
            <w:tcW w:w="850" w:type="dxa"/>
          </w:tcPr>
          <w:p w:rsidR="00E54A1E" w:rsidRDefault="00E54A1E" w14:paraId="4A49DA86" w14:textId="77777777">
            <w:pPr>
              <w:jc w:val="right"/>
            </w:pPr>
          </w:p>
        </w:tc>
        <w:tc>
          <w:tcPr>
            <w:tcW w:w="992" w:type="dxa"/>
          </w:tcPr>
          <w:p w:rsidR="00E54A1E" w:rsidRDefault="001856D0" w14:paraId="0E5127CB" w14:textId="77777777">
            <w:pPr>
              <w:jc w:val="right"/>
            </w:pPr>
            <w:r>
              <w:t>18</w:t>
            </w:r>
          </w:p>
        </w:tc>
        <w:tc>
          <w:tcPr>
            <w:tcW w:w="567" w:type="dxa"/>
            <w:tcBorders>
              <w:left w:val="nil"/>
            </w:tcBorders>
          </w:tcPr>
          <w:p w:rsidR="00E54A1E" w:rsidRDefault="001856D0" w14:paraId="5A703EE8" w14:textId="77777777">
            <w:pPr>
              <w:jc w:val="right"/>
            </w:pPr>
            <w:r>
              <w:t xml:space="preserve"> </w:t>
            </w:r>
          </w:p>
        </w:tc>
      </w:tr>
      <w:tr w:rsidR="00E54A1E" w:rsidTr="00E7153D" w14:paraId="6351BB90" w14:textId="77777777">
        <w:tc>
          <w:tcPr>
            <w:tcW w:w="567" w:type="dxa"/>
          </w:tcPr>
          <w:p w:rsidR="00E54A1E" w:rsidRDefault="001856D0" w14:paraId="30C97324" w14:textId="77777777">
            <w:r>
              <w:t>43</w:t>
            </w:r>
          </w:p>
        </w:tc>
        <w:tc>
          <w:tcPr>
            <w:tcW w:w="6521" w:type="dxa"/>
          </w:tcPr>
          <w:p w:rsidR="00E54A1E" w:rsidRDefault="001856D0" w14:paraId="3B52E819" w14:textId="17423DA0">
            <w:r>
              <w:t xml:space="preserve">Per 1 januari 2024 is voor e-sigaretten een verbod op smaken anders dan tabak </w:t>
            </w:r>
            <w:r w:rsidR="00212F6D">
              <w:t xml:space="preserve">van kracht; kunt </w:t>
            </w:r>
            <w:r>
              <w:t>u cijfermatig aangeven of de illegale handel in deze producten sinds die tijd is gestegen of gedaald?</w:t>
            </w:r>
          </w:p>
        </w:tc>
        <w:tc>
          <w:tcPr>
            <w:tcW w:w="850" w:type="dxa"/>
          </w:tcPr>
          <w:p w:rsidR="00E54A1E" w:rsidRDefault="00E54A1E" w14:paraId="769ECD83" w14:textId="77777777">
            <w:pPr>
              <w:jc w:val="right"/>
            </w:pPr>
          </w:p>
        </w:tc>
        <w:tc>
          <w:tcPr>
            <w:tcW w:w="992" w:type="dxa"/>
          </w:tcPr>
          <w:p w:rsidR="00E54A1E" w:rsidRDefault="001856D0" w14:paraId="453F10E7" w14:textId="77777777">
            <w:pPr>
              <w:jc w:val="right"/>
            </w:pPr>
            <w:r>
              <w:t>18</w:t>
            </w:r>
          </w:p>
        </w:tc>
        <w:tc>
          <w:tcPr>
            <w:tcW w:w="567" w:type="dxa"/>
            <w:tcBorders>
              <w:left w:val="nil"/>
            </w:tcBorders>
          </w:tcPr>
          <w:p w:rsidR="00E54A1E" w:rsidRDefault="001856D0" w14:paraId="1F784091" w14:textId="77777777">
            <w:pPr>
              <w:jc w:val="right"/>
            </w:pPr>
            <w:r>
              <w:t xml:space="preserve"> </w:t>
            </w:r>
          </w:p>
        </w:tc>
      </w:tr>
      <w:tr w:rsidR="00E54A1E" w:rsidTr="00E7153D" w14:paraId="48587F98" w14:textId="77777777">
        <w:tc>
          <w:tcPr>
            <w:tcW w:w="567" w:type="dxa"/>
          </w:tcPr>
          <w:p w:rsidR="00E54A1E" w:rsidRDefault="001856D0" w14:paraId="519568B1" w14:textId="77777777">
            <w:r>
              <w:t>44</w:t>
            </w:r>
          </w:p>
        </w:tc>
        <w:tc>
          <w:tcPr>
            <w:tcW w:w="6521" w:type="dxa"/>
          </w:tcPr>
          <w:p w:rsidR="00E54A1E" w:rsidRDefault="001856D0" w14:paraId="6BDE1EEC" w14:textId="77777777">
            <w:r>
              <w:t>Hoe wordt toezicht gehouden op het nieuwe verkoopverbod van rookwaren in supermarkten en avondwinkels, en welke eerste nalevingscijfers zijn bekend?</w:t>
            </w:r>
          </w:p>
        </w:tc>
        <w:tc>
          <w:tcPr>
            <w:tcW w:w="850" w:type="dxa"/>
          </w:tcPr>
          <w:p w:rsidR="00E54A1E" w:rsidRDefault="00E54A1E" w14:paraId="43552EA8" w14:textId="77777777">
            <w:pPr>
              <w:jc w:val="right"/>
            </w:pPr>
          </w:p>
        </w:tc>
        <w:tc>
          <w:tcPr>
            <w:tcW w:w="992" w:type="dxa"/>
          </w:tcPr>
          <w:p w:rsidR="00E54A1E" w:rsidRDefault="001856D0" w14:paraId="35EBC4AA" w14:textId="77777777">
            <w:pPr>
              <w:jc w:val="right"/>
            </w:pPr>
            <w:r>
              <w:t>18</w:t>
            </w:r>
          </w:p>
        </w:tc>
        <w:tc>
          <w:tcPr>
            <w:tcW w:w="567" w:type="dxa"/>
            <w:tcBorders>
              <w:left w:val="nil"/>
            </w:tcBorders>
          </w:tcPr>
          <w:p w:rsidR="00E54A1E" w:rsidRDefault="001856D0" w14:paraId="30E47B3C" w14:textId="77777777">
            <w:pPr>
              <w:jc w:val="right"/>
            </w:pPr>
            <w:r>
              <w:t xml:space="preserve"> </w:t>
            </w:r>
          </w:p>
        </w:tc>
      </w:tr>
      <w:tr w:rsidR="00E54A1E" w:rsidTr="00E7153D" w14:paraId="4EED0FA5" w14:textId="77777777">
        <w:tc>
          <w:tcPr>
            <w:tcW w:w="567" w:type="dxa"/>
          </w:tcPr>
          <w:p w:rsidR="00E54A1E" w:rsidRDefault="001856D0" w14:paraId="0623B90C" w14:textId="77777777">
            <w:r>
              <w:t>45</w:t>
            </w:r>
          </w:p>
        </w:tc>
        <w:tc>
          <w:tcPr>
            <w:tcW w:w="6521" w:type="dxa"/>
          </w:tcPr>
          <w:p w:rsidR="00E54A1E" w:rsidRDefault="001856D0" w14:paraId="237EB822" w14:textId="77777777">
            <w:r>
              <w:t>Hoe wordt de effectiviteit van campagnes zoals ‘Dry January/IkPas’ en ‘Zien drinken doet drinken’ beoordeeld, en hoe worden gedragsveranderingen gemeten?</w:t>
            </w:r>
          </w:p>
        </w:tc>
        <w:tc>
          <w:tcPr>
            <w:tcW w:w="850" w:type="dxa"/>
          </w:tcPr>
          <w:p w:rsidR="00E54A1E" w:rsidRDefault="00E54A1E" w14:paraId="4F6AC1B9" w14:textId="77777777">
            <w:pPr>
              <w:jc w:val="right"/>
            </w:pPr>
          </w:p>
        </w:tc>
        <w:tc>
          <w:tcPr>
            <w:tcW w:w="992" w:type="dxa"/>
          </w:tcPr>
          <w:p w:rsidR="00E54A1E" w:rsidRDefault="001856D0" w14:paraId="4D96BA16" w14:textId="77777777">
            <w:pPr>
              <w:jc w:val="right"/>
            </w:pPr>
            <w:r>
              <w:t>18</w:t>
            </w:r>
          </w:p>
        </w:tc>
        <w:tc>
          <w:tcPr>
            <w:tcW w:w="567" w:type="dxa"/>
            <w:tcBorders>
              <w:left w:val="nil"/>
            </w:tcBorders>
          </w:tcPr>
          <w:p w:rsidR="00E54A1E" w:rsidRDefault="001856D0" w14:paraId="2A6DBCB4" w14:textId="77777777">
            <w:pPr>
              <w:jc w:val="right"/>
            </w:pPr>
            <w:r>
              <w:t xml:space="preserve"> </w:t>
            </w:r>
          </w:p>
        </w:tc>
      </w:tr>
      <w:tr w:rsidR="00E54A1E" w:rsidTr="00E7153D" w14:paraId="4A723515" w14:textId="77777777">
        <w:tc>
          <w:tcPr>
            <w:tcW w:w="567" w:type="dxa"/>
          </w:tcPr>
          <w:p w:rsidR="00E54A1E" w:rsidRDefault="001856D0" w14:paraId="777E0701" w14:textId="77777777">
            <w:r>
              <w:t>46</w:t>
            </w:r>
          </w:p>
        </w:tc>
        <w:tc>
          <w:tcPr>
            <w:tcW w:w="6521" w:type="dxa"/>
          </w:tcPr>
          <w:p w:rsidR="00E54A1E" w:rsidRDefault="001856D0" w14:paraId="38DF97F1" w14:textId="2D55770D">
            <w:r>
              <w:t xml:space="preserve">Welke indicatoren hanteert </w:t>
            </w:r>
            <w:r w:rsidR="00212F6D">
              <w:t xml:space="preserve">u </w:t>
            </w:r>
            <w:r>
              <w:t>om te bepalen of het ‘verkleinen van gezondheidsachterstanden’ met het programma Kansrijke Start daadwerkelijk lukt?</w:t>
            </w:r>
          </w:p>
        </w:tc>
        <w:tc>
          <w:tcPr>
            <w:tcW w:w="850" w:type="dxa"/>
          </w:tcPr>
          <w:p w:rsidR="00E54A1E" w:rsidRDefault="00E54A1E" w14:paraId="74D4C5A6" w14:textId="77777777">
            <w:pPr>
              <w:jc w:val="right"/>
            </w:pPr>
          </w:p>
        </w:tc>
        <w:tc>
          <w:tcPr>
            <w:tcW w:w="992" w:type="dxa"/>
          </w:tcPr>
          <w:p w:rsidR="00E54A1E" w:rsidRDefault="001856D0" w14:paraId="21AF6DFD" w14:textId="77777777">
            <w:pPr>
              <w:jc w:val="right"/>
            </w:pPr>
            <w:r>
              <w:t>18</w:t>
            </w:r>
          </w:p>
        </w:tc>
        <w:tc>
          <w:tcPr>
            <w:tcW w:w="567" w:type="dxa"/>
            <w:tcBorders>
              <w:left w:val="nil"/>
            </w:tcBorders>
          </w:tcPr>
          <w:p w:rsidR="00E54A1E" w:rsidRDefault="001856D0" w14:paraId="621B3FFA" w14:textId="77777777">
            <w:pPr>
              <w:jc w:val="right"/>
            </w:pPr>
            <w:r>
              <w:t xml:space="preserve"> </w:t>
            </w:r>
          </w:p>
        </w:tc>
      </w:tr>
      <w:tr w:rsidR="00E54A1E" w:rsidTr="00E7153D" w14:paraId="604AA6C2" w14:textId="77777777">
        <w:tc>
          <w:tcPr>
            <w:tcW w:w="567" w:type="dxa"/>
          </w:tcPr>
          <w:p w:rsidR="00E54A1E" w:rsidRDefault="001856D0" w14:paraId="1A6B499D" w14:textId="77777777">
            <w:r>
              <w:t>47</w:t>
            </w:r>
          </w:p>
        </w:tc>
        <w:tc>
          <w:tcPr>
            <w:tcW w:w="6521" w:type="dxa"/>
          </w:tcPr>
          <w:p w:rsidR="00E54A1E" w:rsidRDefault="001856D0" w14:paraId="20F3BD7D" w14:textId="77777777">
            <w:r>
              <w:t>Wat kunt u zeggen over het effect van de Nutri-Score campagne van april 2024?</w:t>
            </w:r>
          </w:p>
        </w:tc>
        <w:tc>
          <w:tcPr>
            <w:tcW w:w="850" w:type="dxa"/>
          </w:tcPr>
          <w:p w:rsidR="00E54A1E" w:rsidRDefault="00E54A1E" w14:paraId="41B939C1" w14:textId="77777777">
            <w:pPr>
              <w:jc w:val="right"/>
            </w:pPr>
          </w:p>
        </w:tc>
        <w:tc>
          <w:tcPr>
            <w:tcW w:w="992" w:type="dxa"/>
          </w:tcPr>
          <w:p w:rsidR="00E54A1E" w:rsidRDefault="001856D0" w14:paraId="79E976AE" w14:textId="77777777">
            <w:pPr>
              <w:jc w:val="right"/>
            </w:pPr>
            <w:r>
              <w:t>19</w:t>
            </w:r>
          </w:p>
        </w:tc>
        <w:tc>
          <w:tcPr>
            <w:tcW w:w="567" w:type="dxa"/>
            <w:tcBorders>
              <w:left w:val="nil"/>
            </w:tcBorders>
          </w:tcPr>
          <w:p w:rsidR="00E54A1E" w:rsidRDefault="001856D0" w14:paraId="0C7ADBB0" w14:textId="77777777">
            <w:pPr>
              <w:jc w:val="right"/>
            </w:pPr>
            <w:r>
              <w:t xml:space="preserve"> </w:t>
            </w:r>
          </w:p>
        </w:tc>
      </w:tr>
      <w:tr w:rsidR="00E54A1E" w:rsidTr="00E7153D" w14:paraId="72D88D8E" w14:textId="77777777">
        <w:tc>
          <w:tcPr>
            <w:tcW w:w="567" w:type="dxa"/>
          </w:tcPr>
          <w:p w:rsidR="00E54A1E" w:rsidRDefault="001856D0" w14:paraId="2AEC46AE" w14:textId="77777777">
            <w:r>
              <w:t>48</w:t>
            </w:r>
          </w:p>
        </w:tc>
        <w:tc>
          <w:tcPr>
            <w:tcW w:w="6521" w:type="dxa"/>
          </w:tcPr>
          <w:p w:rsidR="00E54A1E" w:rsidRDefault="001856D0" w14:paraId="456051C2" w14:textId="6B3AEAFC">
            <w:r>
              <w:t xml:space="preserve">Waarom wordt de ketenaanpak nog niet overal goed uitgevoerd? Er wordt aangegeven dat </w:t>
            </w:r>
            <w:r w:rsidR="00212F6D">
              <w:t xml:space="preserve">dit </w:t>
            </w:r>
            <w:r>
              <w:t>te maken heeft met samenwerkingsafspraken tussen medisch en sociaal domein en het uitvoeren van de beoordeling door de huisarts bij hoogrisicogroepen, kunt u dit nader toelichten?</w:t>
            </w:r>
          </w:p>
        </w:tc>
        <w:tc>
          <w:tcPr>
            <w:tcW w:w="850" w:type="dxa"/>
          </w:tcPr>
          <w:p w:rsidR="00E54A1E" w:rsidRDefault="00E54A1E" w14:paraId="1B2D636F" w14:textId="77777777">
            <w:pPr>
              <w:jc w:val="right"/>
            </w:pPr>
          </w:p>
        </w:tc>
        <w:tc>
          <w:tcPr>
            <w:tcW w:w="992" w:type="dxa"/>
          </w:tcPr>
          <w:p w:rsidR="00E54A1E" w:rsidRDefault="001856D0" w14:paraId="374C58A4" w14:textId="77777777">
            <w:pPr>
              <w:jc w:val="right"/>
            </w:pPr>
            <w:r>
              <w:t>19</w:t>
            </w:r>
          </w:p>
        </w:tc>
        <w:tc>
          <w:tcPr>
            <w:tcW w:w="567" w:type="dxa"/>
            <w:tcBorders>
              <w:left w:val="nil"/>
            </w:tcBorders>
          </w:tcPr>
          <w:p w:rsidR="00E54A1E" w:rsidRDefault="001856D0" w14:paraId="06F151B7" w14:textId="77777777">
            <w:pPr>
              <w:jc w:val="right"/>
            </w:pPr>
            <w:r>
              <w:t xml:space="preserve"> </w:t>
            </w:r>
          </w:p>
        </w:tc>
      </w:tr>
      <w:tr w:rsidR="00E54A1E" w:rsidTr="00E7153D" w14:paraId="35FCDC59" w14:textId="77777777">
        <w:tc>
          <w:tcPr>
            <w:tcW w:w="567" w:type="dxa"/>
          </w:tcPr>
          <w:p w:rsidR="00E54A1E" w:rsidRDefault="001856D0" w14:paraId="78BB63A3" w14:textId="77777777">
            <w:r>
              <w:t>49</w:t>
            </w:r>
          </w:p>
        </w:tc>
        <w:tc>
          <w:tcPr>
            <w:tcW w:w="6521" w:type="dxa"/>
          </w:tcPr>
          <w:p w:rsidR="00E54A1E" w:rsidRDefault="001856D0" w14:paraId="47EA6983" w14:textId="77777777">
            <w:r>
              <w:t>Hoe vaak is www.testjevalrisico.nl bezocht sinds de lancering? Is dit het aantal wat was verwacht? Zo nee, wat gaat u doen om het bereik te vergroten?</w:t>
            </w:r>
          </w:p>
        </w:tc>
        <w:tc>
          <w:tcPr>
            <w:tcW w:w="850" w:type="dxa"/>
          </w:tcPr>
          <w:p w:rsidR="00E54A1E" w:rsidRDefault="00E54A1E" w14:paraId="06DEA5D4" w14:textId="77777777">
            <w:pPr>
              <w:jc w:val="right"/>
            </w:pPr>
          </w:p>
        </w:tc>
        <w:tc>
          <w:tcPr>
            <w:tcW w:w="992" w:type="dxa"/>
          </w:tcPr>
          <w:p w:rsidR="00E54A1E" w:rsidRDefault="001856D0" w14:paraId="268C6453" w14:textId="77777777">
            <w:pPr>
              <w:jc w:val="right"/>
            </w:pPr>
            <w:r>
              <w:t>19</w:t>
            </w:r>
          </w:p>
        </w:tc>
        <w:tc>
          <w:tcPr>
            <w:tcW w:w="567" w:type="dxa"/>
            <w:tcBorders>
              <w:left w:val="nil"/>
            </w:tcBorders>
          </w:tcPr>
          <w:p w:rsidR="00E54A1E" w:rsidRDefault="001856D0" w14:paraId="72F1815E" w14:textId="77777777">
            <w:pPr>
              <w:jc w:val="right"/>
            </w:pPr>
            <w:r>
              <w:t xml:space="preserve"> </w:t>
            </w:r>
          </w:p>
        </w:tc>
      </w:tr>
      <w:tr w:rsidR="00E54A1E" w:rsidTr="00E7153D" w14:paraId="031F7C9F" w14:textId="77777777">
        <w:tc>
          <w:tcPr>
            <w:tcW w:w="567" w:type="dxa"/>
          </w:tcPr>
          <w:p w:rsidR="00E54A1E" w:rsidRDefault="001856D0" w14:paraId="409E1D12" w14:textId="77777777">
            <w:r>
              <w:t>50</w:t>
            </w:r>
          </w:p>
        </w:tc>
        <w:tc>
          <w:tcPr>
            <w:tcW w:w="6521" w:type="dxa"/>
          </w:tcPr>
          <w:p w:rsidR="00E54A1E" w:rsidRDefault="001856D0" w14:paraId="0CCE141C" w14:textId="77777777">
            <w:r>
              <w:t>Wat zijn de eerste uitkomsten van het onderzoek naar een belasting op suikerhoudende dranken, en wat is de verwachte impact op consumptiegedrag?</w:t>
            </w:r>
          </w:p>
        </w:tc>
        <w:tc>
          <w:tcPr>
            <w:tcW w:w="850" w:type="dxa"/>
          </w:tcPr>
          <w:p w:rsidR="00E54A1E" w:rsidRDefault="00E54A1E" w14:paraId="58E61E1C" w14:textId="77777777">
            <w:pPr>
              <w:jc w:val="right"/>
            </w:pPr>
          </w:p>
        </w:tc>
        <w:tc>
          <w:tcPr>
            <w:tcW w:w="992" w:type="dxa"/>
          </w:tcPr>
          <w:p w:rsidR="00E54A1E" w:rsidRDefault="001856D0" w14:paraId="0F1DEAE5" w14:textId="77777777">
            <w:pPr>
              <w:jc w:val="right"/>
            </w:pPr>
            <w:r>
              <w:t>19</w:t>
            </w:r>
          </w:p>
        </w:tc>
        <w:tc>
          <w:tcPr>
            <w:tcW w:w="567" w:type="dxa"/>
            <w:tcBorders>
              <w:left w:val="nil"/>
            </w:tcBorders>
          </w:tcPr>
          <w:p w:rsidR="00E54A1E" w:rsidRDefault="001856D0" w14:paraId="09C91B0D" w14:textId="77777777">
            <w:pPr>
              <w:jc w:val="right"/>
            </w:pPr>
            <w:r>
              <w:t xml:space="preserve"> </w:t>
            </w:r>
          </w:p>
        </w:tc>
      </w:tr>
      <w:tr w:rsidR="00E54A1E" w:rsidTr="00E7153D" w14:paraId="1E2867C5" w14:textId="77777777">
        <w:tc>
          <w:tcPr>
            <w:tcW w:w="567" w:type="dxa"/>
          </w:tcPr>
          <w:p w:rsidR="00E54A1E" w:rsidRDefault="001856D0" w14:paraId="69FC8A65" w14:textId="77777777">
            <w:r>
              <w:t>51</w:t>
            </w:r>
          </w:p>
        </w:tc>
        <w:tc>
          <w:tcPr>
            <w:tcW w:w="6521" w:type="dxa"/>
          </w:tcPr>
          <w:p w:rsidR="00E54A1E" w:rsidRDefault="001856D0" w14:paraId="18562C19" w14:textId="77777777">
            <w:r>
              <w:t>Hoeveel gemeenten hebben daadwerkelijk een volledige ketenaanpak valpreventie geïmplementeerd, en welke belemmeringen worden het meest genoemd?</w:t>
            </w:r>
          </w:p>
        </w:tc>
        <w:tc>
          <w:tcPr>
            <w:tcW w:w="850" w:type="dxa"/>
          </w:tcPr>
          <w:p w:rsidR="00E54A1E" w:rsidRDefault="00E54A1E" w14:paraId="3CE678AC" w14:textId="77777777">
            <w:pPr>
              <w:jc w:val="right"/>
            </w:pPr>
          </w:p>
        </w:tc>
        <w:tc>
          <w:tcPr>
            <w:tcW w:w="992" w:type="dxa"/>
          </w:tcPr>
          <w:p w:rsidR="00E54A1E" w:rsidRDefault="001856D0" w14:paraId="70B04429" w14:textId="77777777">
            <w:pPr>
              <w:jc w:val="right"/>
            </w:pPr>
            <w:r>
              <w:t>19</w:t>
            </w:r>
          </w:p>
        </w:tc>
        <w:tc>
          <w:tcPr>
            <w:tcW w:w="567" w:type="dxa"/>
            <w:tcBorders>
              <w:left w:val="nil"/>
            </w:tcBorders>
          </w:tcPr>
          <w:p w:rsidR="00E54A1E" w:rsidRDefault="001856D0" w14:paraId="3533C564" w14:textId="77777777">
            <w:pPr>
              <w:jc w:val="right"/>
            </w:pPr>
            <w:r>
              <w:t xml:space="preserve"> </w:t>
            </w:r>
          </w:p>
        </w:tc>
      </w:tr>
      <w:tr w:rsidR="00E54A1E" w:rsidTr="00E7153D" w14:paraId="27950CAF" w14:textId="77777777">
        <w:tc>
          <w:tcPr>
            <w:tcW w:w="567" w:type="dxa"/>
          </w:tcPr>
          <w:p w:rsidR="00E54A1E" w:rsidRDefault="001856D0" w14:paraId="0F21AD43" w14:textId="77777777">
            <w:r>
              <w:t>52</w:t>
            </w:r>
          </w:p>
        </w:tc>
        <w:tc>
          <w:tcPr>
            <w:tcW w:w="6521" w:type="dxa"/>
          </w:tcPr>
          <w:p w:rsidR="00E54A1E" w:rsidRDefault="001856D0" w14:paraId="1A009BC3" w14:textId="77777777">
            <w:r>
              <w:t>Welke gemeenten hebben nog geen volledige valpreventie-keten opgezet, en welke ondersteuning wordt geboden om dit alsnog te realiseren?</w:t>
            </w:r>
          </w:p>
        </w:tc>
        <w:tc>
          <w:tcPr>
            <w:tcW w:w="850" w:type="dxa"/>
          </w:tcPr>
          <w:p w:rsidR="00E54A1E" w:rsidRDefault="00E54A1E" w14:paraId="24645910" w14:textId="77777777">
            <w:pPr>
              <w:jc w:val="right"/>
            </w:pPr>
          </w:p>
        </w:tc>
        <w:tc>
          <w:tcPr>
            <w:tcW w:w="992" w:type="dxa"/>
          </w:tcPr>
          <w:p w:rsidR="00E54A1E" w:rsidRDefault="001856D0" w14:paraId="38B990C2" w14:textId="77777777">
            <w:pPr>
              <w:jc w:val="right"/>
            </w:pPr>
            <w:r>
              <w:t>19</w:t>
            </w:r>
          </w:p>
        </w:tc>
        <w:tc>
          <w:tcPr>
            <w:tcW w:w="567" w:type="dxa"/>
            <w:tcBorders>
              <w:left w:val="nil"/>
            </w:tcBorders>
          </w:tcPr>
          <w:p w:rsidR="00E54A1E" w:rsidRDefault="001856D0" w14:paraId="41F32311" w14:textId="77777777">
            <w:pPr>
              <w:jc w:val="right"/>
            </w:pPr>
            <w:r>
              <w:t xml:space="preserve"> </w:t>
            </w:r>
          </w:p>
        </w:tc>
      </w:tr>
      <w:tr w:rsidR="00E54A1E" w:rsidTr="00E7153D" w14:paraId="245E7BF7" w14:textId="77777777">
        <w:tc>
          <w:tcPr>
            <w:tcW w:w="567" w:type="dxa"/>
          </w:tcPr>
          <w:p w:rsidR="00E54A1E" w:rsidRDefault="001856D0" w14:paraId="1C145052" w14:textId="77777777">
            <w:r>
              <w:t>53</w:t>
            </w:r>
          </w:p>
        </w:tc>
        <w:tc>
          <w:tcPr>
            <w:tcW w:w="6521" w:type="dxa"/>
          </w:tcPr>
          <w:p w:rsidR="00E54A1E" w:rsidRDefault="001856D0" w14:paraId="525A1CD9" w14:textId="2FEB708D">
            <w:r>
              <w:t>Hoeveel mensen maken daadwerkelijk gebruik van de valrisico test via testjevalrisico.nl, en hoe word</w:t>
            </w:r>
            <w:r w:rsidR="00212F6D">
              <w:t>en</w:t>
            </w:r>
            <w:r>
              <w:t xml:space="preserve"> deze data ingezet in beleid?</w:t>
            </w:r>
          </w:p>
        </w:tc>
        <w:tc>
          <w:tcPr>
            <w:tcW w:w="850" w:type="dxa"/>
          </w:tcPr>
          <w:p w:rsidR="00E54A1E" w:rsidRDefault="00E54A1E" w14:paraId="6611A079" w14:textId="77777777">
            <w:pPr>
              <w:jc w:val="right"/>
            </w:pPr>
          </w:p>
        </w:tc>
        <w:tc>
          <w:tcPr>
            <w:tcW w:w="992" w:type="dxa"/>
          </w:tcPr>
          <w:p w:rsidR="00E54A1E" w:rsidRDefault="001856D0" w14:paraId="4D463486" w14:textId="77777777">
            <w:pPr>
              <w:jc w:val="right"/>
            </w:pPr>
            <w:r>
              <w:t>19</w:t>
            </w:r>
          </w:p>
        </w:tc>
        <w:tc>
          <w:tcPr>
            <w:tcW w:w="567" w:type="dxa"/>
            <w:tcBorders>
              <w:left w:val="nil"/>
            </w:tcBorders>
          </w:tcPr>
          <w:p w:rsidR="00E54A1E" w:rsidRDefault="001856D0" w14:paraId="1959C81B" w14:textId="77777777">
            <w:pPr>
              <w:jc w:val="right"/>
            </w:pPr>
            <w:r>
              <w:t xml:space="preserve"> </w:t>
            </w:r>
          </w:p>
        </w:tc>
      </w:tr>
      <w:tr w:rsidR="00E54A1E" w:rsidTr="00E7153D" w14:paraId="74429900" w14:textId="77777777">
        <w:tc>
          <w:tcPr>
            <w:tcW w:w="567" w:type="dxa"/>
          </w:tcPr>
          <w:p w:rsidR="00E54A1E" w:rsidRDefault="001856D0" w14:paraId="57C6897F" w14:textId="77777777">
            <w:r>
              <w:t>54</w:t>
            </w:r>
          </w:p>
        </w:tc>
        <w:tc>
          <w:tcPr>
            <w:tcW w:w="6521" w:type="dxa"/>
          </w:tcPr>
          <w:p w:rsidR="00E54A1E" w:rsidRDefault="001856D0" w14:paraId="7695B403" w14:textId="77777777">
            <w:r>
              <w:t>In hoeverre heeft de introductie van Nutri-Score op verpakkingen geleid tot verandering in koopgedrag of gezondere keuzes bij consumenten?</w:t>
            </w:r>
          </w:p>
        </w:tc>
        <w:tc>
          <w:tcPr>
            <w:tcW w:w="850" w:type="dxa"/>
          </w:tcPr>
          <w:p w:rsidR="00E54A1E" w:rsidRDefault="00E54A1E" w14:paraId="6827BFFD" w14:textId="77777777">
            <w:pPr>
              <w:jc w:val="right"/>
            </w:pPr>
          </w:p>
        </w:tc>
        <w:tc>
          <w:tcPr>
            <w:tcW w:w="992" w:type="dxa"/>
          </w:tcPr>
          <w:p w:rsidR="00E54A1E" w:rsidRDefault="001856D0" w14:paraId="57FD3223" w14:textId="77777777">
            <w:pPr>
              <w:jc w:val="right"/>
            </w:pPr>
            <w:r>
              <w:t>19</w:t>
            </w:r>
          </w:p>
        </w:tc>
        <w:tc>
          <w:tcPr>
            <w:tcW w:w="567" w:type="dxa"/>
            <w:tcBorders>
              <w:left w:val="nil"/>
            </w:tcBorders>
          </w:tcPr>
          <w:p w:rsidR="00E54A1E" w:rsidRDefault="001856D0" w14:paraId="277951C4" w14:textId="77777777">
            <w:pPr>
              <w:jc w:val="right"/>
            </w:pPr>
            <w:r>
              <w:t xml:space="preserve"> </w:t>
            </w:r>
          </w:p>
        </w:tc>
      </w:tr>
      <w:tr w:rsidR="00E54A1E" w:rsidTr="00E7153D" w14:paraId="69676839" w14:textId="77777777">
        <w:tc>
          <w:tcPr>
            <w:tcW w:w="567" w:type="dxa"/>
          </w:tcPr>
          <w:p w:rsidR="00E54A1E" w:rsidRDefault="001856D0" w14:paraId="39F49C2C" w14:textId="77777777">
            <w:r>
              <w:lastRenderedPageBreak/>
              <w:t>55</w:t>
            </w:r>
          </w:p>
        </w:tc>
        <w:tc>
          <w:tcPr>
            <w:tcW w:w="6521" w:type="dxa"/>
          </w:tcPr>
          <w:p w:rsidR="00E54A1E" w:rsidRDefault="001856D0" w14:paraId="78181188" w14:textId="77777777">
            <w:r>
              <w:t>Wanneer kunnen de resultaten van het onderzoek naar oorzaken voor het dalend condoomgebruik verwacht worden?</w:t>
            </w:r>
          </w:p>
        </w:tc>
        <w:tc>
          <w:tcPr>
            <w:tcW w:w="850" w:type="dxa"/>
          </w:tcPr>
          <w:p w:rsidR="00E54A1E" w:rsidRDefault="00E54A1E" w14:paraId="4E658E88" w14:textId="77777777">
            <w:pPr>
              <w:jc w:val="right"/>
            </w:pPr>
          </w:p>
        </w:tc>
        <w:tc>
          <w:tcPr>
            <w:tcW w:w="992" w:type="dxa"/>
          </w:tcPr>
          <w:p w:rsidR="00E54A1E" w:rsidRDefault="001856D0" w14:paraId="2919E8A0" w14:textId="77777777">
            <w:pPr>
              <w:jc w:val="right"/>
            </w:pPr>
            <w:r>
              <w:t>20</w:t>
            </w:r>
          </w:p>
        </w:tc>
        <w:tc>
          <w:tcPr>
            <w:tcW w:w="567" w:type="dxa"/>
            <w:tcBorders>
              <w:left w:val="nil"/>
            </w:tcBorders>
          </w:tcPr>
          <w:p w:rsidR="00E54A1E" w:rsidRDefault="001856D0" w14:paraId="61FE0735" w14:textId="77777777">
            <w:pPr>
              <w:jc w:val="right"/>
            </w:pPr>
            <w:r>
              <w:t xml:space="preserve"> </w:t>
            </w:r>
          </w:p>
        </w:tc>
      </w:tr>
      <w:tr w:rsidR="00E54A1E" w:rsidTr="00E7153D" w14:paraId="20F395F8" w14:textId="77777777">
        <w:tc>
          <w:tcPr>
            <w:tcW w:w="567" w:type="dxa"/>
          </w:tcPr>
          <w:p w:rsidR="00E54A1E" w:rsidRDefault="001856D0" w14:paraId="3F164918" w14:textId="77777777">
            <w:r>
              <w:t>56</w:t>
            </w:r>
          </w:p>
        </w:tc>
        <w:tc>
          <w:tcPr>
            <w:tcW w:w="6521" w:type="dxa"/>
          </w:tcPr>
          <w:p w:rsidR="00E54A1E" w:rsidRDefault="001856D0" w14:paraId="54FEF742" w14:textId="77777777">
            <w:r>
              <w:t>Hoe vaak komt het woord pandemische paraatheid voor in het jaarverslag?</w:t>
            </w:r>
          </w:p>
        </w:tc>
        <w:tc>
          <w:tcPr>
            <w:tcW w:w="850" w:type="dxa"/>
          </w:tcPr>
          <w:p w:rsidR="00E54A1E" w:rsidRDefault="00E54A1E" w14:paraId="54607B23" w14:textId="77777777">
            <w:pPr>
              <w:jc w:val="right"/>
            </w:pPr>
          </w:p>
        </w:tc>
        <w:tc>
          <w:tcPr>
            <w:tcW w:w="992" w:type="dxa"/>
          </w:tcPr>
          <w:p w:rsidR="00E54A1E" w:rsidRDefault="001856D0" w14:paraId="1460D797" w14:textId="77777777">
            <w:pPr>
              <w:jc w:val="right"/>
            </w:pPr>
            <w:r>
              <w:t>20</w:t>
            </w:r>
          </w:p>
        </w:tc>
        <w:tc>
          <w:tcPr>
            <w:tcW w:w="567" w:type="dxa"/>
            <w:tcBorders>
              <w:left w:val="nil"/>
            </w:tcBorders>
          </w:tcPr>
          <w:p w:rsidR="00E54A1E" w:rsidRDefault="001856D0" w14:paraId="623B8895" w14:textId="77777777">
            <w:pPr>
              <w:jc w:val="right"/>
            </w:pPr>
            <w:r>
              <w:t xml:space="preserve"> </w:t>
            </w:r>
          </w:p>
        </w:tc>
      </w:tr>
      <w:tr w:rsidR="00E54A1E" w:rsidTr="00E7153D" w14:paraId="574E2D77" w14:textId="77777777">
        <w:tc>
          <w:tcPr>
            <w:tcW w:w="567" w:type="dxa"/>
          </w:tcPr>
          <w:p w:rsidR="00E54A1E" w:rsidRDefault="001856D0" w14:paraId="3BCD1CC4" w14:textId="77777777">
            <w:r>
              <w:t>57</w:t>
            </w:r>
          </w:p>
        </w:tc>
        <w:tc>
          <w:tcPr>
            <w:tcW w:w="6521" w:type="dxa"/>
          </w:tcPr>
          <w:p w:rsidR="00E54A1E" w:rsidRDefault="001856D0" w14:paraId="46D56498" w14:textId="77777777">
            <w:r>
              <w:t>Is er volgens u in 2024 consistent beleid gevoerd op pandemische paraatheid?</w:t>
            </w:r>
          </w:p>
        </w:tc>
        <w:tc>
          <w:tcPr>
            <w:tcW w:w="850" w:type="dxa"/>
          </w:tcPr>
          <w:p w:rsidR="00E54A1E" w:rsidRDefault="00E54A1E" w14:paraId="0380E973" w14:textId="77777777">
            <w:pPr>
              <w:jc w:val="right"/>
            </w:pPr>
          </w:p>
        </w:tc>
        <w:tc>
          <w:tcPr>
            <w:tcW w:w="992" w:type="dxa"/>
          </w:tcPr>
          <w:p w:rsidR="00E54A1E" w:rsidRDefault="001856D0" w14:paraId="0388862C" w14:textId="77777777">
            <w:pPr>
              <w:jc w:val="right"/>
            </w:pPr>
            <w:r>
              <w:t>20</w:t>
            </w:r>
          </w:p>
        </w:tc>
        <w:tc>
          <w:tcPr>
            <w:tcW w:w="567" w:type="dxa"/>
            <w:tcBorders>
              <w:left w:val="nil"/>
            </w:tcBorders>
          </w:tcPr>
          <w:p w:rsidR="00E54A1E" w:rsidRDefault="001856D0" w14:paraId="278FEB9A" w14:textId="77777777">
            <w:pPr>
              <w:jc w:val="right"/>
            </w:pPr>
            <w:r>
              <w:t xml:space="preserve"> </w:t>
            </w:r>
          </w:p>
        </w:tc>
      </w:tr>
      <w:tr w:rsidR="00E54A1E" w:rsidTr="00E7153D" w14:paraId="6CB36796" w14:textId="77777777">
        <w:tc>
          <w:tcPr>
            <w:tcW w:w="567" w:type="dxa"/>
          </w:tcPr>
          <w:p w:rsidR="00E54A1E" w:rsidRDefault="001856D0" w14:paraId="6D3302BF" w14:textId="77777777">
            <w:r>
              <w:t>58</w:t>
            </w:r>
          </w:p>
        </w:tc>
        <w:tc>
          <w:tcPr>
            <w:tcW w:w="6521" w:type="dxa"/>
          </w:tcPr>
          <w:p w:rsidR="00E54A1E" w:rsidRDefault="001856D0" w14:paraId="58FD5564" w14:textId="77777777">
            <w:r>
              <w:t>Zijn de doelen in Nederland en in het Nederlands buitenlandbeleid behaald betreffende pandemische paraatheid?</w:t>
            </w:r>
          </w:p>
        </w:tc>
        <w:tc>
          <w:tcPr>
            <w:tcW w:w="850" w:type="dxa"/>
          </w:tcPr>
          <w:p w:rsidR="00E54A1E" w:rsidRDefault="00E54A1E" w14:paraId="09C1CED9" w14:textId="77777777">
            <w:pPr>
              <w:jc w:val="right"/>
            </w:pPr>
          </w:p>
        </w:tc>
        <w:tc>
          <w:tcPr>
            <w:tcW w:w="992" w:type="dxa"/>
          </w:tcPr>
          <w:p w:rsidR="00E54A1E" w:rsidRDefault="001856D0" w14:paraId="6B29156C" w14:textId="77777777">
            <w:pPr>
              <w:jc w:val="right"/>
            </w:pPr>
            <w:r>
              <w:t>20</w:t>
            </w:r>
          </w:p>
        </w:tc>
        <w:tc>
          <w:tcPr>
            <w:tcW w:w="567" w:type="dxa"/>
            <w:tcBorders>
              <w:left w:val="nil"/>
            </w:tcBorders>
          </w:tcPr>
          <w:p w:rsidR="00E54A1E" w:rsidRDefault="001856D0" w14:paraId="2227D216" w14:textId="77777777">
            <w:pPr>
              <w:jc w:val="right"/>
            </w:pPr>
            <w:r>
              <w:t xml:space="preserve"> </w:t>
            </w:r>
          </w:p>
        </w:tc>
      </w:tr>
      <w:tr w:rsidR="00E54A1E" w:rsidTr="00E7153D" w14:paraId="06F4730F" w14:textId="77777777">
        <w:tc>
          <w:tcPr>
            <w:tcW w:w="567" w:type="dxa"/>
          </w:tcPr>
          <w:p w:rsidR="00E54A1E" w:rsidRDefault="001856D0" w14:paraId="3999DE47" w14:textId="77777777">
            <w:r>
              <w:t>59</w:t>
            </w:r>
          </w:p>
        </w:tc>
        <w:tc>
          <w:tcPr>
            <w:tcW w:w="6521" w:type="dxa"/>
          </w:tcPr>
          <w:p w:rsidR="00E54A1E" w:rsidRDefault="001856D0" w14:paraId="5EF11C23" w14:textId="77777777">
            <w:r>
              <w:t>Hoe rijmen de bezuinigingen op pandemische paraatheid zich met de inzet op de versterking van de publieke gezondheid in 2024? Kunnen de plannen en initiatieven die in 2024 zijn gestart, zoals het voorstel om een grondslag in de Wet publieke gezondheid (Wpg) op te nemen om te komen tot een meer uniforme werkwijze bij de GGD'en om sneller op te schalen bij een epidemie, worden doorgezet?</w:t>
            </w:r>
          </w:p>
        </w:tc>
        <w:tc>
          <w:tcPr>
            <w:tcW w:w="850" w:type="dxa"/>
          </w:tcPr>
          <w:p w:rsidR="00E54A1E" w:rsidRDefault="00E54A1E" w14:paraId="62D15C74" w14:textId="77777777">
            <w:pPr>
              <w:jc w:val="right"/>
            </w:pPr>
          </w:p>
        </w:tc>
        <w:tc>
          <w:tcPr>
            <w:tcW w:w="992" w:type="dxa"/>
          </w:tcPr>
          <w:p w:rsidR="00E54A1E" w:rsidRDefault="001856D0" w14:paraId="14D4C401" w14:textId="77777777">
            <w:pPr>
              <w:jc w:val="right"/>
            </w:pPr>
            <w:r>
              <w:t>20</w:t>
            </w:r>
          </w:p>
        </w:tc>
        <w:tc>
          <w:tcPr>
            <w:tcW w:w="567" w:type="dxa"/>
            <w:tcBorders>
              <w:left w:val="nil"/>
            </w:tcBorders>
          </w:tcPr>
          <w:p w:rsidR="00E54A1E" w:rsidRDefault="001856D0" w14:paraId="4170297D" w14:textId="77777777">
            <w:pPr>
              <w:jc w:val="right"/>
            </w:pPr>
            <w:r>
              <w:t xml:space="preserve"> </w:t>
            </w:r>
          </w:p>
        </w:tc>
      </w:tr>
      <w:tr w:rsidR="00E54A1E" w:rsidTr="00E7153D" w14:paraId="5BCB39DE" w14:textId="77777777">
        <w:tc>
          <w:tcPr>
            <w:tcW w:w="567" w:type="dxa"/>
          </w:tcPr>
          <w:p w:rsidR="00E54A1E" w:rsidRDefault="001856D0" w14:paraId="6AEEC756" w14:textId="77777777">
            <w:r>
              <w:t>60</w:t>
            </w:r>
          </w:p>
        </w:tc>
        <w:tc>
          <w:tcPr>
            <w:tcW w:w="6521" w:type="dxa"/>
          </w:tcPr>
          <w:p w:rsidR="00E54A1E" w:rsidRDefault="001856D0" w14:paraId="6562139E" w14:textId="65E7BBFE">
            <w:r>
              <w:t xml:space="preserve">Waarom is er nog steeds geen volledig uniforme werkwijze bij GGD ’en, ondanks </w:t>
            </w:r>
            <w:r w:rsidR="0016356E">
              <w:t xml:space="preserve">het feit </w:t>
            </w:r>
            <w:r>
              <w:t>dat dit al jaren als knelpunt wordt genoemd in de voorbereiding op pandemieën?</w:t>
            </w:r>
          </w:p>
        </w:tc>
        <w:tc>
          <w:tcPr>
            <w:tcW w:w="850" w:type="dxa"/>
          </w:tcPr>
          <w:p w:rsidR="00E54A1E" w:rsidRDefault="00E54A1E" w14:paraId="7E978B75" w14:textId="77777777">
            <w:pPr>
              <w:jc w:val="right"/>
            </w:pPr>
          </w:p>
        </w:tc>
        <w:tc>
          <w:tcPr>
            <w:tcW w:w="992" w:type="dxa"/>
          </w:tcPr>
          <w:p w:rsidR="00E54A1E" w:rsidRDefault="001856D0" w14:paraId="16CDF966" w14:textId="77777777">
            <w:pPr>
              <w:jc w:val="right"/>
            </w:pPr>
            <w:r>
              <w:t>20</w:t>
            </w:r>
          </w:p>
        </w:tc>
        <w:tc>
          <w:tcPr>
            <w:tcW w:w="567" w:type="dxa"/>
            <w:tcBorders>
              <w:left w:val="nil"/>
            </w:tcBorders>
          </w:tcPr>
          <w:p w:rsidR="00E54A1E" w:rsidRDefault="001856D0" w14:paraId="76E57520" w14:textId="77777777">
            <w:pPr>
              <w:jc w:val="right"/>
            </w:pPr>
            <w:r>
              <w:t xml:space="preserve"> </w:t>
            </w:r>
          </w:p>
        </w:tc>
      </w:tr>
      <w:tr w:rsidR="00E54A1E" w:rsidTr="00E7153D" w14:paraId="06CED194" w14:textId="77777777">
        <w:tc>
          <w:tcPr>
            <w:tcW w:w="567" w:type="dxa"/>
          </w:tcPr>
          <w:p w:rsidR="00E54A1E" w:rsidRDefault="001856D0" w14:paraId="1E77F38F" w14:textId="77777777">
            <w:r>
              <w:t>61</w:t>
            </w:r>
          </w:p>
        </w:tc>
        <w:tc>
          <w:tcPr>
            <w:tcW w:w="6521" w:type="dxa"/>
          </w:tcPr>
          <w:p w:rsidR="00E54A1E" w:rsidRDefault="001856D0" w14:paraId="7AC77CBA" w14:textId="3C387EB6">
            <w:r>
              <w:t xml:space="preserve">Op basis van welke concrete scenario’s of dreigingen is de uitbreiding van de ministeriële sturingsbevoegdheid in het wetsvoorstel </w:t>
            </w:r>
            <w:r w:rsidR="0016356E">
              <w:t xml:space="preserve">inzake de </w:t>
            </w:r>
            <w:r>
              <w:t>Wpg gerechtvaardigd?</w:t>
            </w:r>
          </w:p>
        </w:tc>
        <w:tc>
          <w:tcPr>
            <w:tcW w:w="850" w:type="dxa"/>
          </w:tcPr>
          <w:p w:rsidR="00E54A1E" w:rsidRDefault="00E54A1E" w14:paraId="5208EC39" w14:textId="77777777">
            <w:pPr>
              <w:jc w:val="right"/>
            </w:pPr>
          </w:p>
        </w:tc>
        <w:tc>
          <w:tcPr>
            <w:tcW w:w="992" w:type="dxa"/>
          </w:tcPr>
          <w:p w:rsidR="00E54A1E" w:rsidRDefault="001856D0" w14:paraId="3B5B1BE7" w14:textId="77777777">
            <w:pPr>
              <w:jc w:val="right"/>
            </w:pPr>
            <w:r>
              <w:t>20</w:t>
            </w:r>
          </w:p>
        </w:tc>
        <w:tc>
          <w:tcPr>
            <w:tcW w:w="567" w:type="dxa"/>
            <w:tcBorders>
              <w:left w:val="nil"/>
            </w:tcBorders>
          </w:tcPr>
          <w:p w:rsidR="00E54A1E" w:rsidRDefault="001856D0" w14:paraId="314A348D" w14:textId="77777777">
            <w:pPr>
              <w:jc w:val="right"/>
            </w:pPr>
            <w:r>
              <w:t xml:space="preserve"> </w:t>
            </w:r>
          </w:p>
        </w:tc>
      </w:tr>
      <w:tr w:rsidR="00E54A1E" w:rsidTr="00E7153D" w14:paraId="03FCB503" w14:textId="77777777">
        <w:tc>
          <w:tcPr>
            <w:tcW w:w="567" w:type="dxa"/>
          </w:tcPr>
          <w:p w:rsidR="00E54A1E" w:rsidRDefault="001856D0" w14:paraId="474AD1C3" w14:textId="77777777">
            <w:r>
              <w:t>62</w:t>
            </w:r>
          </w:p>
        </w:tc>
        <w:tc>
          <w:tcPr>
            <w:tcW w:w="6521" w:type="dxa"/>
          </w:tcPr>
          <w:p w:rsidR="00E54A1E" w:rsidRDefault="001856D0" w14:paraId="1C5E0C1F" w14:textId="77777777">
            <w:r>
              <w:t>Hoe wordt voorkomen dat er wéér bureaucratische lagen ontstaan bij de invoering van het Landelijk Platform Zorgcoördinatie (LPZ)?</w:t>
            </w:r>
          </w:p>
        </w:tc>
        <w:tc>
          <w:tcPr>
            <w:tcW w:w="850" w:type="dxa"/>
          </w:tcPr>
          <w:p w:rsidR="00E54A1E" w:rsidRDefault="00E54A1E" w14:paraId="5F03B26A" w14:textId="77777777">
            <w:pPr>
              <w:jc w:val="right"/>
            </w:pPr>
          </w:p>
        </w:tc>
        <w:tc>
          <w:tcPr>
            <w:tcW w:w="992" w:type="dxa"/>
          </w:tcPr>
          <w:p w:rsidR="00E54A1E" w:rsidRDefault="001856D0" w14:paraId="2BE06C58" w14:textId="77777777">
            <w:pPr>
              <w:jc w:val="right"/>
            </w:pPr>
            <w:r>
              <w:t>20</w:t>
            </w:r>
          </w:p>
        </w:tc>
        <w:tc>
          <w:tcPr>
            <w:tcW w:w="567" w:type="dxa"/>
            <w:tcBorders>
              <w:left w:val="nil"/>
            </w:tcBorders>
          </w:tcPr>
          <w:p w:rsidR="00E54A1E" w:rsidRDefault="001856D0" w14:paraId="5BA92BA8" w14:textId="77777777">
            <w:pPr>
              <w:jc w:val="right"/>
            </w:pPr>
            <w:r>
              <w:t xml:space="preserve"> </w:t>
            </w:r>
          </w:p>
        </w:tc>
      </w:tr>
      <w:tr w:rsidR="00E54A1E" w:rsidTr="00E7153D" w14:paraId="557F0A39" w14:textId="77777777">
        <w:tc>
          <w:tcPr>
            <w:tcW w:w="567" w:type="dxa"/>
          </w:tcPr>
          <w:p w:rsidR="00E54A1E" w:rsidRDefault="001856D0" w14:paraId="10B8D390" w14:textId="77777777">
            <w:r>
              <w:t>63</w:t>
            </w:r>
          </w:p>
        </w:tc>
        <w:tc>
          <w:tcPr>
            <w:tcW w:w="6521" w:type="dxa"/>
          </w:tcPr>
          <w:p w:rsidR="00E54A1E" w:rsidRDefault="001856D0" w14:paraId="1D98F9E1" w14:textId="77777777">
            <w:r>
              <w:t>Hoe vaak was er in 2024 sprake van acute tekorten van medische producten en geneesmiddelen?</w:t>
            </w:r>
          </w:p>
        </w:tc>
        <w:tc>
          <w:tcPr>
            <w:tcW w:w="850" w:type="dxa"/>
          </w:tcPr>
          <w:p w:rsidR="00E54A1E" w:rsidRDefault="00E54A1E" w14:paraId="10B6F9EB" w14:textId="77777777">
            <w:pPr>
              <w:jc w:val="right"/>
            </w:pPr>
          </w:p>
        </w:tc>
        <w:tc>
          <w:tcPr>
            <w:tcW w:w="992" w:type="dxa"/>
          </w:tcPr>
          <w:p w:rsidR="00E54A1E" w:rsidRDefault="001856D0" w14:paraId="569E634B" w14:textId="77777777">
            <w:pPr>
              <w:jc w:val="right"/>
            </w:pPr>
            <w:r>
              <w:t>21</w:t>
            </w:r>
          </w:p>
        </w:tc>
        <w:tc>
          <w:tcPr>
            <w:tcW w:w="567" w:type="dxa"/>
            <w:tcBorders>
              <w:left w:val="nil"/>
            </w:tcBorders>
          </w:tcPr>
          <w:p w:rsidR="00E54A1E" w:rsidRDefault="001856D0" w14:paraId="1554138F" w14:textId="77777777">
            <w:pPr>
              <w:jc w:val="right"/>
            </w:pPr>
            <w:r>
              <w:t xml:space="preserve"> </w:t>
            </w:r>
          </w:p>
        </w:tc>
      </w:tr>
      <w:tr w:rsidR="00E54A1E" w:rsidTr="00E7153D" w14:paraId="045FAAC0" w14:textId="77777777">
        <w:tc>
          <w:tcPr>
            <w:tcW w:w="567" w:type="dxa"/>
          </w:tcPr>
          <w:p w:rsidR="00E54A1E" w:rsidRDefault="001856D0" w14:paraId="05B80C2B" w14:textId="77777777">
            <w:r>
              <w:t>64</w:t>
            </w:r>
          </w:p>
        </w:tc>
        <w:tc>
          <w:tcPr>
            <w:tcW w:w="6521" w:type="dxa"/>
          </w:tcPr>
          <w:p w:rsidR="00E54A1E" w:rsidRDefault="001856D0" w14:paraId="00B790D6" w14:textId="707878DE">
            <w:r>
              <w:t xml:space="preserve">Wat zijn de totale kosten (geraamd of gerealiseerd) van het verbeterprogramma voor pandemische paraatheid in Caribisch Nederland, en hoe wordt </w:t>
            </w:r>
            <w:r w:rsidR="0016356E">
              <w:t xml:space="preserve">de </w:t>
            </w:r>
            <w:r>
              <w:t>effectiviteit beoordeeld?</w:t>
            </w:r>
          </w:p>
        </w:tc>
        <w:tc>
          <w:tcPr>
            <w:tcW w:w="850" w:type="dxa"/>
          </w:tcPr>
          <w:p w:rsidR="00E54A1E" w:rsidRDefault="00E54A1E" w14:paraId="1D3C1299" w14:textId="77777777">
            <w:pPr>
              <w:jc w:val="right"/>
            </w:pPr>
          </w:p>
        </w:tc>
        <w:tc>
          <w:tcPr>
            <w:tcW w:w="992" w:type="dxa"/>
          </w:tcPr>
          <w:p w:rsidR="00E54A1E" w:rsidRDefault="001856D0" w14:paraId="24A23B8C" w14:textId="77777777">
            <w:pPr>
              <w:jc w:val="right"/>
            </w:pPr>
            <w:r>
              <w:t>21</w:t>
            </w:r>
          </w:p>
        </w:tc>
        <w:tc>
          <w:tcPr>
            <w:tcW w:w="567" w:type="dxa"/>
            <w:tcBorders>
              <w:left w:val="nil"/>
            </w:tcBorders>
          </w:tcPr>
          <w:p w:rsidR="00E54A1E" w:rsidRDefault="001856D0" w14:paraId="7ED31F2B" w14:textId="77777777">
            <w:pPr>
              <w:jc w:val="right"/>
            </w:pPr>
            <w:r>
              <w:t xml:space="preserve"> </w:t>
            </w:r>
          </w:p>
        </w:tc>
      </w:tr>
      <w:tr w:rsidR="00E54A1E" w:rsidTr="00E7153D" w14:paraId="33E89070" w14:textId="77777777">
        <w:tc>
          <w:tcPr>
            <w:tcW w:w="567" w:type="dxa"/>
          </w:tcPr>
          <w:p w:rsidR="00E54A1E" w:rsidRDefault="001856D0" w14:paraId="652635D4" w14:textId="77777777">
            <w:r>
              <w:t>65</w:t>
            </w:r>
          </w:p>
        </w:tc>
        <w:tc>
          <w:tcPr>
            <w:tcW w:w="6521" w:type="dxa"/>
          </w:tcPr>
          <w:p w:rsidR="00E54A1E" w:rsidRDefault="001856D0" w14:paraId="05EBFB0F" w14:textId="77777777">
            <w:r>
              <w:t>Welke concrete resultaten zijn behaald door het ZonMw-programma gericht op digitale ondersteuning van zorgcontinuïteit tijdens crisissen?</w:t>
            </w:r>
          </w:p>
        </w:tc>
        <w:tc>
          <w:tcPr>
            <w:tcW w:w="850" w:type="dxa"/>
          </w:tcPr>
          <w:p w:rsidR="00E54A1E" w:rsidRDefault="00E54A1E" w14:paraId="490B1749" w14:textId="77777777">
            <w:pPr>
              <w:jc w:val="right"/>
            </w:pPr>
          </w:p>
        </w:tc>
        <w:tc>
          <w:tcPr>
            <w:tcW w:w="992" w:type="dxa"/>
          </w:tcPr>
          <w:p w:rsidR="00E54A1E" w:rsidRDefault="001856D0" w14:paraId="49892522" w14:textId="77777777">
            <w:pPr>
              <w:jc w:val="right"/>
            </w:pPr>
            <w:r>
              <w:t>21</w:t>
            </w:r>
          </w:p>
        </w:tc>
        <w:tc>
          <w:tcPr>
            <w:tcW w:w="567" w:type="dxa"/>
            <w:tcBorders>
              <w:left w:val="nil"/>
            </w:tcBorders>
          </w:tcPr>
          <w:p w:rsidR="00E54A1E" w:rsidRDefault="001856D0" w14:paraId="2D626C7C" w14:textId="77777777">
            <w:pPr>
              <w:jc w:val="right"/>
            </w:pPr>
            <w:r>
              <w:t xml:space="preserve"> </w:t>
            </w:r>
          </w:p>
        </w:tc>
      </w:tr>
      <w:tr w:rsidR="00E54A1E" w:rsidTr="00E7153D" w14:paraId="3CB631E4" w14:textId="77777777">
        <w:tc>
          <w:tcPr>
            <w:tcW w:w="567" w:type="dxa"/>
          </w:tcPr>
          <w:p w:rsidR="00E54A1E" w:rsidRDefault="001856D0" w14:paraId="7BF9E5C9" w14:textId="77777777">
            <w:r>
              <w:t>66</w:t>
            </w:r>
          </w:p>
        </w:tc>
        <w:tc>
          <w:tcPr>
            <w:tcW w:w="6521" w:type="dxa"/>
          </w:tcPr>
          <w:p w:rsidR="00E54A1E" w:rsidRDefault="001856D0" w14:paraId="3CF14CB3" w14:textId="77777777">
            <w:r>
              <w:t>Waarom is pas in 2024 gestart met het opstellen van de Nederlandse lijst van kritieke geneesmiddelen, terwijl leveringszekerheid al jaren een bekend probleem is?</w:t>
            </w:r>
          </w:p>
        </w:tc>
        <w:tc>
          <w:tcPr>
            <w:tcW w:w="850" w:type="dxa"/>
          </w:tcPr>
          <w:p w:rsidR="00E54A1E" w:rsidRDefault="00E54A1E" w14:paraId="10185276" w14:textId="77777777">
            <w:pPr>
              <w:jc w:val="right"/>
            </w:pPr>
          </w:p>
        </w:tc>
        <w:tc>
          <w:tcPr>
            <w:tcW w:w="992" w:type="dxa"/>
          </w:tcPr>
          <w:p w:rsidR="00E54A1E" w:rsidRDefault="001856D0" w14:paraId="10202DC5" w14:textId="77777777">
            <w:pPr>
              <w:jc w:val="right"/>
            </w:pPr>
            <w:r>
              <w:t>21</w:t>
            </w:r>
          </w:p>
        </w:tc>
        <w:tc>
          <w:tcPr>
            <w:tcW w:w="567" w:type="dxa"/>
            <w:tcBorders>
              <w:left w:val="nil"/>
            </w:tcBorders>
          </w:tcPr>
          <w:p w:rsidR="00E54A1E" w:rsidRDefault="001856D0" w14:paraId="3D889B2F" w14:textId="77777777">
            <w:pPr>
              <w:jc w:val="right"/>
            </w:pPr>
            <w:r>
              <w:t xml:space="preserve"> </w:t>
            </w:r>
          </w:p>
        </w:tc>
      </w:tr>
      <w:tr w:rsidR="00E54A1E" w:rsidTr="00E7153D" w14:paraId="192DF5EE" w14:textId="77777777">
        <w:tc>
          <w:tcPr>
            <w:tcW w:w="567" w:type="dxa"/>
          </w:tcPr>
          <w:p w:rsidR="00E54A1E" w:rsidRDefault="001856D0" w14:paraId="34A4CD2C" w14:textId="77777777">
            <w:r>
              <w:t>67</w:t>
            </w:r>
          </w:p>
        </w:tc>
        <w:tc>
          <w:tcPr>
            <w:tcW w:w="6521" w:type="dxa"/>
          </w:tcPr>
          <w:p w:rsidR="00E54A1E" w:rsidRDefault="001856D0" w14:paraId="315FE68E" w14:textId="4F201AAD">
            <w:r>
              <w:t xml:space="preserve">Hoe garandeert </w:t>
            </w:r>
            <w:r w:rsidR="0016356E">
              <w:t xml:space="preserve">u </w:t>
            </w:r>
            <w:r>
              <w:t>dat de aanvullende voorraden antibiotica en salbutamol ook daadwerkelijk beschikbaar zijn voor crisissituaties, en hoe wordt dit gecontroleerd?</w:t>
            </w:r>
          </w:p>
        </w:tc>
        <w:tc>
          <w:tcPr>
            <w:tcW w:w="850" w:type="dxa"/>
          </w:tcPr>
          <w:p w:rsidR="00E54A1E" w:rsidRDefault="00E54A1E" w14:paraId="471C99B2" w14:textId="77777777">
            <w:pPr>
              <w:jc w:val="right"/>
            </w:pPr>
          </w:p>
        </w:tc>
        <w:tc>
          <w:tcPr>
            <w:tcW w:w="992" w:type="dxa"/>
          </w:tcPr>
          <w:p w:rsidR="00E54A1E" w:rsidRDefault="001856D0" w14:paraId="2F411FC6" w14:textId="77777777">
            <w:pPr>
              <w:jc w:val="right"/>
            </w:pPr>
            <w:r>
              <w:t>21</w:t>
            </w:r>
          </w:p>
        </w:tc>
        <w:tc>
          <w:tcPr>
            <w:tcW w:w="567" w:type="dxa"/>
            <w:tcBorders>
              <w:left w:val="nil"/>
            </w:tcBorders>
          </w:tcPr>
          <w:p w:rsidR="00E54A1E" w:rsidRDefault="001856D0" w14:paraId="706CCE29" w14:textId="77777777">
            <w:pPr>
              <w:jc w:val="right"/>
            </w:pPr>
            <w:r>
              <w:t xml:space="preserve"> </w:t>
            </w:r>
          </w:p>
        </w:tc>
      </w:tr>
      <w:tr w:rsidR="00E54A1E" w:rsidTr="00E7153D" w14:paraId="418698D8" w14:textId="77777777">
        <w:tc>
          <w:tcPr>
            <w:tcW w:w="567" w:type="dxa"/>
          </w:tcPr>
          <w:p w:rsidR="00E54A1E" w:rsidRDefault="001856D0" w14:paraId="134068D5" w14:textId="77777777">
            <w:r>
              <w:t>68</w:t>
            </w:r>
          </w:p>
        </w:tc>
        <w:tc>
          <w:tcPr>
            <w:tcW w:w="6521" w:type="dxa"/>
          </w:tcPr>
          <w:p w:rsidR="00E54A1E" w:rsidRDefault="001856D0" w14:paraId="29025DCA" w14:textId="50912673">
            <w:r>
              <w:t xml:space="preserve">Wat zijn de risico’s van de afhankelijkheid van Europese initiatieven zoals de </w:t>
            </w:r>
            <w:r w:rsidRPr="0016356E" w:rsidR="0016356E">
              <w:t>verordening kritieke geneesmiddelen</w:t>
            </w:r>
            <w:r w:rsidRPr="0016356E" w:rsidR="0016356E">
              <w:t xml:space="preserve"> </w:t>
            </w:r>
            <w:r w:rsidR="0016356E">
              <w:t>(</w:t>
            </w:r>
            <w:r>
              <w:t>Critical Medicines Act</w:t>
            </w:r>
            <w:r w:rsidR="0016356E">
              <w:t>)</w:t>
            </w:r>
            <w:r>
              <w:t xml:space="preserve"> voor onze nationale leveringszekerheid?</w:t>
            </w:r>
          </w:p>
        </w:tc>
        <w:tc>
          <w:tcPr>
            <w:tcW w:w="850" w:type="dxa"/>
          </w:tcPr>
          <w:p w:rsidR="00E54A1E" w:rsidRDefault="00E54A1E" w14:paraId="5AD4E0E1" w14:textId="77777777">
            <w:pPr>
              <w:jc w:val="right"/>
            </w:pPr>
          </w:p>
        </w:tc>
        <w:tc>
          <w:tcPr>
            <w:tcW w:w="992" w:type="dxa"/>
          </w:tcPr>
          <w:p w:rsidR="00E54A1E" w:rsidRDefault="001856D0" w14:paraId="33C3F10E" w14:textId="77777777">
            <w:pPr>
              <w:jc w:val="right"/>
            </w:pPr>
            <w:r>
              <w:t>21</w:t>
            </w:r>
          </w:p>
        </w:tc>
        <w:tc>
          <w:tcPr>
            <w:tcW w:w="567" w:type="dxa"/>
            <w:tcBorders>
              <w:left w:val="nil"/>
            </w:tcBorders>
          </w:tcPr>
          <w:p w:rsidR="00E54A1E" w:rsidRDefault="001856D0" w14:paraId="7F036D57" w14:textId="77777777">
            <w:pPr>
              <w:jc w:val="right"/>
            </w:pPr>
            <w:r>
              <w:t xml:space="preserve">22 </w:t>
            </w:r>
          </w:p>
        </w:tc>
      </w:tr>
      <w:tr w:rsidR="00E54A1E" w:rsidTr="00E7153D" w14:paraId="1ED0CFBC" w14:textId="77777777">
        <w:tc>
          <w:tcPr>
            <w:tcW w:w="567" w:type="dxa"/>
          </w:tcPr>
          <w:p w:rsidR="00E54A1E" w:rsidRDefault="001856D0" w14:paraId="63A26238" w14:textId="77777777">
            <w:r>
              <w:t>69</w:t>
            </w:r>
          </w:p>
        </w:tc>
        <w:tc>
          <w:tcPr>
            <w:tcW w:w="6521" w:type="dxa"/>
          </w:tcPr>
          <w:p w:rsidR="00E54A1E" w:rsidRDefault="001856D0" w14:paraId="679EF0AF" w14:textId="77777777">
            <w:r>
              <w:t>Hoe wordt het risico op overheidsverliezen beheerst bij de verstrekte garanties aan zorginstellingen, zoals ziekenhuizen en instellingen voor gehandicaptenzorg?</w:t>
            </w:r>
          </w:p>
        </w:tc>
        <w:tc>
          <w:tcPr>
            <w:tcW w:w="850" w:type="dxa"/>
          </w:tcPr>
          <w:p w:rsidR="00E54A1E" w:rsidRDefault="00E54A1E" w14:paraId="57844A75" w14:textId="77777777">
            <w:pPr>
              <w:jc w:val="right"/>
            </w:pPr>
          </w:p>
        </w:tc>
        <w:tc>
          <w:tcPr>
            <w:tcW w:w="992" w:type="dxa"/>
          </w:tcPr>
          <w:p w:rsidR="00E54A1E" w:rsidRDefault="001856D0" w14:paraId="09293F07" w14:textId="77777777">
            <w:pPr>
              <w:jc w:val="right"/>
            </w:pPr>
            <w:r>
              <w:t>25</w:t>
            </w:r>
          </w:p>
        </w:tc>
        <w:tc>
          <w:tcPr>
            <w:tcW w:w="567" w:type="dxa"/>
            <w:tcBorders>
              <w:left w:val="nil"/>
            </w:tcBorders>
          </w:tcPr>
          <w:p w:rsidR="00E54A1E" w:rsidRDefault="001856D0" w14:paraId="0E639ED3" w14:textId="77777777">
            <w:pPr>
              <w:jc w:val="right"/>
            </w:pPr>
            <w:r>
              <w:t xml:space="preserve"> </w:t>
            </w:r>
          </w:p>
        </w:tc>
      </w:tr>
      <w:tr w:rsidR="00E54A1E" w:rsidTr="00E7153D" w14:paraId="2B7D4420" w14:textId="77777777">
        <w:tc>
          <w:tcPr>
            <w:tcW w:w="567" w:type="dxa"/>
          </w:tcPr>
          <w:p w:rsidR="00E54A1E" w:rsidRDefault="001856D0" w14:paraId="4BBE12EC" w14:textId="77777777">
            <w:r>
              <w:t>70</w:t>
            </w:r>
          </w:p>
        </w:tc>
        <w:tc>
          <w:tcPr>
            <w:tcW w:w="6521" w:type="dxa"/>
          </w:tcPr>
          <w:p w:rsidR="00E54A1E" w:rsidRDefault="001856D0" w14:paraId="55E8C758" w14:textId="77777777">
            <w:r>
              <w:t>Welke terugkerende oorzaken liggen ten grondslag aan de onderuitputting? Wat valt onder de overige meevallers?</w:t>
            </w:r>
          </w:p>
        </w:tc>
        <w:tc>
          <w:tcPr>
            <w:tcW w:w="850" w:type="dxa"/>
          </w:tcPr>
          <w:p w:rsidR="00E54A1E" w:rsidRDefault="00E54A1E" w14:paraId="5E344C1D" w14:textId="77777777">
            <w:pPr>
              <w:jc w:val="right"/>
            </w:pPr>
          </w:p>
        </w:tc>
        <w:tc>
          <w:tcPr>
            <w:tcW w:w="992" w:type="dxa"/>
          </w:tcPr>
          <w:p w:rsidR="00E54A1E" w:rsidRDefault="001856D0" w14:paraId="1758E9E0" w14:textId="77777777">
            <w:pPr>
              <w:jc w:val="right"/>
            </w:pPr>
            <w:r>
              <w:t>30</w:t>
            </w:r>
          </w:p>
        </w:tc>
        <w:tc>
          <w:tcPr>
            <w:tcW w:w="567" w:type="dxa"/>
            <w:tcBorders>
              <w:left w:val="nil"/>
            </w:tcBorders>
          </w:tcPr>
          <w:p w:rsidR="00E54A1E" w:rsidRDefault="001856D0" w14:paraId="4910FB16" w14:textId="77777777">
            <w:pPr>
              <w:jc w:val="right"/>
            </w:pPr>
            <w:r>
              <w:t xml:space="preserve"> </w:t>
            </w:r>
          </w:p>
        </w:tc>
      </w:tr>
      <w:tr w:rsidR="00E54A1E" w:rsidTr="00E7153D" w14:paraId="5E2B9F02" w14:textId="77777777">
        <w:tc>
          <w:tcPr>
            <w:tcW w:w="567" w:type="dxa"/>
          </w:tcPr>
          <w:p w:rsidR="00E54A1E" w:rsidRDefault="001856D0" w14:paraId="7FAB3DE3" w14:textId="77777777">
            <w:r>
              <w:t>71</w:t>
            </w:r>
          </w:p>
        </w:tc>
        <w:tc>
          <w:tcPr>
            <w:tcW w:w="6521" w:type="dxa"/>
          </w:tcPr>
          <w:p w:rsidRPr="0054008C" w:rsidR="00E54A1E" w:rsidRDefault="001856D0" w14:paraId="67722B7E" w14:textId="77777777">
            <w:r w:rsidRPr="0054008C">
              <w:t>Gaat u het geld voor de zorg behouden voor de lijst in tabel 7 met onderuitputting? Kan de Kamer met voorstellen komen om deze middelen nuttig in te zetten binnen het zorgdomein, zoals extra financiering zorgzame buurten?</w:t>
            </w:r>
          </w:p>
        </w:tc>
        <w:tc>
          <w:tcPr>
            <w:tcW w:w="850" w:type="dxa"/>
          </w:tcPr>
          <w:p w:rsidRPr="0054008C" w:rsidR="00E54A1E" w:rsidRDefault="00E54A1E" w14:paraId="21FB6EB2" w14:textId="77777777">
            <w:pPr>
              <w:jc w:val="right"/>
            </w:pPr>
          </w:p>
        </w:tc>
        <w:tc>
          <w:tcPr>
            <w:tcW w:w="992" w:type="dxa"/>
          </w:tcPr>
          <w:p w:rsidR="00E54A1E" w:rsidRDefault="001856D0" w14:paraId="45D2680C" w14:textId="77777777">
            <w:pPr>
              <w:jc w:val="right"/>
            </w:pPr>
            <w:r>
              <w:t>30</w:t>
            </w:r>
          </w:p>
        </w:tc>
        <w:tc>
          <w:tcPr>
            <w:tcW w:w="567" w:type="dxa"/>
            <w:tcBorders>
              <w:left w:val="nil"/>
            </w:tcBorders>
          </w:tcPr>
          <w:p w:rsidR="00E54A1E" w:rsidRDefault="001856D0" w14:paraId="33EE75D8" w14:textId="77777777">
            <w:pPr>
              <w:jc w:val="right"/>
            </w:pPr>
            <w:r>
              <w:t xml:space="preserve"> </w:t>
            </w:r>
          </w:p>
        </w:tc>
      </w:tr>
      <w:tr w:rsidR="00E54A1E" w:rsidTr="00E7153D" w14:paraId="5D3FDABF" w14:textId="77777777">
        <w:tc>
          <w:tcPr>
            <w:tcW w:w="567" w:type="dxa"/>
          </w:tcPr>
          <w:p w:rsidR="00E54A1E" w:rsidRDefault="001856D0" w14:paraId="4A7FEAC4" w14:textId="77777777">
            <w:r>
              <w:t>72</w:t>
            </w:r>
          </w:p>
        </w:tc>
        <w:tc>
          <w:tcPr>
            <w:tcW w:w="6521" w:type="dxa"/>
          </w:tcPr>
          <w:p w:rsidR="00E54A1E" w:rsidRDefault="001856D0" w14:paraId="285E2F48" w14:textId="77777777">
            <w:r>
              <w:t>Waarom is de subsidieregeling Post-Covid (2,5 miljoen euro) onbenut gebleven?</w:t>
            </w:r>
          </w:p>
        </w:tc>
        <w:tc>
          <w:tcPr>
            <w:tcW w:w="850" w:type="dxa"/>
          </w:tcPr>
          <w:p w:rsidR="00E54A1E" w:rsidRDefault="00E54A1E" w14:paraId="40489AF9" w14:textId="77777777">
            <w:pPr>
              <w:jc w:val="right"/>
            </w:pPr>
          </w:p>
        </w:tc>
        <w:tc>
          <w:tcPr>
            <w:tcW w:w="992" w:type="dxa"/>
          </w:tcPr>
          <w:p w:rsidR="00E54A1E" w:rsidRDefault="001856D0" w14:paraId="3C6E16AD" w14:textId="77777777">
            <w:pPr>
              <w:jc w:val="right"/>
            </w:pPr>
            <w:r>
              <w:t>30</w:t>
            </w:r>
          </w:p>
        </w:tc>
        <w:tc>
          <w:tcPr>
            <w:tcW w:w="567" w:type="dxa"/>
            <w:tcBorders>
              <w:left w:val="nil"/>
            </w:tcBorders>
          </w:tcPr>
          <w:p w:rsidR="00E54A1E" w:rsidRDefault="001856D0" w14:paraId="6668CAFB" w14:textId="77777777">
            <w:pPr>
              <w:jc w:val="right"/>
            </w:pPr>
            <w:r>
              <w:t xml:space="preserve"> </w:t>
            </w:r>
          </w:p>
        </w:tc>
      </w:tr>
      <w:tr w:rsidR="00E54A1E" w:rsidTr="00E7153D" w14:paraId="3E651D20" w14:textId="77777777">
        <w:tc>
          <w:tcPr>
            <w:tcW w:w="567" w:type="dxa"/>
          </w:tcPr>
          <w:p w:rsidR="00E54A1E" w:rsidRDefault="001856D0" w14:paraId="75B7A9E0" w14:textId="77777777">
            <w:r>
              <w:t>73</w:t>
            </w:r>
          </w:p>
        </w:tc>
        <w:tc>
          <w:tcPr>
            <w:tcW w:w="6521" w:type="dxa"/>
          </w:tcPr>
          <w:p w:rsidR="00E54A1E" w:rsidRDefault="001856D0" w14:paraId="21FCE412" w14:textId="77777777">
            <w:r>
              <w:t>Hoeveel meer mensen hadden in 2024 een betalingsachterstand in de premiebetaling van de zorgverzekering dan in het jaar daarvoor? Hoe verklaart u dat het aantal mensen met een betalingsachterstand hoger uitviel dan verwacht?</w:t>
            </w:r>
          </w:p>
        </w:tc>
        <w:tc>
          <w:tcPr>
            <w:tcW w:w="850" w:type="dxa"/>
          </w:tcPr>
          <w:p w:rsidR="00E54A1E" w:rsidRDefault="00E54A1E" w14:paraId="7DC65D61" w14:textId="77777777">
            <w:pPr>
              <w:jc w:val="right"/>
            </w:pPr>
          </w:p>
        </w:tc>
        <w:tc>
          <w:tcPr>
            <w:tcW w:w="992" w:type="dxa"/>
          </w:tcPr>
          <w:p w:rsidR="00E54A1E" w:rsidRDefault="001856D0" w14:paraId="3DF94015" w14:textId="77777777">
            <w:pPr>
              <w:jc w:val="right"/>
            </w:pPr>
            <w:r>
              <w:t>30</w:t>
            </w:r>
          </w:p>
        </w:tc>
        <w:tc>
          <w:tcPr>
            <w:tcW w:w="567" w:type="dxa"/>
            <w:tcBorders>
              <w:left w:val="nil"/>
            </w:tcBorders>
          </w:tcPr>
          <w:p w:rsidR="00E54A1E" w:rsidRDefault="001856D0" w14:paraId="1E1C4A8F" w14:textId="77777777">
            <w:pPr>
              <w:jc w:val="right"/>
            </w:pPr>
            <w:r>
              <w:t xml:space="preserve"> </w:t>
            </w:r>
          </w:p>
        </w:tc>
      </w:tr>
      <w:tr w:rsidR="00E54A1E" w:rsidTr="00E7153D" w14:paraId="62E762F1" w14:textId="77777777">
        <w:tc>
          <w:tcPr>
            <w:tcW w:w="567" w:type="dxa"/>
          </w:tcPr>
          <w:p w:rsidR="00E54A1E" w:rsidRDefault="001856D0" w14:paraId="481B31E9" w14:textId="77777777">
            <w:r>
              <w:t>74</w:t>
            </w:r>
          </w:p>
        </w:tc>
        <w:tc>
          <w:tcPr>
            <w:tcW w:w="6521" w:type="dxa"/>
          </w:tcPr>
          <w:p w:rsidR="00E54A1E" w:rsidRDefault="001856D0" w14:paraId="565696F4" w14:textId="77777777">
            <w:r>
              <w:t>Kunt u specifieker aangeven waar de 17 miljoen euro aan vrijgevallen middelen voor de subsidieregeling Veelbelovende zorg aan besteed had moeten worden? Zijn er taken of processen die hierdoor geen doorgang konden vinden?</w:t>
            </w:r>
          </w:p>
        </w:tc>
        <w:tc>
          <w:tcPr>
            <w:tcW w:w="850" w:type="dxa"/>
          </w:tcPr>
          <w:p w:rsidR="00E54A1E" w:rsidRDefault="00E54A1E" w14:paraId="52E9EA47" w14:textId="77777777">
            <w:pPr>
              <w:jc w:val="right"/>
            </w:pPr>
          </w:p>
        </w:tc>
        <w:tc>
          <w:tcPr>
            <w:tcW w:w="992" w:type="dxa"/>
          </w:tcPr>
          <w:p w:rsidR="00E54A1E" w:rsidRDefault="001856D0" w14:paraId="72CD8540" w14:textId="77777777">
            <w:pPr>
              <w:jc w:val="right"/>
            </w:pPr>
            <w:r>
              <w:t>30</w:t>
            </w:r>
          </w:p>
        </w:tc>
        <w:tc>
          <w:tcPr>
            <w:tcW w:w="567" w:type="dxa"/>
            <w:tcBorders>
              <w:left w:val="nil"/>
            </w:tcBorders>
          </w:tcPr>
          <w:p w:rsidR="00E54A1E" w:rsidRDefault="001856D0" w14:paraId="517DD1D3" w14:textId="77777777">
            <w:pPr>
              <w:jc w:val="right"/>
            </w:pPr>
            <w:r>
              <w:t xml:space="preserve"> </w:t>
            </w:r>
          </w:p>
        </w:tc>
      </w:tr>
      <w:tr w:rsidR="00E54A1E" w:rsidTr="00E7153D" w14:paraId="2096CC4D" w14:textId="77777777">
        <w:tc>
          <w:tcPr>
            <w:tcW w:w="567" w:type="dxa"/>
          </w:tcPr>
          <w:p w:rsidR="00E54A1E" w:rsidRDefault="001856D0" w14:paraId="61CBA8D7" w14:textId="77777777">
            <w:r>
              <w:lastRenderedPageBreak/>
              <w:t>75</w:t>
            </w:r>
          </w:p>
        </w:tc>
        <w:tc>
          <w:tcPr>
            <w:tcW w:w="6521" w:type="dxa"/>
          </w:tcPr>
          <w:p w:rsidR="00E54A1E" w:rsidRDefault="001856D0" w14:paraId="5D193285" w14:textId="77777777">
            <w:r>
              <w:t>Waarom vallen de uitgaven voor 2024 7,8 miljoen euro lager uit dan geraamd voor middelen CAK noodzakelijke medische zorg vreemdelingen, terwijl straatdokters en dergelijke aangeven niet genoeg geld te krijgen voor structureel goede zorg aan onverzekerden? Zijn de criteria te streng?</w:t>
            </w:r>
          </w:p>
        </w:tc>
        <w:tc>
          <w:tcPr>
            <w:tcW w:w="850" w:type="dxa"/>
          </w:tcPr>
          <w:p w:rsidR="00E54A1E" w:rsidRDefault="00E54A1E" w14:paraId="2AB4002B" w14:textId="77777777">
            <w:pPr>
              <w:jc w:val="right"/>
            </w:pPr>
          </w:p>
        </w:tc>
        <w:tc>
          <w:tcPr>
            <w:tcW w:w="992" w:type="dxa"/>
          </w:tcPr>
          <w:p w:rsidR="00E54A1E" w:rsidRDefault="001856D0" w14:paraId="56774205" w14:textId="77777777">
            <w:pPr>
              <w:jc w:val="right"/>
            </w:pPr>
            <w:r>
              <w:t>31</w:t>
            </w:r>
          </w:p>
        </w:tc>
        <w:tc>
          <w:tcPr>
            <w:tcW w:w="567" w:type="dxa"/>
            <w:tcBorders>
              <w:left w:val="nil"/>
            </w:tcBorders>
          </w:tcPr>
          <w:p w:rsidR="00E54A1E" w:rsidRDefault="001856D0" w14:paraId="382C8FD6" w14:textId="77777777">
            <w:pPr>
              <w:jc w:val="right"/>
            </w:pPr>
            <w:r>
              <w:t xml:space="preserve"> </w:t>
            </w:r>
          </w:p>
        </w:tc>
      </w:tr>
      <w:tr w:rsidR="00E54A1E" w:rsidTr="00E7153D" w14:paraId="7F09AF1B" w14:textId="77777777">
        <w:tc>
          <w:tcPr>
            <w:tcW w:w="567" w:type="dxa"/>
          </w:tcPr>
          <w:p w:rsidR="00E54A1E" w:rsidRDefault="001856D0" w14:paraId="54286B5B" w14:textId="77777777">
            <w:r>
              <w:t>76</w:t>
            </w:r>
          </w:p>
        </w:tc>
        <w:tc>
          <w:tcPr>
            <w:tcW w:w="6521" w:type="dxa"/>
          </w:tcPr>
          <w:p w:rsidR="00E54A1E" w:rsidRDefault="001856D0" w14:paraId="2DAB638B" w14:textId="77777777">
            <w:r>
              <w:t>Is er sprake van een kasschuif naar 2025 bij de vrijval van de SET middelen?</w:t>
            </w:r>
          </w:p>
        </w:tc>
        <w:tc>
          <w:tcPr>
            <w:tcW w:w="850" w:type="dxa"/>
          </w:tcPr>
          <w:p w:rsidR="00E54A1E" w:rsidRDefault="00E54A1E" w14:paraId="23168B0A" w14:textId="77777777">
            <w:pPr>
              <w:jc w:val="right"/>
            </w:pPr>
          </w:p>
        </w:tc>
        <w:tc>
          <w:tcPr>
            <w:tcW w:w="992" w:type="dxa"/>
          </w:tcPr>
          <w:p w:rsidR="00E54A1E" w:rsidRDefault="001856D0" w14:paraId="32E0B34F" w14:textId="77777777">
            <w:pPr>
              <w:jc w:val="right"/>
            </w:pPr>
            <w:r>
              <w:t>31</w:t>
            </w:r>
          </w:p>
        </w:tc>
        <w:tc>
          <w:tcPr>
            <w:tcW w:w="567" w:type="dxa"/>
            <w:tcBorders>
              <w:left w:val="nil"/>
            </w:tcBorders>
          </w:tcPr>
          <w:p w:rsidR="00E54A1E" w:rsidRDefault="001856D0" w14:paraId="714BABC6" w14:textId="77777777">
            <w:pPr>
              <w:jc w:val="right"/>
            </w:pPr>
            <w:r>
              <w:t xml:space="preserve"> </w:t>
            </w:r>
          </w:p>
        </w:tc>
      </w:tr>
      <w:tr w:rsidR="00E54A1E" w:rsidTr="00E7153D" w14:paraId="2833DF13" w14:textId="77777777">
        <w:tc>
          <w:tcPr>
            <w:tcW w:w="567" w:type="dxa"/>
          </w:tcPr>
          <w:p w:rsidR="00E54A1E" w:rsidRDefault="001856D0" w14:paraId="318F9978" w14:textId="77777777">
            <w:r>
              <w:t>77</w:t>
            </w:r>
          </w:p>
        </w:tc>
        <w:tc>
          <w:tcPr>
            <w:tcW w:w="6521" w:type="dxa"/>
          </w:tcPr>
          <w:p w:rsidR="00E54A1E" w:rsidRDefault="001856D0" w14:paraId="6CFF5168" w14:textId="77777777">
            <w:r>
              <w:t>Kunt u specifieker aangeven waar de terugontvangsten van subsidies (SVB) in eerste instantie voor gereserveerd waren? Zijn er programma's die hierdoor geen doorgang konden vinden?</w:t>
            </w:r>
          </w:p>
        </w:tc>
        <w:tc>
          <w:tcPr>
            <w:tcW w:w="850" w:type="dxa"/>
          </w:tcPr>
          <w:p w:rsidR="00E54A1E" w:rsidRDefault="00E54A1E" w14:paraId="19E2E132" w14:textId="77777777">
            <w:pPr>
              <w:jc w:val="right"/>
            </w:pPr>
          </w:p>
        </w:tc>
        <w:tc>
          <w:tcPr>
            <w:tcW w:w="992" w:type="dxa"/>
          </w:tcPr>
          <w:p w:rsidR="00E54A1E" w:rsidRDefault="001856D0" w14:paraId="2FE5E98C" w14:textId="77777777">
            <w:pPr>
              <w:jc w:val="right"/>
            </w:pPr>
            <w:r>
              <w:t>31</w:t>
            </w:r>
          </w:p>
        </w:tc>
        <w:tc>
          <w:tcPr>
            <w:tcW w:w="567" w:type="dxa"/>
            <w:tcBorders>
              <w:left w:val="nil"/>
            </w:tcBorders>
          </w:tcPr>
          <w:p w:rsidR="00E54A1E" w:rsidRDefault="001856D0" w14:paraId="223D640C" w14:textId="77777777">
            <w:pPr>
              <w:jc w:val="right"/>
            </w:pPr>
            <w:r>
              <w:t xml:space="preserve"> </w:t>
            </w:r>
          </w:p>
        </w:tc>
      </w:tr>
      <w:tr w:rsidR="00E54A1E" w:rsidTr="00E7153D" w14:paraId="6CC9A79B" w14:textId="77777777">
        <w:tc>
          <w:tcPr>
            <w:tcW w:w="567" w:type="dxa"/>
          </w:tcPr>
          <w:p w:rsidR="00E54A1E" w:rsidRDefault="001856D0" w14:paraId="6901B703" w14:textId="77777777">
            <w:r>
              <w:t>78</w:t>
            </w:r>
          </w:p>
        </w:tc>
        <w:tc>
          <w:tcPr>
            <w:tcW w:w="6521" w:type="dxa"/>
          </w:tcPr>
          <w:p w:rsidR="00E54A1E" w:rsidRDefault="001856D0" w14:paraId="01D6E980" w14:textId="77777777">
            <w:r>
              <w:t>Waarom is 14,8 miljoen euro voor instellingssubsidies van PG-organisaties onbenut gebleven?</w:t>
            </w:r>
          </w:p>
        </w:tc>
        <w:tc>
          <w:tcPr>
            <w:tcW w:w="850" w:type="dxa"/>
          </w:tcPr>
          <w:p w:rsidR="00E54A1E" w:rsidRDefault="00E54A1E" w14:paraId="2CC88D32" w14:textId="77777777">
            <w:pPr>
              <w:jc w:val="right"/>
            </w:pPr>
          </w:p>
        </w:tc>
        <w:tc>
          <w:tcPr>
            <w:tcW w:w="992" w:type="dxa"/>
          </w:tcPr>
          <w:p w:rsidR="00E54A1E" w:rsidRDefault="001856D0" w14:paraId="24DD8BC3" w14:textId="77777777">
            <w:pPr>
              <w:jc w:val="right"/>
            </w:pPr>
            <w:r>
              <w:t>32</w:t>
            </w:r>
          </w:p>
        </w:tc>
        <w:tc>
          <w:tcPr>
            <w:tcW w:w="567" w:type="dxa"/>
            <w:tcBorders>
              <w:left w:val="nil"/>
            </w:tcBorders>
          </w:tcPr>
          <w:p w:rsidR="00E54A1E" w:rsidRDefault="001856D0" w14:paraId="62478517" w14:textId="77777777">
            <w:pPr>
              <w:jc w:val="right"/>
            </w:pPr>
            <w:r>
              <w:t xml:space="preserve"> </w:t>
            </w:r>
          </w:p>
        </w:tc>
      </w:tr>
      <w:tr w:rsidR="00E54A1E" w:rsidTr="00E7153D" w14:paraId="791B2EF7" w14:textId="77777777">
        <w:tc>
          <w:tcPr>
            <w:tcW w:w="567" w:type="dxa"/>
          </w:tcPr>
          <w:p w:rsidR="00E54A1E" w:rsidRDefault="001856D0" w14:paraId="0F2FE6DD" w14:textId="77777777">
            <w:r>
              <w:t>79</w:t>
            </w:r>
          </w:p>
        </w:tc>
        <w:tc>
          <w:tcPr>
            <w:tcW w:w="6521" w:type="dxa"/>
          </w:tcPr>
          <w:p w:rsidR="00E54A1E" w:rsidRDefault="001856D0" w14:paraId="3BB86202" w14:textId="77777777">
            <w:r>
              <w:t>Kunt u specifieker aangeven waar de 28 miljoen euro aan vrijgevallen middelen voor de apparaatskosten aan besteed waren als er geen arbeidsmarktkrapte was? Zijn er taken of processen die hierdoor geen doorgang konden vinden?</w:t>
            </w:r>
          </w:p>
        </w:tc>
        <w:tc>
          <w:tcPr>
            <w:tcW w:w="850" w:type="dxa"/>
          </w:tcPr>
          <w:p w:rsidR="00E54A1E" w:rsidRDefault="00E54A1E" w14:paraId="2B94C9A2" w14:textId="77777777">
            <w:pPr>
              <w:jc w:val="right"/>
            </w:pPr>
          </w:p>
        </w:tc>
        <w:tc>
          <w:tcPr>
            <w:tcW w:w="992" w:type="dxa"/>
          </w:tcPr>
          <w:p w:rsidR="00E54A1E" w:rsidRDefault="001856D0" w14:paraId="06081CB4" w14:textId="77777777">
            <w:pPr>
              <w:jc w:val="right"/>
            </w:pPr>
            <w:r>
              <w:t>32</w:t>
            </w:r>
          </w:p>
        </w:tc>
        <w:tc>
          <w:tcPr>
            <w:tcW w:w="567" w:type="dxa"/>
            <w:tcBorders>
              <w:left w:val="nil"/>
            </w:tcBorders>
          </w:tcPr>
          <w:p w:rsidR="00E54A1E" w:rsidRDefault="001856D0" w14:paraId="0041D87F" w14:textId="77777777">
            <w:pPr>
              <w:jc w:val="right"/>
            </w:pPr>
            <w:r>
              <w:t xml:space="preserve"> </w:t>
            </w:r>
          </w:p>
        </w:tc>
      </w:tr>
      <w:tr w:rsidR="00E54A1E" w:rsidTr="00E7153D" w14:paraId="2F969FDA" w14:textId="77777777">
        <w:tc>
          <w:tcPr>
            <w:tcW w:w="567" w:type="dxa"/>
          </w:tcPr>
          <w:p w:rsidR="00E54A1E" w:rsidRDefault="001856D0" w14:paraId="22E5A7BB" w14:textId="77777777">
            <w:r>
              <w:t>80</w:t>
            </w:r>
          </w:p>
        </w:tc>
        <w:tc>
          <w:tcPr>
            <w:tcW w:w="6521" w:type="dxa"/>
          </w:tcPr>
          <w:p w:rsidR="00E54A1E" w:rsidRDefault="001856D0" w14:paraId="5F60654F" w14:textId="77777777">
            <w:r>
              <w:t>Hoe wordt bij nieuwe beleidsinitiatieven concreet rekening gehouden met krapte op de arbeidsmarkt in de zorg, en hoe wordt dit meegewogen bij begrotingsvoorstellen?</w:t>
            </w:r>
          </w:p>
        </w:tc>
        <w:tc>
          <w:tcPr>
            <w:tcW w:w="850" w:type="dxa"/>
          </w:tcPr>
          <w:p w:rsidR="00E54A1E" w:rsidRDefault="00E54A1E" w14:paraId="101B6045" w14:textId="77777777">
            <w:pPr>
              <w:jc w:val="right"/>
            </w:pPr>
          </w:p>
        </w:tc>
        <w:tc>
          <w:tcPr>
            <w:tcW w:w="992" w:type="dxa"/>
          </w:tcPr>
          <w:p w:rsidR="00E54A1E" w:rsidRDefault="001856D0" w14:paraId="0548DF02" w14:textId="77777777">
            <w:pPr>
              <w:jc w:val="right"/>
            </w:pPr>
            <w:r>
              <w:t>32</w:t>
            </w:r>
          </w:p>
        </w:tc>
        <w:tc>
          <w:tcPr>
            <w:tcW w:w="567" w:type="dxa"/>
            <w:tcBorders>
              <w:left w:val="nil"/>
            </w:tcBorders>
          </w:tcPr>
          <w:p w:rsidR="00E54A1E" w:rsidRDefault="001856D0" w14:paraId="579FFC15" w14:textId="77777777">
            <w:pPr>
              <w:jc w:val="right"/>
            </w:pPr>
            <w:r>
              <w:t xml:space="preserve"> </w:t>
            </w:r>
          </w:p>
        </w:tc>
      </w:tr>
      <w:tr w:rsidR="00E54A1E" w:rsidTr="00E7153D" w14:paraId="7E3F30D9" w14:textId="77777777">
        <w:tc>
          <w:tcPr>
            <w:tcW w:w="567" w:type="dxa"/>
          </w:tcPr>
          <w:p w:rsidR="00E54A1E" w:rsidRDefault="001856D0" w14:paraId="407F2917" w14:textId="77777777">
            <w:r>
              <w:t>81</w:t>
            </w:r>
          </w:p>
        </w:tc>
        <w:tc>
          <w:tcPr>
            <w:tcW w:w="6521" w:type="dxa"/>
          </w:tcPr>
          <w:p w:rsidR="00E54A1E" w:rsidRDefault="001856D0" w14:paraId="6958285A" w14:textId="77777777">
            <w:r>
              <w:t>Waarom wordt tot op heden bij het opstellen van individuele beleidsplannen niet op structurele wijze rekening gehouden met de schaarste op de arbeidsmarkt?</w:t>
            </w:r>
          </w:p>
        </w:tc>
        <w:tc>
          <w:tcPr>
            <w:tcW w:w="850" w:type="dxa"/>
          </w:tcPr>
          <w:p w:rsidR="00E54A1E" w:rsidRDefault="00E54A1E" w14:paraId="7610EC18" w14:textId="77777777">
            <w:pPr>
              <w:jc w:val="right"/>
            </w:pPr>
          </w:p>
        </w:tc>
        <w:tc>
          <w:tcPr>
            <w:tcW w:w="992" w:type="dxa"/>
          </w:tcPr>
          <w:p w:rsidR="00E54A1E" w:rsidRDefault="001856D0" w14:paraId="023E480A" w14:textId="77777777">
            <w:pPr>
              <w:jc w:val="right"/>
            </w:pPr>
            <w:r>
              <w:t>33</w:t>
            </w:r>
          </w:p>
        </w:tc>
        <w:tc>
          <w:tcPr>
            <w:tcW w:w="567" w:type="dxa"/>
            <w:tcBorders>
              <w:left w:val="nil"/>
            </w:tcBorders>
          </w:tcPr>
          <w:p w:rsidR="00E54A1E" w:rsidRDefault="001856D0" w14:paraId="2A5E49BA" w14:textId="77777777">
            <w:pPr>
              <w:jc w:val="right"/>
            </w:pPr>
            <w:r>
              <w:t xml:space="preserve"> </w:t>
            </w:r>
          </w:p>
        </w:tc>
      </w:tr>
      <w:tr w:rsidR="00E54A1E" w:rsidTr="00E7153D" w14:paraId="483BB0B1" w14:textId="77777777">
        <w:tc>
          <w:tcPr>
            <w:tcW w:w="567" w:type="dxa"/>
          </w:tcPr>
          <w:p w:rsidR="00E54A1E" w:rsidRDefault="001856D0" w14:paraId="5941E23A" w14:textId="77777777">
            <w:r>
              <w:t>82</w:t>
            </w:r>
          </w:p>
        </w:tc>
        <w:tc>
          <w:tcPr>
            <w:tcW w:w="6521" w:type="dxa"/>
          </w:tcPr>
          <w:p w:rsidR="00E54A1E" w:rsidRDefault="001856D0" w14:paraId="4F90AC67" w14:textId="77777777">
            <w:r>
              <w:t>Hoe gaat u de doelen om gezondheidsverschillen te verkleinen kabinetsbreed verstevigen met gezondheid in alle beleidsterreinen? Komt hier een aparte agenda voor met financiering? Hoeveel fte is hier extra voor vrijgemaakt binnen de verschillende ministeries? Welke bewindspersoon heeft de hoofdverantwoordelijkheid? Welke concrete doelen zijn of worden er gesteld?</w:t>
            </w:r>
          </w:p>
        </w:tc>
        <w:tc>
          <w:tcPr>
            <w:tcW w:w="850" w:type="dxa"/>
          </w:tcPr>
          <w:p w:rsidR="00E54A1E" w:rsidRDefault="00E54A1E" w14:paraId="7C32C361" w14:textId="77777777">
            <w:pPr>
              <w:jc w:val="right"/>
            </w:pPr>
          </w:p>
        </w:tc>
        <w:tc>
          <w:tcPr>
            <w:tcW w:w="992" w:type="dxa"/>
          </w:tcPr>
          <w:p w:rsidR="00E54A1E" w:rsidRDefault="001856D0" w14:paraId="427E69E2" w14:textId="77777777">
            <w:pPr>
              <w:jc w:val="right"/>
            </w:pPr>
            <w:r>
              <w:t>37</w:t>
            </w:r>
          </w:p>
        </w:tc>
        <w:tc>
          <w:tcPr>
            <w:tcW w:w="567" w:type="dxa"/>
            <w:tcBorders>
              <w:left w:val="nil"/>
            </w:tcBorders>
          </w:tcPr>
          <w:p w:rsidR="00E54A1E" w:rsidRDefault="001856D0" w14:paraId="06B0D082" w14:textId="77777777">
            <w:pPr>
              <w:jc w:val="right"/>
            </w:pPr>
            <w:r>
              <w:t xml:space="preserve"> </w:t>
            </w:r>
          </w:p>
        </w:tc>
      </w:tr>
      <w:tr w:rsidR="00E54A1E" w:rsidTr="00E7153D" w14:paraId="5FF68AF0" w14:textId="77777777">
        <w:tc>
          <w:tcPr>
            <w:tcW w:w="567" w:type="dxa"/>
          </w:tcPr>
          <w:p w:rsidR="00E54A1E" w:rsidRDefault="001856D0" w14:paraId="34F6493F" w14:textId="77777777">
            <w:r>
              <w:t>83</w:t>
            </w:r>
          </w:p>
        </w:tc>
        <w:tc>
          <w:tcPr>
            <w:tcW w:w="6521" w:type="dxa"/>
          </w:tcPr>
          <w:p w:rsidR="00E54A1E" w:rsidRDefault="001856D0" w14:paraId="6764D2A5" w14:textId="77777777">
            <w:r>
              <w:t>Waar maakt u in het jaarverslag een koppeling met de Monitor Brede Welvaart? Waarom verwijst u alleen naar de VTV 2024, gaat u bij de begroting wel de koppeling maken met de Monitor Brede Welvaart? Gaat u concrete doelen voor de komende jaren formuleren, gebaseerd op genoemde monitor?</w:t>
            </w:r>
          </w:p>
        </w:tc>
        <w:tc>
          <w:tcPr>
            <w:tcW w:w="850" w:type="dxa"/>
          </w:tcPr>
          <w:p w:rsidR="00E54A1E" w:rsidRDefault="00E54A1E" w14:paraId="21F1FF33" w14:textId="77777777">
            <w:pPr>
              <w:jc w:val="right"/>
            </w:pPr>
          </w:p>
        </w:tc>
        <w:tc>
          <w:tcPr>
            <w:tcW w:w="992" w:type="dxa"/>
          </w:tcPr>
          <w:p w:rsidR="00E54A1E" w:rsidRDefault="001856D0" w14:paraId="5BD819A6" w14:textId="77777777">
            <w:pPr>
              <w:jc w:val="right"/>
            </w:pPr>
            <w:r>
              <w:t>38</w:t>
            </w:r>
          </w:p>
        </w:tc>
        <w:tc>
          <w:tcPr>
            <w:tcW w:w="567" w:type="dxa"/>
            <w:tcBorders>
              <w:left w:val="nil"/>
            </w:tcBorders>
          </w:tcPr>
          <w:p w:rsidR="00E54A1E" w:rsidRDefault="001856D0" w14:paraId="0C5CD225" w14:textId="77777777">
            <w:pPr>
              <w:jc w:val="right"/>
            </w:pPr>
            <w:r>
              <w:t xml:space="preserve"> </w:t>
            </w:r>
          </w:p>
        </w:tc>
      </w:tr>
      <w:tr w:rsidR="00E54A1E" w:rsidTr="00E7153D" w14:paraId="3B6C9B71" w14:textId="77777777">
        <w:tc>
          <w:tcPr>
            <w:tcW w:w="567" w:type="dxa"/>
          </w:tcPr>
          <w:p w:rsidR="00E54A1E" w:rsidRDefault="001856D0" w14:paraId="103D0D8E" w14:textId="77777777">
            <w:r>
              <w:t>84</w:t>
            </w:r>
          </w:p>
        </w:tc>
        <w:tc>
          <w:tcPr>
            <w:tcW w:w="6521" w:type="dxa"/>
          </w:tcPr>
          <w:p w:rsidR="00E54A1E" w:rsidRDefault="001856D0" w14:paraId="113DB770" w14:textId="77777777">
            <w:r>
              <w:t>Wat heeft de hogere realisatie op het budget van de Nederlandse Voedsel- en Warenautoriteit (NVWA) veroorzaakt?</w:t>
            </w:r>
          </w:p>
        </w:tc>
        <w:tc>
          <w:tcPr>
            <w:tcW w:w="850" w:type="dxa"/>
          </w:tcPr>
          <w:p w:rsidR="00E54A1E" w:rsidRDefault="00E54A1E" w14:paraId="07B2F5AB" w14:textId="77777777">
            <w:pPr>
              <w:jc w:val="right"/>
            </w:pPr>
          </w:p>
        </w:tc>
        <w:tc>
          <w:tcPr>
            <w:tcW w:w="992" w:type="dxa"/>
          </w:tcPr>
          <w:p w:rsidR="00E54A1E" w:rsidRDefault="001856D0" w14:paraId="77875A83" w14:textId="77777777">
            <w:pPr>
              <w:jc w:val="right"/>
            </w:pPr>
            <w:r>
              <w:t>41</w:t>
            </w:r>
          </w:p>
        </w:tc>
        <w:tc>
          <w:tcPr>
            <w:tcW w:w="567" w:type="dxa"/>
            <w:tcBorders>
              <w:left w:val="nil"/>
            </w:tcBorders>
          </w:tcPr>
          <w:p w:rsidR="00E54A1E" w:rsidRDefault="001856D0" w14:paraId="1EA8590A" w14:textId="77777777">
            <w:pPr>
              <w:jc w:val="right"/>
            </w:pPr>
            <w:r>
              <w:t xml:space="preserve"> </w:t>
            </w:r>
          </w:p>
        </w:tc>
      </w:tr>
      <w:tr w:rsidR="00E54A1E" w:rsidTr="00E7153D" w14:paraId="3978BAD5" w14:textId="77777777">
        <w:tc>
          <w:tcPr>
            <w:tcW w:w="567" w:type="dxa"/>
          </w:tcPr>
          <w:p w:rsidR="00E54A1E" w:rsidRDefault="001856D0" w14:paraId="50940A7A" w14:textId="77777777">
            <w:r>
              <w:t>85</w:t>
            </w:r>
          </w:p>
        </w:tc>
        <w:tc>
          <w:tcPr>
            <w:tcW w:w="6521" w:type="dxa"/>
          </w:tcPr>
          <w:p w:rsidR="00E54A1E" w:rsidRDefault="001856D0" w14:paraId="5A62CEA6" w14:textId="6B7CE03E">
            <w:r>
              <w:t>Is het feit dat het aantal aanvragen voor meerzorg voor cliënten met een VG7-indicatie is toegenomen niet een teken dat het reguliere tarief in veel gevallen onvoldoende is?</w:t>
            </w:r>
          </w:p>
        </w:tc>
        <w:tc>
          <w:tcPr>
            <w:tcW w:w="850" w:type="dxa"/>
          </w:tcPr>
          <w:p w:rsidR="00E54A1E" w:rsidRDefault="00E54A1E" w14:paraId="1B9E9877" w14:textId="77777777">
            <w:pPr>
              <w:jc w:val="right"/>
            </w:pPr>
          </w:p>
        </w:tc>
        <w:tc>
          <w:tcPr>
            <w:tcW w:w="992" w:type="dxa"/>
          </w:tcPr>
          <w:p w:rsidR="00E54A1E" w:rsidRDefault="001856D0" w14:paraId="2E4BBEC2" w14:textId="77777777">
            <w:pPr>
              <w:jc w:val="right"/>
            </w:pPr>
            <w:r>
              <w:t>57</w:t>
            </w:r>
          </w:p>
        </w:tc>
        <w:tc>
          <w:tcPr>
            <w:tcW w:w="567" w:type="dxa"/>
            <w:tcBorders>
              <w:left w:val="nil"/>
            </w:tcBorders>
          </w:tcPr>
          <w:p w:rsidR="00E54A1E" w:rsidRDefault="001856D0" w14:paraId="2AE1F4CA" w14:textId="77777777">
            <w:pPr>
              <w:jc w:val="right"/>
            </w:pPr>
            <w:r>
              <w:t xml:space="preserve"> </w:t>
            </w:r>
          </w:p>
        </w:tc>
      </w:tr>
      <w:tr w:rsidR="00E54A1E" w:rsidTr="00E7153D" w14:paraId="66C83762" w14:textId="77777777">
        <w:tc>
          <w:tcPr>
            <w:tcW w:w="567" w:type="dxa"/>
          </w:tcPr>
          <w:p w:rsidR="00E54A1E" w:rsidRDefault="001856D0" w14:paraId="67A441DC" w14:textId="77777777">
            <w:r>
              <w:t>86</w:t>
            </w:r>
          </w:p>
        </w:tc>
        <w:tc>
          <w:tcPr>
            <w:tcW w:w="6521" w:type="dxa"/>
          </w:tcPr>
          <w:p w:rsidR="00E54A1E" w:rsidRDefault="001856D0" w14:paraId="237F95E0" w14:textId="77777777">
            <w:r>
              <w:t>Hoe gaat u het traject van aanvragen versimpelen bij het stimuleren van de Domein overstĳgende (DOS)-experimenten? Hoe gaat u deze niet bestede middelen (10,1 miljoen euro) in 2025 extra beschikbaar stellen? Hoe gaat u alle formulieren en Key Performance Indicators (KPI's) reduceren bij het Domein overstijgend samenwerken? Bent u het ermee eens dat alleen informatie en communicatie niet voldoende zijn?</w:t>
            </w:r>
          </w:p>
        </w:tc>
        <w:tc>
          <w:tcPr>
            <w:tcW w:w="850" w:type="dxa"/>
          </w:tcPr>
          <w:p w:rsidR="00E54A1E" w:rsidRDefault="00E54A1E" w14:paraId="70A57D00" w14:textId="77777777">
            <w:pPr>
              <w:jc w:val="right"/>
            </w:pPr>
          </w:p>
        </w:tc>
        <w:tc>
          <w:tcPr>
            <w:tcW w:w="992" w:type="dxa"/>
          </w:tcPr>
          <w:p w:rsidR="00E54A1E" w:rsidRDefault="001856D0" w14:paraId="17B965E9" w14:textId="77777777">
            <w:pPr>
              <w:jc w:val="right"/>
            </w:pPr>
            <w:r>
              <w:t>68</w:t>
            </w:r>
          </w:p>
        </w:tc>
        <w:tc>
          <w:tcPr>
            <w:tcW w:w="567" w:type="dxa"/>
            <w:tcBorders>
              <w:left w:val="nil"/>
            </w:tcBorders>
          </w:tcPr>
          <w:p w:rsidR="00E54A1E" w:rsidRDefault="001856D0" w14:paraId="3E874754" w14:textId="77777777">
            <w:pPr>
              <w:jc w:val="right"/>
            </w:pPr>
            <w:r>
              <w:t xml:space="preserve"> </w:t>
            </w:r>
          </w:p>
        </w:tc>
      </w:tr>
      <w:tr w:rsidR="00E54A1E" w:rsidTr="00E7153D" w14:paraId="4495FBF2" w14:textId="77777777">
        <w:tc>
          <w:tcPr>
            <w:tcW w:w="567" w:type="dxa"/>
          </w:tcPr>
          <w:p w:rsidR="00E54A1E" w:rsidRDefault="001856D0" w14:paraId="2A018A96" w14:textId="77777777">
            <w:r>
              <w:t>87</w:t>
            </w:r>
          </w:p>
        </w:tc>
        <w:tc>
          <w:tcPr>
            <w:tcW w:w="6521" w:type="dxa"/>
          </w:tcPr>
          <w:p w:rsidR="00E54A1E" w:rsidRDefault="001856D0" w14:paraId="182E6A1F" w14:textId="77777777">
            <w:r>
              <w:t>Wat is het effect van het Digital United Training Concepts for Healthcare (DUTCH) op de opleidingsduur?</w:t>
            </w:r>
          </w:p>
        </w:tc>
        <w:tc>
          <w:tcPr>
            <w:tcW w:w="850" w:type="dxa"/>
          </w:tcPr>
          <w:p w:rsidR="00E54A1E" w:rsidRDefault="00E54A1E" w14:paraId="47A9E1A1" w14:textId="77777777">
            <w:pPr>
              <w:jc w:val="right"/>
            </w:pPr>
          </w:p>
        </w:tc>
        <w:tc>
          <w:tcPr>
            <w:tcW w:w="992" w:type="dxa"/>
          </w:tcPr>
          <w:p w:rsidR="00E54A1E" w:rsidRDefault="001856D0" w14:paraId="5B41CA6F" w14:textId="77777777">
            <w:pPr>
              <w:jc w:val="right"/>
            </w:pPr>
            <w:r>
              <w:t>71</w:t>
            </w:r>
          </w:p>
        </w:tc>
        <w:tc>
          <w:tcPr>
            <w:tcW w:w="567" w:type="dxa"/>
            <w:tcBorders>
              <w:left w:val="nil"/>
            </w:tcBorders>
          </w:tcPr>
          <w:p w:rsidR="00E54A1E" w:rsidRDefault="001856D0" w14:paraId="05FFE237" w14:textId="77777777">
            <w:pPr>
              <w:jc w:val="right"/>
            </w:pPr>
            <w:r>
              <w:t xml:space="preserve"> </w:t>
            </w:r>
          </w:p>
        </w:tc>
      </w:tr>
      <w:tr w:rsidR="00E54A1E" w:rsidTr="00E7153D" w14:paraId="71CAD6B2" w14:textId="77777777">
        <w:tc>
          <w:tcPr>
            <w:tcW w:w="567" w:type="dxa"/>
          </w:tcPr>
          <w:p w:rsidR="00E54A1E" w:rsidRDefault="001856D0" w14:paraId="48EF53F2" w14:textId="77777777">
            <w:r>
              <w:t>88</w:t>
            </w:r>
          </w:p>
        </w:tc>
        <w:tc>
          <w:tcPr>
            <w:tcW w:w="6521" w:type="dxa"/>
          </w:tcPr>
          <w:p w:rsidR="00E54A1E" w:rsidRDefault="001856D0" w14:paraId="20744D5F" w14:textId="77777777">
            <w:r>
              <w:t>Wanneer in 2025 kan de Kamer de brief verwachten over de vraag hoe wordt omgegaan met het wetsvoorstel Opvraagbaarheid gegevens bij spoedeisende zorg (Wogs)?</w:t>
            </w:r>
          </w:p>
        </w:tc>
        <w:tc>
          <w:tcPr>
            <w:tcW w:w="850" w:type="dxa"/>
          </w:tcPr>
          <w:p w:rsidR="00E54A1E" w:rsidRDefault="00E54A1E" w14:paraId="28C902EA" w14:textId="77777777">
            <w:pPr>
              <w:jc w:val="right"/>
            </w:pPr>
          </w:p>
        </w:tc>
        <w:tc>
          <w:tcPr>
            <w:tcW w:w="992" w:type="dxa"/>
          </w:tcPr>
          <w:p w:rsidR="00E54A1E" w:rsidRDefault="001856D0" w14:paraId="428196D6" w14:textId="77777777">
            <w:pPr>
              <w:jc w:val="right"/>
            </w:pPr>
            <w:r>
              <w:t>73</w:t>
            </w:r>
          </w:p>
        </w:tc>
        <w:tc>
          <w:tcPr>
            <w:tcW w:w="567" w:type="dxa"/>
            <w:tcBorders>
              <w:left w:val="nil"/>
            </w:tcBorders>
          </w:tcPr>
          <w:p w:rsidR="00E54A1E" w:rsidRDefault="001856D0" w14:paraId="008462B1" w14:textId="77777777">
            <w:pPr>
              <w:jc w:val="right"/>
            </w:pPr>
            <w:r>
              <w:t xml:space="preserve"> </w:t>
            </w:r>
          </w:p>
        </w:tc>
      </w:tr>
      <w:tr w:rsidR="00E54A1E" w:rsidTr="00E7153D" w14:paraId="72A212E5" w14:textId="77777777">
        <w:tc>
          <w:tcPr>
            <w:tcW w:w="567" w:type="dxa"/>
          </w:tcPr>
          <w:p w:rsidR="00E54A1E" w:rsidRDefault="001856D0" w14:paraId="0D9B65ED" w14:textId="77777777">
            <w:r>
              <w:t>89</w:t>
            </w:r>
          </w:p>
        </w:tc>
        <w:tc>
          <w:tcPr>
            <w:tcW w:w="6521" w:type="dxa"/>
          </w:tcPr>
          <w:p w:rsidR="00E54A1E" w:rsidRDefault="001856D0" w14:paraId="1DA1EC79" w14:textId="77777777">
            <w:r>
              <w:t>Waarom duurde het proces van afstemmen van plannen met de betrokken MSZ-koepels in het kader van het programma Uitkomstgerichte Zorg langer dan verwacht?</w:t>
            </w:r>
          </w:p>
        </w:tc>
        <w:tc>
          <w:tcPr>
            <w:tcW w:w="850" w:type="dxa"/>
          </w:tcPr>
          <w:p w:rsidR="00E54A1E" w:rsidRDefault="00E54A1E" w14:paraId="67F99A59" w14:textId="77777777">
            <w:pPr>
              <w:jc w:val="right"/>
            </w:pPr>
          </w:p>
        </w:tc>
        <w:tc>
          <w:tcPr>
            <w:tcW w:w="992" w:type="dxa"/>
          </w:tcPr>
          <w:p w:rsidR="00E54A1E" w:rsidRDefault="001856D0" w14:paraId="6DA3319B" w14:textId="77777777">
            <w:pPr>
              <w:jc w:val="right"/>
            </w:pPr>
            <w:r>
              <w:t>76</w:t>
            </w:r>
          </w:p>
        </w:tc>
        <w:tc>
          <w:tcPr>
            <w:tcW w:w="567" w:type="dxa"/>
            <w:tcBorders>
              <w:left w:val="nil"/>
            </w:tcBorders>
          </w:tcPr>
          <w:p w:rsidR="00E54A1E" w:rsidRDefault="001856D0" w14:paraId="28B2E904" w14:textId="77777777">
            <w:pPr>
              <w:jc w:val="right"/>
            </w:pPr>
            <w:r>
              <w:t xml:space="preserve"> </w:t>
            </w:r>
          </w:p>
        </w:tc>
      </w:tr>
      <w:tr w:rsidR="00E54A1E" w:rsidTr="00E7153D" w14:paraId="63C6FB2F" w14:textId="77777777">
        <w:tc>
          <w:tcPr>
            <w:tcW w:w="567" w:type="dxa"/>
          </w:tcPr>
          <w:p w:rsidR="00E54A1E" w:rsidRDefault="001856D0" w14:paraId="4EBBD03B" w14:textId="77777777">
            <w:r>
              <w:t>90</w:t>
            </w:r>
          </w:p>
        </w:tc>
        <w:tc>
          <w:tcPr>
            <w:tcW w:w="6521" w:type="dxa"/>
          </w:tcPr>
          <w:p w:rsidR="00E54A1E" w:rsidRDefault="001856D0" w14:paraId="163036C9" w14:textId="77777777">
            <w:r>
              <w:t>Met hoeveel uitval hebben de opleidingen advanced nurse practitioner (ANP) en physician assistant (PA) te maken? In welke fase van de studie vallen studenten uit en met waarom?</w:t>
            </w:r>
          </w:p>
        </w:tc>
        <w:tc>
          <w:tcPr>
            <w:tcW w:w="850" w:type="dxa"/>
          </w:tcPr>
          <w:p w:rsidR="00E54A1E" w:rsidRDefault="00E54A1E" w14:paraId="52B27E35" w14:textId="77777777">
            <w:pPr>
              <w:jc w:val="right"/>
            </w:pPr>
          </w:p>
        </w:tc>
        <w:tc>
          <w:tcPr>
            <w:tcW w:w="992" w:type="dxa"/>
          </w:tcPr>
          <w:p w:rsidR="00E54A1E" w:rsidRDefault="001856D0" w14:paraId="24A09225" w14:textId="77777777">
            <w:pPr>
              <w:jc w:val="right"/>
            </w:pPr>
            <w:r>
              <w:t>77</w:t>
            </w:r>
          </w:p>
        </w:tc>
        <w:tc>
          <w:tcPr>
            <w:tcW w:w="567" w:type="dxa"/>
            <w:tcBorders>
              <w:left w:val="nil"/>
            </w:tcBorders>
          </w:tcPr>
          <w:p w:rsidR="00E54A1E" w:rsidRDefault="001856D0" w14:paraId="3F135595" w14:textId="77777777">
            <w:pPr>
              <w:jc w:val="right"/>
            </w:pPr>
            <w:r>
              <w:t xml:space="preserve"> </w:t>
            </w:r>
          </w:p>
        </w:tc>
      </w:tr>
      <w:tr w:rsidR="00E54A1E" w:rsidTr="00E7153D" w14:paraId="1FDED5D7" w14:textId="77777777">
        <w:tc>
          <w:tcPr>
            <w:tcW w:w="567" w:type="dxa"/>
          </w:tcPr>
          <w:p w:rsidR="00E54A1E" w:rsidRDefault="001856D0" w14:paraId="639F33E8" w14:textId="77777777">
            <w:r>
              <w:t>91</w:t>
            </w:r>
          </w:p>
        </w:tc>
        <w:tc>
          <w:tcPr>
            <w:tcW w:w="6521" w:type="dxa"/>
          </w:tcPr>
          <w:p w:rsidR="00E54A1E" w:rsidRDefault="001856D0" w14:paraId="6D973274" w14:textId="77777777">
            <w:r>
              <w:t>Hoeveel artsen maatschappij en gezondheid heeft Nederland momenteel? Hoeveel studeren er naar verwachting af in het studiejaar 2025/2026?</w:t>
            </w:r>
          </w:p>
        </w:tc>
        <w:tc>
          <w:tcPr>
            <w:tcW w:w="850" w:type="dxa"/>
          </w:tcPr>
          <w:p w:rsidR="00E54A1E" w:rsidRDefault="00E54A1E" w14:paraId="5C7790EA" w14:textId="77777777">
            <w:pPr>
              <w:jc w:val="right"/>
            </w:pPr>
          </w:p>
        </w:tc>
        <w:tc>
          <w:tcPr>
            <w:tcW w:w="992" w:type="dxa"/>
          </w:tcPr>
          <w:p w:rsidR="00E54A1E" w:rsidRDefault="001856D0" w14:paraId="71FF35C0" w14:textId="77777777">
            <w:pPr>
              <w:jc w:val="right"/>
            </w:pPr>
            <w:r>
              <w:t>77</w:t>
            </w:r>
          </w:p>
        </w:tc>
        <w:tc>
          <w:tcPr>
            <w:tcW w:w="567" w:type="dxa"/>
            <w:tcBorders>
              <w:left w:val="nil"/>
            </w:tcBorders>
          </w:tcPr>
          <w:p w:rsidR="00E54A1E" w:rsidRDefault="001856D0" w14:paraId="66BDF14C" w14:textId="77777777">
            <w:pPr>
              <w:jc w:val="right"/>
            </w:pPr>
            <w:r>
              <w:t xml:space="preserve"> </w:t>
            </w:r>
          </w:p>
        </w:tc>
      </w:tr>
      <w:tr w:rsidR="00E54A1E" w:rsidTr="00E7153D" w14:paraId="332354F4" w14:textId="77777777">
        <w:tc>
          <w:tcPr>
            <w:tcW w:w="567" w:type="dxa"/>
          </w:tcPr>
          <w:p w:rsidR="00E54A1E" w:rsidRDefault="001856D0" w14:paraId="42BE5BCB" w14:textId="77777777">
            <w:r>
              <w:lastRenderedPageBreak/>
              <w:t>92</w:t>
            </w:r>
          </w:p>
        </w:tc>
        <w:tc>
          <w:tcPr>
            <w:tcW w:w="6521" w:type="dxa"/>
          </w:tcPr>
          <w:p w:rsidR="00E54A1E" w:rsidRDefault="001856D0" w14:paraId="1BD4478D" w14:textId="77777777">
            <w:r>
              <w:t>Waarom konden middelen niet tijdig worden ingezet bij de zorginstellingen op de BES-eilanden?</w:t>
            </w:r>
          </w:p>
        </w:tc>
        <w:tc>
          <w:tcPr>
            <w:tcW w:w="850" w:type="dxa"/>
          </w:tcPr>
          <w:p w:rsidR="00E54A1E" w:rsidRDefault="00E54A1E" w14:paraId="39C9A6AB" w14:textId="77777777">
            <w:pPr>
              <w:jc w:val="right"/>
            </w:pPr>
          </w:p>
        </w:tc>
        <w:tc>
          <w:tcPr>
            <w:tcW w:w="992" w:type="dxa"/>
          </w:tcPr>
          <w:p w:rsidR="00E54A1E" w:rsidRDefault="001856D0" w14:paraId="080BBBAD" w14:textId="77777777">
            <w:pPr>
              <w:jc w:val="right"/>
            </w:pPr>
            <w:r>
              <w:t>81</w:t>
            </w:r>
          </w:p>
        </w:tc>
        <w:tc>
          <w:tcPr>
            <w:tcW w:w="567" w:type="dxa"/>
            <w:tcBorders>
              <w:left w:val="nil"/>
            </w:tcBorders>
          </w:tcPr>
          <w:p w:rsidR="00E54A1E" w:rsidRDefault="001856D0" w14:paraId="452B8F40" w14:textId="77777777">
            <w:pPr>
              <w:jc w:val="right"/>
            </w:pPr>
            <w:r>
              <w:t xml:space="preserve"> </w:t>
            </w:r>
          </w:p>
        </w:tc>
      </w:tr>
      <w:tr w:rsidR="00E54A1E" w:rsidTr="00E7153D" w14:paraId="247FEF3D" w14:textId="77777777">
        <w:tc>
          <w:tcPr>
            <w:tcW w:w="567" w:type="dxa"/>
          </w:tcPr>
          <w:p w:rsidR="00E54A1E" w:rsidRDefault="001856D0" w14:paraId="6D7EF226" w14:textId="77777777">
            <w:r>
              <w:t>93</w:t>
            </w:r>
          </w:p>
        </w:tc>
        <w:tc>
          <w:tcPr>
            <w:tcW w:w="6521" w:type="dxa"/>
          </w:tcPr>
          <w:p w:rsidR="00E54A1E" w:rsidRDefault="001856D0" w14:paraId="3A1C9005" w14:textId="77777777">
            <w:r>
              <w:t>Wat zijn de ervaringen tot nu toe met betrekking tot het versterken van lokale teams? Loopt dit volgens verwachting of ziet u mogelijkheden voor verbetering?</w:t>
            </w:r>
          </w:p>
        </w:tc>
        <w:tc>
          <w:tcPr>
            <w:tcW w:w="850" w:type="dxa"/>
          </w:tcPr>
          <w:p w:rsidR="00E54A1E" w:rsidRDefault="00E54A1E" w14:paraId="74CDDF2A" w14:textId="77777777">
            <w:pPr>
              <w:jc w:val="right"/>
            </w:pPr>
          </w:p>
        </w:tc>
        <w:tc>
          <w:tcPr>
            <w:tcW w:w="992" w:type="dxa"/>
          </w:tcPr>
          <w:p w:rsidR="00E54A1E" w:rsidRDefault="001856D0" w14:paraId="18F735D0" w14:textId="77777777">
            <w:pPr>
              <w:jc w:val="right"/>
            </w:pPr>
            <w:r>
              <w:t>85</w:t>
            </w:r>
          </w:p>
        </w:tc>
        <w:tc>
          <w:tcPr>
            <w:tcW w:w="567" w:type="dxa"/>
            <w:tcBorders>
              <w:left w:val="nil"/>
            </w:tcBorders>
          </w:tcPr>
          <w:p w:rsidR="00E54A1E" w:rsidRDefault="001856D0" w14:paraId="5ED8213C" w14:textId="77777777">
            <w:pPr>
              <w:jc w:val="right"/>
            </w:pPr>
            <w:r>
              <w:t xml:space="preserve"> </w:t>
            </w:r>
          </w:p>
        </w:tc>
      </w:tr>
      <w:tr w:rsidR="00E54A1E" w:rsidTr="00E7153D" w14:paraId="2388B2FF" w14:textId="77777777">
        <w:tc>
          <w:tcPr>
            <w:tcW w:w="567" w:type="dxa"/>
          </w:tcPr>
          <w:p w:rsidR="00E54A1E" w:rsidRDefault="001856D0" w14:paraId="5B09B4FA" w14:textId="77777777">
            <w:r>
              <w:t>94</w:t>
            </w:r>
          </w:p>
        </w:tc>
        <w:tc>
          <w:tcPr>
            <w:tcW w:w="6521" w:type="dxa"/>
          </w:tcPr>
          <w:p w:rsidR="00E54A1E" w:rsidRDefault="001856D0" w14:paraId="1E70AF0B" w14:textId="77777777">
            <w:r>
              <w:t>Hoeveel professionals hebben gebruikgemaakt van de bij het traject 'Wijzer met de meldcode huiselijk geweld en kindermishandeling' gesprekshandleiding ten opzichte van de situatie voor 2024? Wat zijn de ervaringen van de professionals met deze gesprekshandleiding?</w:t>
            </w:r>
          </w:p>
        </w:tc>
        <w:tc>
          <w:tcPr>
            <w:tcW w:w="850" w:type="dxa"/>
          </w:tcPr>
          <w:p w:rsidR="00E54A1E" w:rsidRDefault="00E54A1E" w14:paraId="63F7F2C4" w14:textId="77777777">
            <w:pPr>
              <w:jc w:val="right"/>
            </w:pPr>
          </w:p>
        </w:tc>
        <w:tc>
          <w:tcPr>
            <w:tcW w:w="992" w:type="dxa"/>
          </w:tcPr>
          <w:p w:rsidR="00E54A1E" w:rsidRDefault="001856D0" w14:paraId="3A2924C4" w14:textId="77777777">
            <w:pPr>
              <w:jc w:val="right"/>
            </w:pPr>
            <w:r>
              <w:t>85</w:t>
            </w:r>
          </w:p>
        </w:tc>
        <w:tc>
          <w:tcPr>
            <w:tcW w:w="567" w:type="dxa"/>
            <w:tcBorders>
              <w:left w:val="nil"/>
            </w:tcBorders>
          </w:tcPr>
          <w:p w:rsidR="00E54A1E" w:rsidRDefault="001856D0" w14:paraId="57744BB1" w14:textId="77777777">
            <w:pPr>
              <w:jc w:val="right"/>
            </w:pPr>
            <w:r>
              <w:t xml:space="preserve"> </w:t>
            </w:r>
          </w:p>
        </w:tc>
      </w:tr>
      <w:tr w:rsidR="00E54A1E" w:rsidTr="00E7153D" w14:paraId="6BA6BBB1" w14:textId="77777777">
        <w:tc>
          <w:tcPr>
            <w:tcW w:w="567" w:type="dxa"/>
          </w:tcPr>
          <w:p w:rsidR="00E54A1E" w:rsidRDefault="001856D0" w14:paraId="4E47B77A" w14:textId="77777777">
            <w:r>
              <w:t>95</w:t>
            </w:r>
          </w:p>
        </w:tc>
        <w:tc>
          <w:tcPr>
            <w:tcW w:w="6521" w:type="dxa"/>
          </w:tcPr>
          <w:p w:rsidR="00E54A1E" w:rsidRDefault="001856D0" w14:paraId="3056B12B" w14:textId="77777777">
            <w:r>
              <w:t>Welke activiteiten worden bedoeld die ervoor moeten zorgen dat belangrijke vormen van jeugdzorg blijven bestaan?</w:t>
            </w:r>
          </w:p>
        </w:tc>
        <w:tc>
          <w:tcPr>
            <w:tcW w:w="850" w:type="dxa"/>
          </w:tcPr>
          <w:p w:rsidR="00E54A1E" w:rsidRDefault="00E54A1E" w14:paraId="08D77D0A" w14:textId="77777777">
            <w:pPr>
              <w:jc w:val="right"/>
            </w:pPr>
          </w:p>
        </w:tc>
        <w:tc>
          <w:tcPr>
            <w:tcW w:w="992" w:type="dxa"/>
          </w:tcPr>
          <w:p w:rsidR="00E54A1E" w:rsidRDefault="001856D0" w14:paraId="4DE4A7DF" w14:textId="77777777">
            <w:pPr>
              <w:jc w:val="right"/>
            </w:pPr>
            <w:r>
              <w:t>87</w:t>
            </w:r>
          </w:p>
        </w:tc>
        <w:tc>
          <w:tcPr>
            <w:tcW w:w="567" w:type="dxa"/>
            <w:tcBorders>
              <w:left w:val="nil"/>
            </w:tcBorders>
          </w:tcPr>
          <w:p w:rsidR="00E54A1E" w:rsidRDefault="001856D0" w14:paraId="5808FB8A" w14:textId="77777777">
            <w:pPr>
              <w:jc w:val="right"/>
            </w:pPr>
            <w:r>
              <w:t xml:space="preserve"> </w:t>
            </w:r>
          </w:p>
        </w:tc>
      </w:tr>
      <w:tr w:rsidR="00E54A1E" w:rsidTr="00E7153D" w14:paraId="6173F1A0" w14:textId="77777777">
        <w:tc>
          <w:tcPr>
            <w:tcW w:w="567" w:type="dxa"/>
          </w:tcPr>
          <w:p w:rsidR="00E54A1E" w:rsidRDefault="001856D0" w14:paraId="767B57FA" w14:textId="77777777">
            <w:r>
              <w:t>96</w:t>
            </w:r>
          </w:p>
        </w:tc>
        <w:tc>
          <w:tcPr>
            <w:tcW w:w="6521" w:type="dxa"/>
          </w:tcPr>
          <w:p w:rsidR="00E54A1E" w:rsidRDefault="001856D0" w14:paraId="74EB1A90" w14:textId="77777777">
            <w:r>
              <w:t>Weet u waarom het percentage van de bevolking dat (veel) belang hecht aan 4 en 5 mei licht lijkt te dalen?</w:t>
            </w:r>
          </w:p>
        </w:tc>
        <w:tc>
          <w:tcPr>
            <w:tcW w:w="850" w:type="dxa"/>
          </w:tcPr>
          <w:p w:rsidR="00E54A1E" w:rsidRDefault="00E54A1E" w14:paraId="7A66F32E" w14:textId="77777777">
            <w:pPr>
              <w:jc w:val="right"/>
            </w:pPr>
          </w:p>
        </w:tc>
        <w:tc>
          <w:tcPr>
            <w:tcW w:w="992" w:type="dxa"/>
          </w:tcPr>
          <w:p w:rsidR="00E54A1E" w:rsidRDefault="001856D0" w14:paraId="5A8C2911" w14:textId="77777777">
            <w:pPr>
              <w:jc w:val="right"/>
            </w:pPr>
            <w:r>
              <w:t>97</w:t>
            </w:r>
          </w:p>
        </w:tc>
        <w:tc>
          <w:tcPr>
            <w:tcW w:w="567" w:type="dxa"/>
            <w:tcBorders>
              <w:left w:val="nil"/>
            </w:tcBorders>
          </w:tcPr>
          <w:p w:rsidR="00E54A1E" w:rsidRDefault="001856D0" w14:paraId="4E1046AB" w14:textId="77777777">
            <w:pPr>
              <w:jc w:val="right"/>
            </w:pPr>
            <w:r>
              <w:t xml:space="preserve"> </w:t>
            </w:r>
          </w:p>
        </w:tc>
      </w:tr>
      <w:tr w:rsidR="00E54A1E" w:rsidTr="00E7153D" w14:paraId="6CDF6331" w14:textId="77777777">
        <w:tc>
          <w:tcPr>
            <w:tcW w:w="567" w:type="dxa"/>
          </w:tcPr>
          <w:p w:rsidR="00E54A1E" w:rsidRDefault="001856D0" w14:paraId="3809695B" w14:textId="77777777">
            <w:r>
              <w:t>97</w:t>
            </w:r>
          </w:p>
        </w:tc>
        <w:tc>
          <w:tcPr>
            <w:tcW w:w="6521" w:type="dxa"/>
          </w:tcPr>
          <w:p w:rsidR="00E54A1E" w:rsidRDefault="001856D0" w14:paraId="5C1BA6EB" w14:textId="77777777">
            <w:r>
              <w:t>Wanneer worden de resultaten van het onderzoek om beter zicht te krijgen op de ontwikkeling van het niet-gebruik van zorgtoeslag verwacht?</w:t>
            </w:r>
          </w:p>
        </w:tc>
        <w:tc>
          <w:tcPr>
            <w:tcW w:w="850" w:type="dxa"/>
          </w:tcPr>
          <w:p w:rsidR="00E54A1E" w:rsidRDefault="00E54A1E" w14:paraId="2BDF5D90" w14:textId="77777777">
            <w:pPr>
              <w:jc w:val="right"/>
            </w:pPr>
          </w:p>
        </w:tc>
        <w:tc>
          <w:tcPr>
            <w:tcW w:w="992" w:type="dxa"/>
          </w:tcPr>
          <w:p w:rsidR="00E54A1E" w:rsidRDefault="001856D0" w14:paraId="33152F23" w14:textId="77777777">
            <w:pPr>
              <w:jc w:val="right"/>
            </w:pPr>
            <w:r>
              <w:t>102</w:t>
            </w:r>
          </w:p>
        </w:tc>
        <w:tc>
          <w:tcPr>
            <w:tcW w:w="567" w:type="dxa"/>
            <w:tcBorders>
              <w:left w:val="nil"/>
            </w:tcBorders>
          </w:tcPr>
          <w:p w:rsidR="00E54A1E" w:rsidRDefault="001856D0" w14:paraId="4EBE12AD" w14:textId="77777777">
            <w:pPr>
              <w:jc w:val="right"/>
            </w:pPr>
            <w:r>
              <w:t xml:space="preserve"> </w:t>
            </w:r>
          </w:p>
        </w:tc>
      </w:tr>
      <w:tr w:rsidR="00E54A1E" w:rsidTr="00E7153D" w14:paraId="324726F4" w14:textId="77777777">
        <w:tc>
          <w:tcPr>
            <w:tcW w:w="567" w:type="dxa"/>
          </w:tcPr>
          <w:p w:rsidR="00E54A1E" w:rsidRDefault="001856D0" w14:paraId="50ED41AA" w14:textId="77777777">
            <w:r>
              <w:t>98</w:t>
            </w:r>
          </w:p>
        </w:tc>
        <w:tc>
          <w:tcPr>
            <w:tcW w:w="6521" w:type="dxa"/>
          </w:tcPr>
          <w:p w:rsidR="00E54A1E" w:rsidRDefault="001856D0" w14:paraId="38FD0221" w14:textId="77777777">
            <w:r>
              <w:t>Hoe komt het dat er meer dan 50% meer is uitgegeven aan externe inhuur dan was begroot?</w:t>
            </w:r>
          </w:p>
        </w:tc>
        <w:tc>
          <w:tcPr>
            <w:tcW w:w="850" w:type="dxa"/>
          </w:tcPr>
          <w:p w:rsidR="00E54A1E" w:rsidRDefault="00E54A1E" w14:paraId="5D4790FD" w14:textId="77777777">
            <w:pPr>
              <w:jc w:val="right"/>
            </w:pPr>
          </w:p>
        </w:tc>
        <w:tc>
          <w:tcPr>
            <w:tcW w:w="992" w:type="dxa"/>
          </w:tcPr>
          <w:p w:rsidR="00E54A1E" w:rsidRDefault="001856D0" w14:paraId="1D92346C" w14:textId="77777777">
            <w:pPr>
              <w:jc w:val="right"/>
            </w:pPr>
            <w:r>
              <w:t>108</w:t>
            </w:r>
          </w:p>
        </w:tc>
        <w:tc>
          <w:tcPr>
            <w:tcW w:w="567" w:type="dxa"/>
            <w:tcBorders>
              <w:left w:val="nil"/>
            </w:tcBorders>
          </w:tcPr>
          <w:p w:rsidR="00E54A1E" w:rsidRDefault="001856D0" w14:paraId="0CF1C60A" w14:textId="77777777">
            <w:pPr>
              <w:jc w:val="right"/>
            </w:pPr>
            <w:r>
              <w:t xml:space="preserve"> </w:t>
            </w:r>
          </w:p>
        </w:tc>
      </w:tr>
      <w:tr w:rsidR="00E54A1E" w:rsidTr="00E7153D" w14:paraId="66DC9FF8" w14:textId="77777777">
        <w:tc>
          <w:tcPr>
            <w:tcW w:w="567" w:type="dxa"/>
          </w:tcPr>
          <w:p w:rsidR="00E54A1E" w:rsidRDefault="001856D0" w14:paraId="6EAE36C1" w14:textId="77777777">
            <w:r>
              <w:t>99</w:t>
            </w:r>
          </w:p>
        </w:tc>
        <w:tc>
          <w:tcPr>
            <w:tcW w:w="6521" w:type="dxa"/>
          </w:tcPr>
          <w:p w:rsidR="00E54A1E" w:rsidRDefault="001856D0" w14:paraId="2C777B55" w14:textId="75704CEC">
            <w:r>
              <w:t>Wat gebeurt er als het minister</w:t>
            </w:r>
            <w:r w:rsidR="0016356E">
              <w:t>ie</w:t>
            </w:r>
            <w:r>
              <w:t xml:space="preserve"> van Volksgezondheid, Welzijn en Sport voorbij het streefgetal van 55% vrouwen in schaal 15+ gaat?</w:t>
            </w:r>
          </w:p>
        </w:tc>
        <w:tc>
          <w:tcPr>
            <w:tcW w:w="850" w:type="dxa"/>
          </w:tcPr>
          <w:p w:rsidR="00E54A1E" w:rsidRDefault="00E54A1E" w14:paraId="7EC33109" w14:textId="77777777">
            <w:pPr>
              <w:jc w:val="right"/>
            </w:pPr>
          </w:p>
        </w:tc>
        <w:tc>
          <w:tcPr>
            <w:tcW w:w="992" w:type="dxa"/>
          </w:tcPr>
          <w:p w:rsidR="00E54A1E" w:rsidRDefault="001856D0" w14:paraId="213D1936" w14:textId="77777777">
            <w:pPr>
              <w:jc w:val="right"/>
            </w:pPr>
            <w:r>
              <w:t>115</w:t>
            </w:r>
          </w:p>
        </w:tc>
        <w:tc>
          <w:tcPr>
            <w:tcW w:w="567" w:type="dxa"/>
            <w:tcBorders>
              <w:left w:val="nil"/>
            </w:tcBorders>
          </w:tcPr>
          <w:p w:rsidR="00E54A1E" w:rsidRDefault="001856D0" w14:paraId="3FFCF8AB" w14:textId="77777777">
            <w:pPr>
              <w:jc w:val="right"/>
            </w:pPr>
            <w:r>
              <w:t xml:space="preserve"> </w:t>
            </w:r>
          </w:p>
        </w:tc>
      </w:tr>
      <w:tr w:rsidR="00E54A1E" w:rsidTr="00E7153D" w14:paraId="32EB863B" w14:textId="77777777">
        <w:tc>
          <w:tcPr>
            <w:tcW w:w="567" w:type="dxa"/>
          </w:tcPr>
          <w:p w:rsidR="00E54A1E" w:rsidRDefault="001856D0" w14:paraId="38F1E3DB" w14:textId="77777777">
            <w:r>
              <w:t>100</w:t>
            </w:r>
          </w:p>
        </w:tc>
        <w:tc>
          <w:tcPr>
            <w:tcW w:w="6521" w:type="dxa"/>
          </w:tcPr>
          <w:p w:rsidR="00E54A1E" w:rsidRDefault="001856D0" w14:paraId="32BF1E94" w14:textId="77777777">
            <w:r>
              <w:t>Waarom kiest u voor streefcijfers op basis van culturele herkomst (niet-westerse migratieachtergrond)?</w:t>
            </w:r>
          </w:p>
        </w:tc>
        <w:tc>
          <w:tcPr>
            <w:tcW w:w="850" w:type="dxa"/>
          </w:tcPr>
          <w:p w:rsidR="00E54A1E" w:rsidRDefault="00E54A1E" w14:paraId="6904DB52" w14:textId="77777777">
            <w:pPr>
              <w:jc w:val="right"/>
            </w:pPr>
          </w:p>
        </w:tc>
        <w:tc>
          <w:tcPr>
            <w:tcW w:w="992" w:type="dxa"/>
          </w:tcPr>
          <w:p w:rsidR="00E54A1E" w:rsidRDefault="001856D0" w14:paraId="7A5EC488" w14:textId="77777777">
            <w:pPr>
              <w:jc w:val="right"/>
            </w:pPr>
            <w:r>
              <w:t>117</w:t>
            </w:r>
          </w:p>
        </w:tc>
        <w:tc>
          <w:tcPr>
            <w:tcW w:w="567" w:type="dxa"/>
            <w:tcBorders>
              <w:left w:val="nil"/>
            </w:tcBorders>
          </w:tcPr>
          <w:p w:rsidR="00E54A1E" w:rsidRDefault="001856D0" w14:paraId="20A69D41" w14:textId="77777777">
            <w:pPr>
              <w:jc w:val="right"/>
            </w:pPr>
            <w:r>
              <w:t xml:space="preserve"> </w:t>
            </w:r>
          </w:p>
        </w:tc>
      </w:tr>
      <w:tr w:rsidR="00E54A1E" w:rsidTr="00E7153D" w14:paraId="79A6114B" w14:textId="77777777">
        <w:tc>
          <w:tcPr>
            <w:tcW w:w="567" w:type="dxa"/>
          </w:tcPr>
          <w:p w:rsidR="00E54A1E" w:rsidRDefault="001856D0" w14:paraId="10894114" w14:textId="77777777">
            <w:r>
              <w:t>101</w:t>
            </w:r>
          </w:p>
        </w:tc>
        <w:tc>
          <w:tcPr>
            <w:tcW w:w="6521" w:type="dxa"/>
          </w:tcPr>
          <w:p w:rsidR="00E54A1E" w:rsidRDefault="001856D0" w14:paraId="7C926637" w14:textId="77777777">
            <w:r>
              <w:t>Wordt bij de CBS-barometer daadwerkelijk gemeten op afkomst? Hoe verhoudt dit zich tot het gelijkheidsbeginsel?</w:t>
            </w:r>
          </w:p>
        </w:tc>
        <w:tc>
          <w:tcPr>
            <w:tcW w:w="850" w:type="dxa"/>
          </w:tcPr>
          <w:p w:rsidR="00E54A1E" w:rsidRDefault="00E54A1E" w14:paraId="176856E6" w14:textId="77777777">
            <w:pPr>
              <w:jc w:val="right"/>
            </w:pPr>
          </w:p>
        </w:tc>
        <w:tc>
          <w:tcPr>
            <w:tcW w:w="992" w:type="dxa"/>
          </w:tcPr>
          <w:p w:rsidR="00E54A1E" w:rsidRDefault="001856D0" w14:paraId="18DA8668" w14:textId="77777777">
            <w:pPr>
              <w:jc w:val="right"/>
            </w:pPr>
            <w:r>
              <w:t>117</w:t>
            </w:r>
          </w:p>
        </w:tc>
        <w:tc>
          <w:tcPr>
            <w:tcW w:w="567" w:type="dxa"/>
            <w:tcBorders>
              <w:left w:val="nil"/>
            </w:tcBorders>
          </w:tcPr>
          <w:p w:rsidR="00E54A1E" w:rsidRDefault="001856D0" w14:paraId="1262F6E3" w14:textId="77777777">
            <w:pPr>
              <w:jc w:val="right"/>
            </w:pPr>
            <w:r>
              <w:t xml:space="preserve"> </w:t>
            </w:r>
          </w:p>
        </w:tc>
      </w:tr>
      <w:tr w:rsidR="00E54A1E" w:rsidTr="00E7153D" w14:paraId="2559C37C" w14:textId="77777777">
        <w:tc>
          <w:tcPr>
            <w:tcW w:w="567" w:type="dxa"/>
          </w:tcPr>
          <w:p w:rsidR="00E54A1E" w:rsidRDefault="001856D0" w14:paraId="72F2583D" w14:textId="77777777">
            <w:r>
              <w:t>102</w:t>
            </w:r>
          </w:p>
        </w:tc>
        <w:tc>
          <w:tcPr>
            <w:tcW w:w="6521" w:type="dxa"/>
          </w:tcPr>
          <w:p w:rsidR="00E54A1E" w:rsidRDefault="001856D0" w14:paraId="56300EE0" w14:textId="77777777">
            <w:r>
              <w:t>Hoeveel middelen zijn in 2024 besteed aan programma’s rond inclusief leiderschap en diversiteitstrainingen?</w:t>
            </w:r>
          </w:p>
        </w:tc>
        <w:tc>
          <w:tcPr>
            <w:tcW w:w="850" w:type="dxa"/>
          </w:tcPr>
          <w:p w:rsidR="00E54A1E" w:rsidRDefault="00E54A1E" w14:paraId="0CB784D0" w14:textId="77777777">
            <w:pPr>
              <w:jc w:val="right"/>
            </w:pPr>
          </w:p>
        </w:tc>
        <w:tc>
          <w:tcPr>
            <w:tcW w:w="992" w:type="dxa"/>
          </w:tcPr>
          <w:p w:rsidR="00E54A1E" w:rsidRDefault="001856D0" w14:paraId="776EE671" w14:textId="77777777">
            <w:pPr>
              <w:jc w:val="right"/>
            </w:pPr>
            <w:r>
              <w:t>117</w:t>
            </w:r>
          </w:p>
        </w:tc>
        <w:tc>
          <w:tcPr>
            <w:tcW w:w="567" w:type="dxa"/>
            <w:tcBorders>
              <w:left w:val="nil"/>
            </w:tcBorders>
          </w:tcPr>
          <w:p w:rsidR="00E54A1E" w:rsidRDefault="001856D0" w14:paraId="748B76CE" w14:textId="77777777">
            <w:pPr>
              <w:jc w:val="right"/>
            </w:pPr>
            <w:r>
              <w:t xml:space="preserve"> </w:t>
            </w:r>
          </w:p>
        </w:tc>
      </w:tr>
      <w:tr w:rsidR="00E54A1E" w:rsidTr="00E7153D" w14:paraId="0AC52E28" w14:textId="77777777">
        <w:tc>
          <w:tcPr>
            <w:tcW w:w="567" w:type="dxa"/>
          </w:tcPr>
          <w:p w:rsidR="00E54A1E" w:rsidRDefault="001856D0" w14:paraId="7FAD2F41" w14:textId="77777777">
            <w:r>
              <w:t>103</w:t>
            </w:r>
          </w:p>
        </w:tc>
        <w:tc>
          <w:tcPr>
            <w:tcW w:w="6521" w:type="dxa"/>
          </w:tcPr>
          <w:p w:rsidR="00E54A1E" w:rsidRDefault="001856D0" w14:paraId="31FACE32" w14:textId="77777777">
            <w:r>
              <w:t>Kunt u aangeven of werving of selectie bij functies vanaf schaal 15 mede plaatsvindt op basis van afkomst of geslacht?</w:t>
            </w:r>
          </w:p>
        </w:tc>
        <w:tc>
          <w:tcPr>
            <w:tcW w:w="850" w:type="dxa"/>
          </w:tcPr>
          <w:p w:rsidR="00E54A1E" w:rsidRDefault="00E54A1E" w14:paraId="7DC5181F" w14:textId="77777777">
            <w:pPr>
              <w:jc w:val="right"/>
            </w:pPr>
          </w:p>
        </w:tc>
        <w:tc>
          <w:tcPr>
            <w:tcW w:w="992" w:type="dxa"/>
          </w:tcPr>
          <w:p w:rsidR="00E54A1E" w:rsidRDefault="001856D0" w14:paraId="0D3B53CD" w14:textId="77777777">
            <w:pPr>
              <w:jc w:val="right"/>
            </w:pPr>
            <w:r>
              <w:t>117</w:t>
            </w:r>
          </w:p>
        </w:tc>
        <w:tc>
          <w:tcPr>
            <w:tcW w:w="567" w:type="dxa"/>
            <w:tcBorders>
              <w:left w:val="nil"/>
            </w:tcBorders>
          </w:tcPr>
          <w:p w:rsidR="00E54A1E" w:rsidRDefault="001856D0" w14:paraId="380AA0BC" w14:textId="77777777">
            <w:pPr>
              <w:jc w:val="right"/>
            </w:pPr>
            <w:r>
              <w:t xml:space="preserve"> </w:t>
            </w:r>
          </w:p>
        </w:tc>
      </w:tr>
      <w:tr w:rsidR="00E54A1E" w:rsidTr="00E7153D" w14:paraId="0DEB8232" w14:textId="77777777">
        <w:tc>
          <w:tcPr>
            <w:tcW w:w="567" w:type="dxa"/>
          </w:tcPr>
          <w:p w:rsidR="00E54A1E" w:rsidRDefault="001856D0" w14:paraId="4988708C" w14:textId="77777777">
            <w:r>
              <w:t>104</w:t>
            </w:r>
          </w:p>
        </w:tc>
        <w:tc>
          <w:tcPr>
            <w:tcW w:w="6521" w:type="dxa"/>
          </w:tcPr>
          <w:p w:rsidR="00E54A1E" w:rsidRDefault="001856D0" w14:paraId="125297A9" w14:textId="77777777">
            <w:r>
              <w:t>Hoe borgt u dat sociale veiligheid ook geldt voor medewerkers met andere (politieke of culturele) opvattingen?</w:t>
            </w:r>
          </w:p>
        </w:tc>
        <w:tc>
          <w:tcPr>
            <w:tcW w:w="850" w:type="dxa"/>
          </w:tcPr>
          <w:p w:rsidR="00E54A1E" w:rsidRDefault="00E54A1E" w14:paraId="0590D7FC" w14:textId="77777777">
            <w:pPr>
              <w:jc w:val="right"/>
            </w:pPr>
          </w:p>
        </w:tc>
        <w:tc>
          <w:tcPr>
            <w:tcW w:w="992" w:type="dxa"/>
          </w:tcPr>
          <w:p w:rsidR="00E54A1E" w:rsidRDefault="001856D0" w14:paraId="20BA8AC2" w14:textId="77777777">
            <w:pPr>
              <w:jc w:val="right"/>
            </w:pPr>
            <w:r>
              <w:t>117</w:t>
            </w:r>
          </w:p>
        </w:tc>
        <w:tc>
          <w:tcPr>
            <w:tcW w:w="567" w:type="dxa"/>
            <w:tcBorders>
              <w:left w:val="nil"/>
            </w:tcBorders>
          </w:tcPr>
          <w:p w:rsidR="00E54A1E" w:rsidRDefault="001856D0" w14:paraId="2F69EE66" w14:textId="77777777">
            <w:pPr>
              <w:jc w:val="right"/>
            </w:pPr>
            <w:r>
              <w:t xml:space="preserve"> </w:t>
            </w:r>
          </w:p>
        </w:tc>
      </w:tr>
      <w:tr w:rsidR="00E54A1E" w:rsidTr="00E7153D" w14:paraId="317897E2" w14:textId="77777777">
        <w:tc>
          <w:tcPr>
            <w:tcW w:w="567" w:type="dxa"/>
          </w:tcPr>
          <w:p w:rsidR="00E54A1E" w:rsidRDefault="001856D0" w14:paraId="1EEE620D" w14:textId="77777777">
            <w:r>
              <w:t>105</w:t>
            </w:r>
          </w:p>
        </w:tc>
        <w:tc>
          <w:tcPr>
            <w:tcW w:w="6521" w:type="dxa"/>
          </w:tcPr>
          <w:p w:rsidR="00E54A1E" w:rsidRDefault="001856D0" w14:paraId="3A3454CE" w14:textId="77777777">
            <w:r>
              <w:t>Hoe wordt de doelmatigheid van de verschillende agentschappen onder VWS (zoals RIVM, CIBG en aCBG) geëvalueerd en verantwoord?</w:t>
            </w:r>
          </w:p>
        </w:tc>
        <w:tc>
          <w:tcPr>
            <w:tcW w:w="850" w:type="dxa"/>
          </w:tcPr>
          <w:p w:rsidR="00E54A1E" w:rsidRDefault="00E54A1E" w14:paraId="04A632A3" w14:textId="77777777">
            <w:pPr>
              <w:jc w:val="right"/>
            </w:pPr>
          </w:p>
        </w:tc>
        <w:tc>
          <w:tcPr>
            <w:tcW w:w="992" w:type="dxa"/>
          </w:tcPr>
          <w:p w:rsidR="00E54A1E" w:rsidRDefault="001856D0" w14:paraId="76F15BD9" w14:textId="77777777">
            <w:pPr>
              <w:jc w:val="right"/>
            </w:pPr>
            <w:r>
              <w:t>120</w:t>
            </w:r>
          </w:p>
        </w:tc>
        <w:tc>
          <w:tcPr>
            <w:tcW w:w="567" w:type="dxa"/>
            <w:tcBorders>
              <w:left w:val="nil"/>
            </w:tcBorders>
          </w:tcPr>
          <w:p w:rsidR="00E54A1E" w:rsidRDefault="001856D0" w14:paraId="245D7C5C" w14:textId="77777777">
            <w:pPr>
              <w:jc w:val="right"/>
            </w:pPr>
            <w:r>
              <w:t xml:space="preserve"> </w:t>
            </w:r>
          </w:p>
        </w:tc>
      </w:tr>
      <w:tr w:rsidR="00E54A1E" w:rsidTr="00E7153D" w14:paraId="711A1FB0" w14:textId="77777777">
        <w:tc>
          <w:tcPr>
            <w:tcW w:w="567" w:type="dxa"/>
          </w:tcPr>
          <w:p w:rsidR="00E54A1E" w:rsidRDefault="001856D0" w14:paraId="7A67975C" w14:textId="77777777">
            <w:r>
              <w:t>106</w:t>
            </w:r>
          </w:p>
        </w:tc>
        <w:tc>
          <w:tcPr>
            <w:tcW w:w="6521" w:type="dxa"/>
          </w:tcPr>
          <w:p w:rsidR="00E54A1E" w:rsidRDefault="001856D0" w14:paraId="73269197" w14:textId="77777777">
            <w:r>
              <w:t>Hoeveel zorginstellingen zijn het afgelopen jaar onder verscherpte bewaking van het Waarborgfonds voor de Zorgsector gezet?</w:t>
            </w:r>
          </w:p>
        </w:tc>
        <w:tc>
          <w:tcPr>
            <w:tcW w:w="850" w:type="dxa"/>
          </w:tcPr>
          <w:p w:rsidR="00E54A1E" w:rsidRDefault="00E54A1E" w14:paraId="29AC40B9" w14:textId="77777777">
            <w:pPr>
              <w:jc w:val="right"/>
            </w:pPr>
          </w:p>
        </w:tc>
        <w:tc>
          <w:tcPr>
            <w:tcW w:w="992" w:type="dxa"/>
          </w:tcPr>
          <w:p w:rsidR="00E54A1E" w:rsidRDefault="001856D0" w14:paraId="503BBE37" w14:textId="77777777">
            <w:pPr>
              <w:jc w:val="right"/>
            </w:pPr>
            <w:r>
              <w:t>157</w:t>
            </w:r>
          </w:p>
        </w:tc>
        <w:tc>
          <w:tcPr>
            <w:tcW w:w="567" w:type="dxa"/>
            <w:tcBorders>
              <w:left w:val="nil"/>
            </w:tcBorders>
          </w:tcPr>
          <w:p w:rsidR="00E54A1E" w:rsidRDefault="001856D0" w14:paraId="1EFD28FC" w14:textId="77777777">
            <w:pPr>
              <w:jc w:val="right"/>
            </w:pPr>
            <w:r>
              <w:t xml:space="preserve"> </w:t>
            </w:r>
          </w:p>
        </w:tc>
      </w:tr>
      <w:tr w:rsidR="00E54A1E" w:rsidTr="00E7153D" w14:paraId="494BA1C9" w14:textId="77777777">
        <w:tc>
          <w:tcPr>
            <w:tcW w:w="567" w:type="dxa"/>
          </w:tcPr>
          <w:p w:rsidR="00E54A1E" w:rsidRDefault="001856D0" w14:paraId="123EA278" w14:textId="77777777">
            <w:r>
              <w:t>107</w:t>
            </w:r>
          </w:p>
        </w:tc>
        <w:tc>
          <w:tcPr>
            <w:tcW w:w="6521" w:type="dxa"/>
          </w:tcPr>
          <w:p w:rsidR="00E54A1E" w:rsidRDefault="001856D0" w14:paraId="07EB8F11" w14:textId="77777777">
            <w:r>
              <w:t>Welk bedrag is er in 2024 aan zorgverleners verstrekt door middel van het Waarborgfonds voor de Zorgsector?</w:t>
            </w:r>
          </w:p>
        </w:tc>
        <w:tc>
          <w:tcPr>
            <w:tcW w:w="850" w:type="dxa"/>
          </w:tcPr>
          <w:p w:rsidR="00E54A1E" w:rsidRDefault="00E54A1E" w14:paraId="72DC3EDD" w14:textId="77777777">
            <w:pPr>
              <w:jc w:val="right"/>
            </w:pPr>
          </w:p>
        </w:tc>
        <w:tc>
          <w:tcPr>
            <w:tcW w:w="992" w:type="dxa"/>
          </w:tcPr>
          <w:p w:rsidR="00E54A1E" w:rsidRDefault="001856D0" w14:paraId="06648D43" w14:textId="77777777">
            <w:pPr>
              <w:jc w:val="right"/>
            </w:pPr>
            <w:r>
              <w:t>157</w:t>
            </w:r>
          </w:p>
        </w:tc>
        <w:tc>
          <w:tcPr>
            <w:tcW w:w="567" w:type="dxa"/>
            <w:tcBorders>
              <w:left w:val="nil"/>
            </w:tcBorders>
          </w:tcPr>
          <w:p w:rsidR="00E54A1E" w:rsidRDefault="001856D0" w14:paraId="5A8C093F" w14:textId="77777777">
            <w:pPr>
              <w:jc w:val="right"/>
            </w:pPr>
            <w:r>
              <w:t xml:space="preserve"> </w:t>
            </w:r>
          </w:p>
        </w:tc>
      </w:tr>
      <w:tr w:rsidR="00E54A1E" w:rsidTr="00E7153D" w14:paraId="01BEB70B" w14:textId="77777777">
        <w:tc>
          <w:tcPr>
            <w:tcW w:w="567" w:type="dxa"/>
          </w:tcPr>
          <w:p w:rsidR="00E54A1E" w:rsidRDefault="001856D0" w14:paraId="758A6512" w14:textId="77777777">
            <w:r>
              <w:t>108</w:t>
            </w:r>
          </w:p>
        </w:tc>
        <w:tc>
          <w:tcPr>
            <w:tcW w:w="6521" w:type="dxa"/>
          </w:tcPr>
          <w:p w:rsidR="00E54A1E" w:rsidRDefault="001856D0" w14:paraId="59546790" w14:textId="77777777">
            <w:r>
              <w:t>Is het aantal ziekenhuisbestuurders dat in 2024 een vrijstelling heeft gekregen van de Wet normering topinkomens (WNT)-norm toegenomen ten opzichte van 2023? Zo ja, met hoeveel?</w:t>
            </w:r>
          </w:p>
        </w:tc>
        <w:tc>
          <w:tcPr>
            <w:tcW w:w="850" w:type="dxa"/>
          </w:tcPr>
          <w:p w:rsidR="00E54A1E" w:rsidRDefault="00E54A1E" w14:paraId="1615DB41" w14:textId="77777777">
            <w:pPr>
              <w:jc w:val="right"/>
            </w:pPr>
          </w:p>
        </w:tc>
        <w:tc>
          <w:tcPr>
            <w:tcW w:w="992" w:type="dxa"/>
          </w:tcPr>
          <w:p w:rsidR="00E54A1E" w:rsidRDefault="001856D0" w14:paraId="5F88FB38" w14:textId="77777777">
            <w:pPr>
              <w:jc w:val="right"/>
            </w:pPr>
            <w:r>
              <w:t>163</w:t>
            </w:r>
          </w:p>
        </w:tc>
        <w:tc>
          <w:tcPr>
            <w:tcW w:w="567" w:type="dxa"/>
            <w:tcBorders>
              <w:left w:val="nil"/>
            </w:tcBorders>
          </w:tcPr>
          <w:p w:rsidR="00E54A1E" w:rsidRDefault="001856D0" w14:paraId="251A6C6F" w14:textId="77777777">
            <w:pPr>
              <w:jc w:val="right"/>
            </w:pPr>
            <w:r>
              <w:t xml:space="preserve"> </w:t>
            </w:r>
          </w:p>
        </w:tc>
      </w:tr>
      <w:tr w:rsidR="00E54A1E" w:rsidTr="00E7153D" w14:paraId="3772FE7E" w14:textId="77777777">
        <w:tc>
          <w:tcPr>
            <w:tcW w:w="567" w:type="dxa"/>
          </w:tcPr>
          <w:p w:rsidR="00E54A1E" w:rsidRDefault="001856D0" w14:paraId="0C80D6DF" w14:textId="77777777">
            <w:r>
              <w:t>109</w:t>
            </w:r>
          </w:p>
        </w:tc>
        <w:tc>
          <w:tcPr>
            <w:tcW w:w="6521" w:type="dxa"/>
          </w:tcPr>
          <w:p w:rsidR="00E54A1E" w:rsidRDefault="001856D0" w14:paraId="45BFF37E" w14:textId="77777777">
            <w:r>
              <w:t>Kunt u de onderschrijding van meer dan een miljard euro (1.075,2 miljoen) op de wijkverpleging nader uitsplitsen in een tabel?</w:t>
            </w:r>
          </w:p>
        </w:tc>
        <w:tc>
          <w:tcPr>
            <w:tcW w:w="850" w:type="dxa"/>
          </w:tcPr>
          <w:p w:rsidR="00E54A1E" w:rsidRDefault="00E54A1E" w14:paraId="6FED085F" w14:textId="77777777">
            <w:pPr>
              <w:jc w:val="right"/>
            </w:pPr>
          </w:p>
        </w:tc>
        <w:tc>
          <w:tcPr>
            <w:tcW w:w="992" w:type="dxa"/>
          </w:tcPr>
          <w:p w:rsidR="00E54A1E" w:rsidRDefault="001856D0" w14:paraId="73670CBC" w14:textId="77777777">
            <w:pPr>
              <w:jc w:val="right"/>
            </w:pPr>
            <w:r>
              <w:t>181</w:t>
            </w:r>
          </w:p>
        </w:tc>
        <w:tc>
          <w:tcPr>
            <w:tcW w:w="567" w:type="dxa"/>
            <w:tcBorders>
              <w:left w:val="nil"/>
            </w:tcBorders>
          </w:tcPr>
          <w:p w:rsidR="00E54A1E" w:rsidRDefault="001856D0" w14:paraId="53607B9C" w14:textId="77777777">
            <w:pPr>
              <w:jc w:val="right"/>
            </w:pPr>
            <w:r>
              <w:t xml:space="preserve"> </w:t>
            </w:r>
          </w:p>
        </w:tc>
      </w:tr>
      <w:tr w:rsidR="00E54A1E" w:rsidTr="00E7153D" w14:paraId="47877149" w14:textId="77777777">
        <w:tc>
          <w:tcPr>
            <w:tcW w:w="567" w:type="dxa"/>
          </w:tcPr>
          <w:p w:rsidR="00E54A1E" w:rsidRDefault="001856D0" w14:paraId="5199F40D" w14:textId="77777777">
            <w:r>
              <w:t>110</w:t>
            </w:r>
          </w:p>
        </w:tc>
        <w:tc>
          <w:tcPr>
            <w:tcW w:w="6521" w:type="dxa"/>
          </w:tcPr>
          <w:p w:rsidR="00E54A1E" w:rsidRDefault="001856D0" w14:paraId="1A346D1E" w14:textId="575AC27E">
            <w:r>
              <w:t>Waarom staat bij de meeste moties enkel “De Kamer zal hierover worden geïnformeerd.”? Kunt u enige informatie geven over de vraag op welke termijn dit is of waar dit vanaf hangt?</w:t>
            </w:r>
          </w:p>
        </w:tc>
        <w:tc>
          <w:tcPr>
            <w:tcW w:w="850" w:type="dxa"/>
          </w:tcPr>
          <w:p w:rsidR="00E54A1E" w:rsidRDefault="00E54A1E" w14:paraId="684ADBEE" w14:textId="77777777">
            <w:pPr>
              <w:jc w:val="right"/>
            </w:pPr>
          </w:p>
        </w:tc>
        <w:tc>
          <w:tcPr>
            <w:tcW w:w="992" w:type="dxa"/>
          </w:tcPr>
          <w:p w:rsidR="00E54A1E" w:rsidRDefault="001856D0" w14:paraId="1AE436F8" w14:textId="77777777">
            <w:pPr>
              <w:jc w:val="right"/>
            </w:pPr>
            <w:r>
              <w:t>212</w:t>
            </w:r>
          </w:p>
        </w:tc>
        <w:tc>
          <w:tcPr>
            <w:tcW w:w="567" w:type="dxa"/>
            <w:tcBorders>
              <w:left w:val="nil"/>
            </w:tcBorders>
          </w:tcPr>
          <w:p w:rsidR="00E54A1E" w:rsidRDefault="001856D0" w14:paraId="401D8516" w14:textId="77777777">
            <w:pPr>
              <w:jc w:val="right"/>
            </w:pPr>
            <w:r>
              <w:t xml:space="preserve">218 </w:t>
            </w:r>
          </w:p>
        </w:tc>
      </w:tr>
      <w:tr w:rsidR="00E54A1E" w:rsidTr="00E7153D" w14:paraId="79D0FB65" w14:textId="77777777">
        <w:tc>
          <w:tcPr>
            <w:tcW w:w="567" w:type="dxa"/>
          </w:tcPr>
          <w:p w:rsidR="00E54A1E" w:rsidRDefault="001856D0" w14:paraId="3211E49F" w14:textId="77777777">
            <w:r>
              <w:t>111</w:t>
            </w:r>
          </w:p>
        </w:tc>
        <w:tc>
          <w:tcPr>
            <w:tcW w:w="6521" w:type="dxa"/>
          </w:tcPr>
          <w:p w:rsidR="00E54A1E" w:rsidRDefault="001856D0" w14:paraId="737C7F33" w14:textId="77777777">
            <w:r>
              <w:t>Zijn er onderzoeken of data bekend die inzicht bieden in de vraag in hoeverre impulsaankopen bij de kassa, stapelkortingen en andere marketingtechnieken van supermarkten bijdragen aan overgewicht?</w:t>
            </w:r>
          </w:p>
        </w:tc>
        <w:tc>
          <w:tcPr>
            <w:tcW w:w="850" w:type="dxa"/>
          </w:tcPr>
          <w:p w:rsidR="00E54A1E" w:rsidRDefault="00E54A1E" w14:paraId="0A28C6C2" w14:textId="77777777">
            <w:pPr>
              <w:jc w:val="right"/>
            </w:pPr>
          </w:p>
        </w:tc>
        <w:tc>
          <w:tcPr>
            <w:tcW w:w="992" w:type="dxa"/>
          </w:tcPr>
          <w:p w:rsidR="00E54A1E" w:rsidRDefault="001856D0" w14:paraId="595DC46F" w14:textId="77777777">
            <w:pPr>
              <w:jc w:val="right"/>
            </w:pPr>
            <w:r>
              <w:t>240</w:t>
            </w:r>
          </w:p>
        </w:tc>
        <w:tc>
          <w:tcPr>
            <w:tcW w:w="567" w:type="dxa"/>
            <w:tcBorders>
              <w:left w:val="nil"/>
            </w:tcBorders>
          </w:tcPr>
          <w:p w:rsidR="00E54A1E" w:rsidRDefault="001856D0" w14:paraId="7D45CCDB" w14:textId="77777777">
            <w:pPr>
              <w:jc w:val="right"/>
            </w:pPr>
            <w:r>
              <w:t xml:space="preserve"> </w:t>
            </w:r>
          </w:p>
        </w:tc>
      </w:tr>
      <w:tr w:rsidR="00E54A1E" w:rsidTr="00E7153D" w14:paraId="0C7F66AE" w14:textId="77777777">
        <w:tc>
          <w:tcPr>
            <w:tcW w:w="567" w:type="dxa"/>
          </w:tcPr>
          <w:p w:rsidR="00E54A1E" w:rsidRDefault="001856D0" w14:paraId="61494C0C" w14:textId="77777777">
            <w:r>
              <w:t>112</w:t>
            </w:r>
          </w:p>
        </w:tc>
        <w:tc>
          <w:tcPr>
            <w:tcW w:w="6521" w:type="dxa"/>
          </w:tcPr>
          <w:p w:rsidR="00E54A1E" w:rsidRDefault="001856D0" w14:paraId="53F75A06" w14:textId="4FE45023">
            <w:r>
              <w:t>Wat waren de resultaten van de Nationale Voedseltop in 2017 die door de toenmalige staatssecretaris van Economische Zaken (Van Dam) e.a. is georganiseerd?</w:t>
            </w:r>
          </w:p>
        </w:tc>
        <w:tc>
          <w:tcPr>
            <w:tcW w:w="850" w:type="dxa"/>
          </w:tcPr>
          <w:p w:rsidR="00E54A1E" w:rsidRDefault="00E54A1E" w14:paraId="53458713" w14:textId="77777777">
            <w:pPr>
              <w:jc w:val="right"/>
            </w:pPr>
          </w:p>
        </w:tc>
        <w:tc>
          <w:tcPr>
            <w:tcW w:w="992" w:type="dxa"/>
          </w:tcPr>
          <w:p w:rsidR="00E54A1E" w:rsidRDefault="001856D0" w14:paraId="2D5BB726" w14:textId="77777777">
            <w:pPr>
              <w:jc w:val="right"/>
            </w:pPr>
            <w:r>
              <w:t>240</w:t>
            </w:r>
          </w:p>
        </w:tc>
        <w:tc>
          <w:tcPr>
            <w:tcW w:w="567" w:type="dxa"/>
            <w:tcBorders>
              <w:left w:val="nil"/>
            </w:tcBorders>
          </w:tcPr>
          <w:p w:rsidR="00E54A1E" w:rsidRDefault="001856D0" w14:paraId="328DFF14" w14:textId="77777777">
            <w:pPr>
              <w:jc w:val="right"/>
            </w:pPr>
            <w:r>
              <w:t xml:space="preserve"> </w:t>
            </w:r>
          </w:p>
        </w:tc>
      </w:tr>
      <w:tr w:rsidR="00E54A1E" w:rsidTr="00E7153D" w14:paraId="75F46AB4" w14:textId="77777777">
        <w:tc>
          <w:tcPr>
            <w:tcW w:w="567" w:type="dxa"/>
          </w:tcPr>
          <w:p w:rsidR="00E54A1E" w:rsidRDefault="001856D0" w14:paraId="0E92CE79" w14:textId="77777777">
            <w:r>
              <w:lastRenderedPageBreak/>
              <w:t>113</w:t>
            </w:r>
          </w:p>
        </w:tc>
        <w:tc>
          <w:tcPr>
            <w:tcW w:w="6521" w:type="dxa"/>
          </w:tcPr>
          <w:p w:rsidR="00E54A1E" w:rsidRDefault="001856D0" w14:paraId="3107A058" w14:textId="77777777">
            <w:r>
              <w:t>Zijn er nog lopende projecten of samenwerkingsverbanden die uit de Nationale Voedseltop van 2017 gekomen zijn?</w:t>
            </w:r>
          </w:p>
        </w:tc>
        <w:tc>
          <w:tcPr>
            <w:tcW w:w="850" w:type="dxa"/>
          </w:tcPr>
          <w:p w:rsidR="00E54A1E" w:rsidRDefault="00E54A1E" w14:paraId="0C9F2624" w14:textId="77777777">
            <w:pPr>
              <w:jc w:val="right"/>
            </w:pPr>
          </w:p>
        </w:tc>
        <w:tc>
          <w:tcPr>
            <w:tcW w:w="992" w:type="dxa"/>
          </w:tcPr>
          <w:p w:rsidR="00E54A1E" w:rsidRDefault="001856D0" w14:paraId="5086E235" w14:textId="77777777">
            <w:pPr>
              <w:jc w:val="right"/>
            </w:pPr>
            <w:r>
              <w:t>240</w:t>
            </w:r>
          </w:p>
        </w:tc>
        <w:tc>
          <w:tcPr>
            <w:tcW w:w="567" w:type="dxa"/>
            <w:tcBorders>
              <w:left w:val="nil"/>
            </w:tcBorders>
          </w:tcPr>
          <w:p w:rsidR="00E54A1E" w:rsidRDefault="001856D0" w14:paraId="61A0EEC2" w14:textId="77777777">
            <w:pPr>
              <w:jc w:val="right"/>
            </w:pPr>
            <w:r>
              <w:t xml:space="preserve"> </w:t>
            </w:r>
          </w:p>
        </w:tc>
      </w:tr>
      <w:tr w:rsidR="00E54A1E" w:rsidTr="00E7153D" w14:paraId="46FD3231" w14:textId="77777777">
        <w:tc>
          <w:tcPr>
            <w:tcW w:w="567" w:type="dxa"/>
          </w:tcPr>
          <w:p w:rsidR="00E54A1E" w:rsidRDefault="001856D0" w14:paraId="3CAE809D" w14:textId="77777777">
            <w:r>
              <w:t>114</w:t>
            </w:r>
          </w:p>
        </w:tc>
        <w:tc>
          <w:tcPr>
            <w:tcW w:w="6521" w:type="dxa"/>
          </w:tcPr>
          <w:p w:rsidR="00E54A1E" w:rsidRDefault="001856D0" w14:paraId="0D88DF61" w14:textId="77777777">
            <w:r>
              <w:t>Welke ambities uit het in 2018 gesloten Nationaal Preventieakkoord zijn niet gehaald en wat is daar de oorzaak van?</w:t>
            </w:r>
          </w:p>
        </w:tc>
        <w:tc>
          <w:tcPr>
            <w:tcW w:w="850" w:type="dxa"/>
          </w:tcPr>
          <w:p w:rsidR="00E54A1E" w:rsidRDefault="00E54A1E" w14:paraId="56EE45A2" w14:textId="77777777">
            <w:pPr>
              <w:jc w:val="right"/>
            </w:pPr>
          </w:p>
        </w:tc>
        <w:tc>
          <w:tcPr>
            <w:tcW w:w="992" w:type="dxa"/>
          </w:tcPr>
          <w:p w:rsidR="00E54A1E" w:rsidRDefault="001856D0" w14:paraId="0DF236F0" w14:textId="77777777">
            <w:pPr>
              <w:jc w:val="right"/>
            </w:pPr>
            <w:r>
              <w:t>240</w:t>
            </w:r>
          </w:p>
        </w:tc>
        <w:tc>
          <w:tcPr>
            <w:tcW w:w="567" w:type="dxa"/>
            <w:tcBorders>
              <w:left w:val="nil"/>
            </w:tcBorders>
          </w:tcPr>
          <w:p w:rsidR="00E54A1E" w:rsidRDefault="001856D0" w14:paraId="20325BEC" w14:textId="77777777">
            <w:pPr>
              <w:jc w:val="right"/>
            </w:pPr>
            <w:r>
              <w:t xml:space="preserve"> </w:t>
            </w:r>
          </w:p>
        </w:tc>
      </w:tr>
      <w:tr w:rsidR="00E54A1E" w:rsidTr="00E7153D" w14:paraId="5DCBECAE" w14:textId="77777777">
        <w:tc>
          <w:tcPr>
            <w:tcW w:w="567" w:type="dxa"/>
          </w:tcPr>
          <w:p w:rsidR="00E54A1E" w:rsidRDefault="001856D0" w14:paraId="7A7B6A3F" w14:textId="77777777">
            <w:r>
              <w:t>115</w:t>
            </w:r>
          </w:p>
        </w:tc>
        <w:tc>
          <w:tcPr>
            <w:tcW w:w="6521" w:type="dxa"/>
          </w:tcPr>
          <w:p w:rsidR="00E54A1E" w:rsidRDefault="001856D0" w14:paraId="6BA7FB07" w14:textId="77777777">
            <w:r>
              <w:t>Welke beleidsmaatregelen gaan bijdragen aan het voorkomen van de gezondheidscrisis waar het RIVM voor heeft gewaarschuwd?</w:t>
            </w:r>
          </w:p>
        </w:tc>
        <w:tc>
          <w:tcPr>
            <w:tcW w:w="850" w:type="dxa"/>
          </w:tcPr>
          <w:p w:rsidR="00E54A1E" w:rsidRDefault="00E54A1E" w14:paraId="26563D65" w14:textId="77777777">
            <w:pPr>
              <w:jc w:val="right"/>
            </w:pPr>
          </w:p>
        </w:tc>
        <w:tc>
          <w:tcPr>
            <w:tcW w:w="992" w:type="dxa"/>
          </w:tcPr>
          <w:p w:rsidR="00E54A1E" w:rsidRDefault="001856D0" w14:paraId="557E1D4A" w14:textId="77777777">
            <w:pPr>
              <w:jc w:val="right"/>
            </w:pPr>
            <w:r>
              <w:t>240</w:t>
            </w:r>
          </w:p>
        </w:tc>
        <w:tc>
          <w:tcPr>
            <w:tcW w:w="567" w:type="dxa"/>
            <w:tcBorders>
              <w:left w:val="nil"/>
            </w:tcBorders>
          </w:tcPr>
          <w:p w:rsidR="00E54A1E" w:rsidRDefault="001856D0" w14:paraId="6236724D" w14:textId="77777777">
            <w:pPr>
              <w:jc w:val="right"/>
            </w:pPr>
            <w:r>
              <w:t xml:space="preserve"> </w:t>
            </w:r>
          </w:p>
        </w:tc>
      </w:tr>
      <w:tr w:rsidR="00E54A1E" w:rsidTr="00E7153D" w14:paraId="31B4B166" w14:textId="77777777">
        <w:tc>
          <w:tcPr>
            <w:tcW w:w="567" w:type="dxa"/>
          </w:tcPr>
          <w:p w:rsidR="00E54A1E" w:rsidRDefault="001856D0" w14:paraId="7343C0F3" w14:textId="77777777">
            <w:r>
              <w:t>116</w:t>
            </w:r>
          </w:p>
        </w:tc>
        <w:tc>
          <w:tcPr>
            <w:tcW w:w="6521" w:type="dxa"/>
          </w:tcPr>
          <w:p w:rsidR="00E54A1E" w:rsidRDefault="001856D0" w14:paraId="094E2025" w14:textId="61C868DF">
            <w:r>
              <w:t xml:space="preserve">Zijn er onderzoeken die inzicht </w:t>
            </w:r>
            <w:r w:rsidR="0016356E">
              <w:t xml:space="preserve">geven </w:t>
            </w:r>
            <w:r>
              <w:t>in de effecten van een verbod op reclame op dierlijke producten?</w:t>
            </w:r>
          </w:p>
        </w:tc>
        <w:tc>
          <w:tcPr>
            <w:tcW w:w="850" w:type="dxa"/>
          </w:tcPr>
          <w:p w:rsidR="00E54A1E" w:rsidRDefault="00E54A1E" w14:paraId="1533D448" w14:textId="77777777">
            <w:pPr>
              <w:jc w:val="right"/>
            </w:pPr>
          </w:p>
        </w:tc>
        <w:tc>
          <w:tcPr>
            <w:tcW w:w="992" w:type="dxa"/>
          </w:tcPr>
          <w:p w:rsidR="00E54A1E" w:rsidRDefault="001856D0" w14:paraId="00638169" w14:textId="77777777">
            <w:pPr>
              <w:jc w:val="right"/>
            </w:pPr>
            <w:r>
              <w:t>240</w:t>
            </w:r>
          </w:p>
        </w:tc>
        <w:tc>
          <w:tcPr>
            <w:tcW w:w="567" w:type="dxa"/>
            <w:tcBorders>
              <w:left w:val="nil"/>
            </w:tcBorders>
          </w:tcPr>
          <w:p w:rsidR="00E54A1E" w:rsidRDefault="001856D0" w14:paraId="046855EA" w14:textId="77777777">
            <w:pPr>
              <w:jc w:val="right"/>
            </w:pPr>
            <w:r>
              <w:t xml:space="preserve"> </w:t>
            </w:r>
          </w:p>
        </w:tc>
      </w:tr>
      <w:tr w:rsidR="00E54A1E" w:rsidTr="00E7153D" w14:paraId="6BE2B63F" w14:textId="77777777">
        <w:tc>
          <w:tcPr>
            <w:tcW w:w="567" w:type="dxa"/>
          </w:tcPr>
          <w:p w:rsidR="00E54A1E" w:rsidRDefault="001856D0" w14:paraId="7C067186" w14:textId="77777777">
            <w:r>
              <w:t>117</w:t>
            </w:r>
          </w:p>
        </w:tc>
        <w:tc>
          <w:tcPr>
            <w:tcW w:w="6521" w:type="dxa"/>
          </w:tcPr>
          <w:p w:rsidR="00E54A1E" w:rsidRDefault="001856D0" w14:paraId="1E3E290A" w14:textId="77777777">
            <w:r>
              <w:t>Is bekend wat de effecten op de gezondheid, de zorgkosten en de economie zijn bij een voedselconsumptie waarbij de rato dierlijk/plantaardig 60/40 is?</w:t>
            </w:r>
          </w:p>
        </w:tc>
        <w:tc>
          <w:tcPr>
            <w:tcW w:w="850" w:type="dxa"/>
          </w:tcPr>
          <w:p w:rsidR="00E54A1E" w:rsidRDefault="00E54A1E" w14:paraId="51B93089" w14:textId="77777777">
            <w:pPr>
              <w:jc w:val="right"/>
            </w:pPr>
          </w:p>
        </w:tc>
        <w:tc>
          <w:tcPr>
            <w:tcW w:w="992" w:type="dxa"/>
          </w:tcPr>
          <w:p w:rsidR="00E54A1E" w:rsidRDefault="001856D0" w14:paraId="4887D1AF" w14:textId="77777777">
            <w:pPr>
              <w:jc w:val="right"/>
            </w:pPr>
            <w:r>
              <w:t>240</w:t>
            </w:r>
          </w:p>
        </w:tc>
        <w:tc>
          <w:tcPr>
            <w:tcW w:w="567" w:type="dxa"/>
            <w:tcBorders>
              <w:left w:val="nil"/>
            </w:tcBorders>
          </w:tcPr>
          <w:p w:rsidR="00E54A1E" w:rsidRDefault="001856D0" w14:paraId="1D83FF38" w14:textId="77777777">
            <w:pPr>
              <w:jc w:val="right"/>
            </w:pPr>
            <w:r>
              <w:t xml:space="preserve"> </w:t>
            </w:r>
          </w:p>
        </w:tc>
      </w:tr>
      <w:tr w:rsidR="00E54A1E" w:rsidTr="00E7153D" w14:paraId="09D744E8" w14:textId="77777777">
        <w:tc>
          <w:tcPr>
            <w:tcW w:w="567" w:type="dxa"/>
          </w:tcPr>
          <w:p w:rsidR="00E54A1E" w:rsidRDefault="001856D0" w14:paraId="737683D9" w14:textId="77777777">
            <w:r>
              <w:t>118</w:t>
            </w:r>
          </w:p>
        </w:tc>
        <w:tc>
          <w:tcPr>
            <w:tcW w:w="6521" w:type="dxa"/>
          </w:tcPr>
          <w:p w:rsidR="00E54A1E" w:rsidRDefault="001856D0" w14:paraId="24AD0A81" w14:textId="77777777">
            <w:r>
              <w:t>Wat zijn de resultaten geweest van de Nationale Eiwitstrategie van 2020?</w:t>
            </w:r>
          </w:p>
        </w:tc>
        <w:tc>
          <w:tcPr>
            <w:tcW w:w="850" w:type="dxa"/>
          </w:tcPr>
          <w:p w:rsidR="00E54A1E" w:rsidRDefault="00E54A1E" w14:paraId="1D78B548" w14:textId="77777777">
            <w:pPr>
              <w:jc w:val="right"/>
            </w:pPr>
          </w:p>
        </w:tc>
        <w:tc>
          <w:tcPr>
            <w:tcW w:w="992" w:type="dxa"/>
          </w:tcPr>
          <w:p w:rsidR="00E54A1E" w:rsidRDefault="001856D0" w14:paraId="3ACF4A65" w14:textId="77777777">
            <w:pPr>
              <w:jc w:val="right"/>
            </w:pPr>
            <w:r>
              <w:t>240</w:t>
            </w:r>
          </w:p>
        </w:tc>
        <w:tc>
          <w:tcPr>
            <w:tcW w:w="567" w:type="dxa"/>
            <w:tcBorders>
              <w:left w:val="nil"/>
            </w:tcBorders>
          </w:tcPr>
          <w:p w:rsidR="00E54A1E" w:rsidRDefault="001856D0" w14:paraId="3D65EA38" w14:textId="77777777">
            <w:pPr>
              <w:jc w:val="right"/>
            </w:pPr>
            <w:r>
              <w:t xml:space="preserve"> </w:t>
            </w:r>
          </w:p>
        </w:tc>
      </w:tr>
      <w:tr w:rsidR="00E54A1E" w:rsidTr="00E7153D" w14:paraId="0ACB309C" w14:textId="77777777">
        <w:tc>
          <w:tcPr>
            <w:tcW w:w="567" w:type="dxa"/>
          </w:tcPr>
          <w:p w:rsidR="00E54A1E" w:rsidRDefault="001856D0" w14:paraId="227B349A" w14:textId="77777777">
            <w:r>
              <w:t>119</w:t>
            </w:r>
          </w:p>
        </w:tc>
        <w:tc>
          <w:tcPr>
            <w:tcW w:w="6521" w:type="dxa"/>
          </w:tcPr>
          <w:p w:rsidR="00E54A1E" w:rsidRDefault="001856D0" w14:paraId="6B9DB3E3" w14:textId="77777777">
            <w:r>
              <w:t>Welke projecten, samenwerkingsverbanden en beleidsmaatregelen die zijn voortgekomen uit de Nationale Eiwitstrategie van 2020 lopen nu nog door?</w:t>
            </w:r>
          </w:p>
        </w:tc>
        <w:tc>
          <w:tcPr>
            <w:tcW w:w="850" w:type="dxa"/>
          </w:tcPr>
          <w:p w:rsidR="00E54A1E" w:rsidRDefault="00E54A1E" w14:paraId="1C0AF14B" w14:textId="77777777">
            <w:pPr>
              <w:jc w:val="right"/>
            </w:pPr>
          </w:p>
        </w:tc>
        <w:tc>
          <w:tcPr>
            <w:tcW w:w="992" w:type="dxa"/>
          </w:tcPr>
          <w:p w:rsidR="00E54A1E" w:rsidRDefault="001856D0" w14:paraId="6AD79E63" w14:textId="77777777">
            <w:pPr>
              <w:jc w:val="right"/>
            </w:pPr>
            <w:r>
              <w:t>240</w:t>
            </w:r>
          </w:p>
        </w:tc>
        <w:tc>
          <w:tcPr>
            <w:tcW w:w="567" w:type="dxa"/>
            <w:tcBorders>
              <w:left w:val="nil"/>
            </w:tcBorders>
          </w:tcPr>
          <w:p w:rsidR="00E54A1E" w:rsidRDefault="001856D0" w14:paraId="6CE43B7E" w14:textId="77777777">
            <w:pPr>
              <w:jc w:val="right"/>
            </w:pPr>
            <w:r>
              <w:t xml:space="preserve"> </w:t>
            </w:r>
          </w:p>
        </w:tc>
      </w:tr>
      <w:tr w:rsidR="00E54A1E" w:rsidTr="00E7153D" w14:paraId="4ABD10D7" w14:textId="77777777">
        <w:tc>
          <w:tcPr>
            <w:tcW w:w="567" w:type="dxa"/>
          </w:tcPr>
          <w:p w:rsidR="00E54A1E" w:rsidRDefault="001856D0" w14:paraId="30149070" w14:textId="77777777">
            <w:r>
              <w:t>120</w:t>
            </w:r>
          </w:p>
        </w:tc>
        <w:tc>
          <w:tcPr>
            <w:tcW w:w="6521" w:type="dxa"/>
          </w:tcPr>
          <w:p w:rsidR="00E54A1E" w:rsidRDefault="001856D0" w14:paraId="1FF5E245" w14:textId="77777777">
            <w:r>
              <w:t>Welke gezondheidseffecten verwacht u wanneer dierlijke producten zoals vlees en zuivel, duurder worden in verhouding tot plantaardig voedsel?</w:t>
            </w:r>
          </w:p>
        </w:tc>
        <w:tc>
          <w:tcPr>
            <w:tcW w:w="850" w:type="dxa"/>
          </w:tcPr>
          <w:p w:rsidR="00E54A1E" w:rsidRDefault="00E54A1E" w14:paraId="36F632C8" w14:textId="77777777">
            <w:pPr>
              <w:jc w:val="right"/>
            </w:pPr>
          </w:p>
        </w:tc>
        <w:tc>
          <w:tcPr>
            <w:tcW w:w="992" w:type="dxa"/>
          </w:tcPr>
          <w:p w:rsidR="00E54A1E" w:rsidRDefault="001856D0" w14:paraId="1E06E199" w14:textId="77777777">
            <w:pPr>
              <w:jc w:val="right"/>
            </w:pPr>
            <w:r>
              <w:t>240</w:t>
            </w:r>
          </w:p>
        </w:tc>
        <w:tc>
          <w:tcPr>
            <w:tcW w:w="567" w:type="dxa"/>
            <w:tcBorders>
              <w:left w:val="nil"/>
            </w:tcBorders>
          </w:tcPr>
          <w:p w:rsidR="00E54A1E" w:rsidRDefault="001856D0" w14:paraId="0909743D" w14:textId="77777777">
            <w:pPr>
              <w:jc w:val="right"/>
            </w:pPr>
            <w:r>
              <w:t xml:space="preserve"> </w:t>
            </w:r>
          </w:p>
        </w:tc>
      </w:tr>
      <w:tr w:rsidR="00E54A1E" w:rsidTr="00E7153D" w14:paraId="345B76E0" w14:textId="77777777">
        <w:tc>
          <w:tcPr>
            <w:tcW w:w="567" w:type="dxa"/>
          </w:tcPr>
          <w:p w:rsidR="00E54A1E" w:rsidRDefault="001856D0" w14:paraId="523BE949" w14:textId="77777777">
            <w:r>
              <w:t>121</w:t>
            </w:r>
          </w:p>
        </w:tc>
        <w:tc>
          <w:tcPr>
            <w:tcW w:w="6521" w:type="dxa"/>
          </w:tcPr>
          <w:p w:rsidR="00E54A1E" w:rsidRDefault="001856D0" w14:paraId="5F7185E9" w14:textId="77777777">
            <w:r>
              <w:t>Wat is de stand van zaken betreffende het voedselaanbod in de catering, kantines en restaurants van de uitvoerende diensten en agentschappen (ACM, CPB, NVWA, RDI, RVO, SOdM)?</w:t>
            </w:r>
          </w:p>
        </w:tc>
        <w:tc>
          <w:tcPr>
            <w:tcW w:w="850" w:type="dxa"/>
          </w:tcPr>
          <w:p w:rsidR="00E54A1E" w:rsidRDefault="00E54A1E" w14:paraId="212B272B" w14:textId="77777777">
            <w:pPr>
              <w:jc w:val="right"/>
            </w:pPr>
          </w:p>
        </w:tc>
        <w:tc>
          <w:tcPr>
            <w:tcW w:w="992" w:type="dxa"/>
          </w:tcPr>
          <w:p w:rsidR="00E54A1E" w:rsidRDefault="001856D0" w14:paraId="0F8A6933" w14:textId="77777777">
            <w:pPr>
              <w:jc w:val="right"/>
            </w:pPr>
            <w:r>
              <w:t>240</w:t>
            </w:r>
          </w:p>
        </w:tc>
        <w:tc>
          <w:tcPr>
            <w:tcW w:w="567" w:type="dxa"/>
            <w:tcBorders>
              <w:left w:val="nil"/>
            </w:tcBorders>
          </w:tcPr>
          <w:p w:rsidR="00E54A1E" w:rsidRDefault="001856D0" w14:paraId="4BF2956E" w14:textId="77777777">
            <w:pPr>
              <w:jc w:val="right"/>
            </w:pPr>
            <w:r>
              <w:t xml:space="preserve"> </w:t>
            </w:r>
          </w:p>
        </w:tc>
      </w:tr>
      <w:tr w:rsidR="00E54A1E" w:rsidTr="00E7153D" w14:paraId="28DDF26C" w14:textId="77777777">
        <w:tc>
          <w:tcPr>
            <w:tcW w:w="567" w:type="dxa"/>
          </w:tcPr>
          <w:p w:rsidR="00E54A1E" w:rsidRDefault="001856D0" w14:paraId="33EC4804" w14:textId="77777777">
            <w:r>
              <w:t>122</w:t>
            </w:r>
          </w:p>
        </w:tc>
        <w:tc>
          <w:tcPr>
            <w:tcW w:w="6521" w:type="dxa"/>
          </w:tcPr>
          <w:p w:rsidR="00E54A1E" w:rsidRDefault="001856D0" w14:paraId="0A9396BA" w14:textId="77777777">
            <w:r>
              <w:t>Hoe is de VNG betrokken bij het stimuleren van een gezond en duurzaam voedingspatroon?</w:t>
            </w:r>
          </w:p>
        </w:tc>
        <w:tc>
          <w:tcPr>
            <w:tcW w:w="850" w:type="dxa"/>
          </w:tcPr>
          <w:p w:rsidR="00E54A1E" w:rsidRDefault="00E54A1E" w14:paraId="5B0A05CE" w14:textId="77777777">
            <w:pPr>
              <w:jc w:val="right"/>
            </w:pPr>
          </w:p>
        </w:tc>
        <w:tc>
          <w:tcPr>
            <w:tcW w:w="992" w:type="dxa"/>
          </w:tcPr>
          <w:p w:rsidR="00E54A1E" w:rsidRDefault="001856D0" w14:paraId="2A8D9E6F" w14:textId="77777777">
            <w:pPr>
              <w:jc w:val="right"/>
            </w:pPr>
            <w:r>
              <w:t>240</w:t>
            </w:r>
          </w:p>
        </w:tc>
        <w:tc>
          <w:tcPr>
            <w:tcW w:w="567" w:type="dxa"/>
            <w:tcBorders>
              <w:left w:val="nil"/>
            </w:tcBorders>
          </w:tcPr>
          <w:p w:rsidR="00E54A1E" w:rsidRDefault="001856D0" w14:paraId="1603BFB3" w14:textId="77777777">
            <w:pPr>
              <w:jc w:val="right"/>
            </w:pPr>
            <w:r>
              <w:t xml:space="preserve"> </w:t>
            </w:r>
          </w:p>
        </w:tc>
      </w:tr>
      <w:tr w:rsidR="00E54A1E" w:rsidTr="00E7153D" w14:paraId="49E1F839" w14:textId="77777777">
        <w:tc>
          <w:tcPr>
            <w:tcW w:w="567" w:type="dxa"/>
          </w:tcPr>
          <w:p w:rsidR="00E54A1E" w:rsidRDefault="001856D0" w14:paraId="65A9DC25" w14:textId="77777777">
            <w:r>
              <w:t>123</w:t>
            </w:r>
          </w:p>
        </w:tc>
        <w:tc>
          <w:tcPr>
            <w:tcW w:w="6521" w:type="dxa"/>
          </w:tcPr>
          <w:p w:rsidR="00E54A1E" w:rsidRDefault="001856D0" w14:paraId="406F5926" w14:textId="77777777">
            <w:r>
              <w:t>Hoeveel en welke Regio Deals besteden aandacht aan gezond en duurzaam voedsel?</w:t>
            </w:r>
          </w:p>
        </w:tc>
        <w:tc>
          <w:tcPr>
            <w:tcW w:w="850" w:type="dxa"/>
          </w:tcPr>
          <w:p w:rsidR="00E54A1E" w:rsidRDefault="00E54A1E" w14:paraId="0ABBDB41" w14:textId="77777777">
            <w:pPr>
              <w:jc w:val="right"/>
            </w:pPr>
          </w:p>
        </w:tc>
        <w:tc>
          <w:tcPr>
            <w:tcW w:w="992" w:type="dxa"/>
          </w:tcPr>
          <w:p w:rsidR="00E54A1E" w:rsidRDefault="001856D0" w14:paraId="63D6F4EC" w14:textId="77777777">
            <w:pPr>
              <w:jc w:val="right"/>
            </w:pPr>
            <w:r>
              <w:t>240</w:t>
            </w:r>
          </w:p>
        </w:tc>
        <w:tc>
          <w:tcPr>
            <w:tcW w:w="567" w:type="dxa"/>
            <w:tcBorders>
              <w:left w:val="nil"/>
            </w:tcBorders>
          </w:tcPr>
          <w:p w:rsidR="00E54A1E" w:rsidRDefault="001856D0" w14:paraId="487EF74C" w14:textId="77777777">
            <w:pPr>
              <w:jc w:val="right"/>
            </w:pPr>
            <w:r>
              <w:t xml:space="preserve"> </w:t>
            </w:r>
          </w:p>
        </w:tc>
      </w:tr>
      <w:tr w:rsidR="00E54A1E" w:rsidTr="00E7153D" w14:paraId="3824652E" w14:textId="77777777">
        <w:tc>
          <w:tcPr>
            <w:tcW w:w="567" w:type="dxa"/>
          </w:tcPr>
          <w:p w:rsidR="00E54A1E" w:rsidRDefault="001856D0" w14:paraId="7CFC85D5" w14:textId="77777777">
            <w:r>
              <w:t>124</w:t>
            </w:r>
          </w:p>
        </w:tc>
        <w:tc>
          <w:tcPr>
            <w:tcW w:w="6521" w:type="dxa"/>
          </w:tcPr>
          <w:p w:rsidR="00E54A1E" w:rsidRDefault="001856D0" w14:paraId="7EA7487E" w14:textId="77777777">
            <w:r>
              <w:t>Wat is er gebudgetteerd voor de Nationale Eiwitstrategie voor 2020-2025?</w:t>
            </w:r>
          </w:p>
        </w:tc>
        <w:tc>
          <w:tcPr>
            <w:tcW w:w="850" w:type="dxa"/>
          </w:tcPr>
          <w:p w:rsidR="00E54A1E" w:rsidRDefault="00E54A1E" w14:paraId="7294FD63" w14:textId="77777777">
            <w:pPr>
              <w:jc w:val="right"/>
            </w:pPr>
          </w:p>
        </w:tc>
        <w:tc>
          <w:tcPr>
            <w:tcW w:w="992" w:type="dxa"/>
          </w:tcPr>
          <w:p w:rsidR="00E54A1E" w:rsidRDefault="001856D0" w14:paraId="58C9A34B" w14:textId="77777777">
            <w:pPr>
              <w:jc w:val="right"/>
            </w:pPr>
            <w:r>
              <w:t>240</w:t>
            </w:r>
          </w:p>
        </w:tc>
        <w:tc>
          <w:tcPr>
            <w:tcW w:w="567" w:type="dxa"/>
            <w:tcBorders>
              <w:left w:val="nil"/>
            </w:tcBorders>
          </w:tcPr>
          <w:p w:rsidR="00E54A1E" w:rsidRDefault="001856D0" w14:paraId="4A8A567A" w14:textId="77777777">
            <w:pPr>
              <w:jc w:val="right"/>
            </w:pPr>
            <w:r>
              <w:t xml:space="preserve"> </w:t>
            </w:r>
          </w:p>
        </w:tc>
      </w:tr>
      <w:tr w:rsidR="00E54A1E" w:rsidTr="00E7153D" w14:paraId="0D3D069A" w14:textId="77777777">
        <w:tc>
          <w:tcPr>
            <w:tcW w:w="567" w:type="dxa"/>
          </w:tcPr>
          <w:p w:rsidR="00E54A1E" w:rsidRDefault="001856D0" w14:paraId="674A6DE6" w14:textId="77777777">
            <w:r>
              <w:t>125</w:t>
            </w:r>
          </w:p>
        </w:tc>
        <w:tc>
          <w:tcPr>
            <w:tcW w:w="6521" w:type="dxa"/>
          </w:tcPr>
          <w:p w:rsidR="00E54A1E" w:rsidRDefault="001856D0" w14:paraId="2D6708BE" w14:textId="77777777">
            <w:r>
              <w:t>Wat is uitgeven aan de Nationale Eiwitstrategie vanaf de start van de oprichting en waaraan?</w:t>
            </w:r>
          </w:p>
        </w:tc>
        <w:tc>
          <w:tcPr>
            <w:tcW w:w="850" w:type="dxa"/>
          </w:tcPr>
          <w:p w:rsidR="00E54A1E" w:rsidRDefault="00E54A1E" w14:paraId="64C721FC" w14:textId="77777777">
            <w:pPr>
              <w:jc w:val="right"/>
            </w:pPr>
          </w:p>
        </w:tc>
        <w:tc>
          <w:tcPr>
            <w:tcW w:w="992" w:type="dxa"/>
          </w:tcPr>
          <w:p w:rsidR="00E54A1E" w:rsidRDefault="001856D0" w14:paraId="466FACE5" w14:textId="77777777">
            <w:pPr>
              <w:jc w:val="right"/>
            </w:pPr>
            <w:r>
              <w:t>240</w:t>
            </w:r>
          </w:p>
        </w:tc>
        <w:tc>
          <w:tcPr>
            <w:tcW w:w="567" w:type="dxa"/>
            <w:tcBorders>
              <w:left w:val="nil"/>
            </w:tcBorders>
          </w:tcPr>
          <w:p w:rsidR="00E54A1E" w:rsidRDefault="001856D0" w14:paraId="454899B1" w14:textId="77777777">
            <w:pPr>
              <w:jc w:val="right"/>
            </w:pPr>
            <w:r>
              <w:t xml:space="preserve"> </w:t>
            </w:r>
          </w:p>
        </w:tc>
      </w:tr>
      <w:tr w:rsidR="00E54A1E" w:rsidTr="00E7153D" w14:paraId="16297CE6" w14:textId="77777777">
        <w:tc>
          <w:tcPr>
            <w:tcW w:w="567" w:type="dxa"/>
          </w:tcPr>
          <w:p w:rsidR="00E54A1E" w:rsidRDefault="001856D0" w14:paraId="7932F99D" w14:textId="77777777">
            <w:r>
              <w:t>126</w:t>
            </w:r>
          </w:p>
        </w:tc>
        <w:tc>
          <w:tcPr>
            <w:tcW w:w="6521" w:type="dxa"/>
          </w:tcPr>
          <w:p w:rsidR="00E54A1E" w:rsidRDefault="001856D0" w14:paraId="339EFAAA" w14:textId="77777777">
            <w:r>
              <w:t>Waar is het budget voor de Nationale Eiwitstrategie gealloceerd?</w:t>
            </w:r>
          </w:p>
        </w:tc>
        <w:tc>
          <w:tcPr>
            <w:tcW w:w="850" w:type="dxa"/>
          </w:tcPr>
          <w:p w:rsidR="00E54A1E" w:rsidRDefault="00E54A1E" w14:paraId="750324B2" w14:textId="77777777">
            <w:pPr>
              <w:jc w:val="right"/>
            </w:pPr>
          </w:p>
        </w:tc>
        <w:tc>
          <w:tcPr>
            <w:tcW w:w="992" w:type="dxa"/>
          </w:tcPr>
          <w:p w:rsidR="00E54A1E" w:rsidRDefault="001856D0" w14:paraId="14A3B1CF" w14:textId="77777777">
            <w:pPr>
              <w:jc w:val="right"/>
            </w:pPr>
            <w:r>
              <w:t>240</w:t>
            </w:r>
          </w:p>
        </w:tc>
        <w:tc>
          <w:tcPr>
            <w:tcW w:w="567" w:type="dxa"/>
            <w:tcBorders>
              <w:left w:val="nil"/>
            </w:tcBorders>
          </w:tcPr>
          <w:p w:rsidR="00E54A1E" w:rsidRDefault="001856D0" w14:paraId="66E91076" w14:textId="77777777">
            <w:pPr>
              <w:jc w:val="right"/>
            </w:pPr>
            <w:r>
              <w:t xml:space="preserve"> </w:t>
            </w:r>
          </w:p>
        </w:tc>
      </w:tr>
      <w:tr w:rsidR="00E54A1E" w:rsidTr="00E7153D" w14:paraId="781F4C85" w14:textId="77777777">
        <w:tc>
          <w:tcPr>
            <w:tcW w:w="567" w:type="dxa"/>
          </w:tcPr>
          <w:p w:rsidR="00E54A1E" w:rsidRDefault="001856D0" w14:paraId="50A94AF6" w14:textId="77777777">
            <w:r>
              <w:t>127</w:t>
            </w:r>
          </w:p>
        </w:tc>
        <w:tc>
          <w:tcPr>
            <w:tcW w:w="6521" w:type="dxa"/>
          </w:tcPr>
          <w:p w:rsidR="00E54A1E" w:rsidRDefault="001856D0" w14:paraId="09AD9D2E" w14:textId="77777777">
            <w:r>
              <w:t>Wat is er gebudgetteerd voor de Bean Deal voor 2020-2025?</w:t>
            </w:r>
          </w:p>
        </w:tc>
        <w:tc>
          <w:tcPr>
            <w:tcW w:w="850" w:type="dxa"/>
          </w:tcPr>
          <w:p w:rsidR="00E54A1E" w:rsidRDefault="00E54A1E" w14:paraId="6473B112" w14:textId="77777777">
            <w:pPr>
              <w:jc w:val="right"/>
            </w:pPr>
          </w:p>
        </w:tc>
        <w:tc>
          <w:tcPr>
            <w:tcW w:w="992" w:type="dxa"/>
          </w:tcPr>
          <w:p w:rsidR="00E54A1E" w:rsidRDefault="001856D0" w14:paraId="455CE4B1" w14:textId="77777777">
            <w:pPr>
              <w:jc w:val="right"/>
            </w:pPr>
            <w:r>
              <w:t>240</w:t>
            </w:r>
          </w:p>
        </w:tc>
        <w:tc>
          <w:tcPr>
            <w:tcW w:w="567" w:type="dxa"/>
            <w:tcBorders>
              <w:left w:val="nil"/>
            </w:tcBorders>
          </w:tcPr>
          <w:p w:rsidR="00E54A1E" w:rsidRDefault="001856D0" w14:paraId="17BE3C62" w14:textId="77777777">
            <w:pPr>
              <w:jc w:val="right"/>
            </w:pPr>
            <w:r>
              <w:t xml:space="preserve"> </w:t>
            </w:r>
          </w:p>
        </w:tc>
      </w:tr>
      <w:tr w:rsidR="00E54A1E" w:rsidTr="00E7153D" w14:paraId="788B890C" w14:textId="77777777">
        <w:tc>
          <w:tcPr>
            <w:tcW w:w="567" w:type="dxa"/>
          </w:tcPr>
          <w:p w:rsidR="00E54A1E" w:rsidRDefault="001856D0" w14:paraId="63C7911C" w14:textId="77777777">
            <w:r>
              <w:t>128</w:t>
            </w:r>
          </w:p>
        </w:tc>
        <w:tc>
          <w:tcPr>
            <w:tcW w:w="6521" w:type="dxa"/>
          </w:tcPr>
          <w:p w:rsidR="00E54A1E" w:rsidRDefault="001856D0" w14:paraId="7A16D6AE" w14:textId="77777777">
            <w:r>
              <w:t>Wat is uitgeven aan de Bean Deal vanaf de start van oprichting en waaraan?</w:t>
            </w:r>
          </w:p>
        </w:tc>
        <w:tc>
          <w:tcPr>
            <w:tcW w:w="850" w:type="dxa"/>
          </w:tcPr>
          <w:p w:rsidR="00E54A1E" w:rsidRDefault="00E54A1E" w14:paraId="5936C68C" w14:textId="77777777">
            <w:pPr>
              <w:jc w:val="right"/>
            </w:pPr>
          </w:p>
        </w:tc>
        <w:tc>
          <w:tcPr>
            <w:tcW w:w="992" w:type="dxa"/>
          </w:tcPr>
          <w:p w:rsidR="00E54A1E" w:rsidRDefault="001856D0" w14:paraId="256BD415" w14:textId="77777777">
            <w:pPr>
              <w:jc w:val="right"/>
            </w:pPr>
            <w:r>
              <w:t>240</w:t>
            </w:r>
          </w:p>
        </w:tc>
        <w:tc>
          <w:tcPr>
            <w:tcW w:w="567" w:type="dxa"/>
            <w:tcBorders>
              <w:left w:val="nil"/>
            </w:tcBorders>
          </w:tcPr>
          <w:p w:rsidR="00E54A1E" w:rsidRDefault="001856D0" w14:paraId="34B400B2" w14:textId="77777777">
            <w:pPr>
              <w:jc w:val="right"/>
            </w:pPr>
            <w:r>
              <w:t xml:space="preserve"> </w:t>
            </w:r>
          </w:p>
        </w:tc>
      </w:tr>
      <w:tr w:rsidR="00E54A1E" w:rsidTr="00E7153D" w14:paraId="57F49C61" w14:textId="77777777">
        <w:tc>
          <w:tcPr>
            <w:tcW w:w="567" w:type="dxa"/>
          </w:tcPr>
          <w:p w:rsidR="00E54A1E" w:rsidRDefault="001856D0" w14:paraId="1C159024" w14:textId="77777777">
            <w:r>
              <w:t>129</w:t>
            </w:r>
          </w:p>
        </w:tc>
        <w:tc>
          <w:tcPr>
            <w:tcW w:w="6521" w:type="dxa"/>
          </w:tcPr>
          <w:p w:rsidR="00E54A1E" w:rsidRDefault="001856D0" w14:paraId="02477572" w14:textId="77777777">
            <w:r>
              <w:t>Waar is het budget voor de Bean Deal gealloceerd?</w:t>
            </w:r>
          </w:p>
        </w:tc>
        <w:tc>
          <w:tcPr>
            <w:tcW w:w="850" w:type="dxa"/>
          </w:tcPr>
          <w:p w:rsidR="00E54A1E" w:rsidRDefault="00E54A1E" w14:paraId="0A714B04" w14:textId="77777777">
            <w:pPr>
              <w:jc w:val="right"/>
            </w:pPr>
          </w:p>
        </w:tc>
        <w:tc>
          <w:tcPr>
            <w:tcW w:w="992" w:type="dxa"/>
          </w:tcPr>
          <w:p w:rsidR="00E54A1E" w:rsidRDefault="001856D0" w14:paraId="37579F90" w14:textId="77777777">
            <w:pPr>
              <w:jc w:val="right"/>
            </w:pPr>
            <w:r>
              <w:t>240</w:t>
            </w:r>
          </w:p>
        </w:tc>
        <w:tc>
          <w:tcPr>
            <w:tcW w:w="567" w:type="dxa"/>
            <w:tcBorders>
              <w:left w:val="nil"/>
            </w:tcBorders>
          </w:tcPr>
          <w:p w:rsidR="00E54A1E" w:rsidRDefault="001856D0" w14:paraId="3791303E" w14:textId="77777777">
            <w:pPr>
              <w:jc w:val="right"/>
            </w:pPr>
            <w:r>
              <w:t xml:space="preserve"> </w:t>
            </w:r>
          </w:p>
        </w:tc>
      </w:tr>
      <w:tr w:rsidR="00E54A1E" w:rsidTr="00E7153D" w14:paraId="1D3E65DB" w14:textId="77777777">
        <w:tc>
          <w:tcPr>
            <w:tcW w:w="567" w:type="dxa"/>
          </w:tcPr>
          <w:p w:rsidR="00E54A1E" w:rsidRDefault="001856D0" w14:paraId="5E20179E" w14:textId="77777777">
            <w:r>
              <w:t>130</w:t>
            </w:r>
          </w:p>
        </w:tc>
        <w:tc>
          <w:tcPr>
            <w:tcW w:w="6521" w:type="dxa"/>
          </w:tcPr>
          <w:p w:rsidR="00E54A1E" w:rsidRDefault="001856D0" w14:paraId="1036F533" w14:textId="77777777">
            <w:r>
              <w:t>Hoeveel wordt bezuinigd op preventie van voedingsgerelateerde ziekten?</w:t>
            </w:r>
          </w:p>
        </w:tc>
        <w:tc>
          <w:tcPr>
            <w:tcW w:w="850" w:type="dxa"/>
          </w:tcPr>
          <w:p w:rsidR="00E54A1E" w:rsidRDefault="00E54A1E" w14:paraId="27694F1D" w14:textId="77777777">
            <w:pPr>
              <w:jc w:val="right"/>
            </w:pPr>
          </w:p>
        </w:tc>
        <w:tc>
          <w:tcPr>
            <w:tcW w:w="992" w:type="dxa"/>
          </w:tcPr>
          <w:p w:rsidR="00E54A1E" w:rsidRDefault="001856D0" w14:paraId="0E0CDE1C" w14:textId="77777777">
            <w:pPr>
              <w:jc w:val="right"/>
            </w:pPr>
            <w:r>
              <w:t>240</w:t>
            </w:r>
          </w:p>
        </w:tc>
        <w:tc>
          <w:tcPr>
            <w:tcW w:w="567" w:type="dxa"/>
            <w:tcBorders>
              <w:left w:val="nil"/>
            </w:tcBorders>
          </w:tcPr>
          <w:p w:rsidR="00E54A1E" w:rsidRDefault="001856D0" w14:paraId="1EB19218" w14:textId="77777777">
            <w:pPr>
              <w:jc w:val="right"/>
            </w:pPr>
            <w:r>
              <w:t xml:space="preserve"> </w:t>
            </w:r>
          </w:p>
        </w:tc>
      </w:tr>
      <w:tr w:rsidR="00E54A1E" w:rsidTr="00E7153D" w14:paraId="4F7593D1" w14:textId="77777777">
        <w:tc>
          <w:tcPr>
            <w:tcW w:w="567" w:type="dxa"/>
          </w:tcPr>
          <w:p w:rsidR="00E54A1E" w:rsidRDefault="001856D0" w14:paraId="7DD652CE" w14:textId="77777777">
            <w:r>
              <w:t>131</w:t>
            </w:r>
          </w:p>
        </w:tc>
        <w:tc>
          <w:tcPr>
            <w:tcW w:w="6521" w:type="dxa"/>
          </w:tcPr>
          <w:p w:rsidR="00E54A1E" w:rsidRDefault="001856D0" w14:paraId="22339748" w14:textId="77777777">
            <w:r>
              <w:t>In welke mate zorgt de bezuiniging op preventie van voedingsgerelateerde ziekten voor oplopende zorgkosten?</w:t>
            </w:r>
          </w:p>
        </w:tc>
        <w:tc>
          <w:tcPr>
            <w:tcW w:w="850" w:type="dxa"/>
          </w:tcPr>
          <w:p w:rsidR="00E54A1E" w:rsidRDefault="00E54A1E" w14:paraId="303F751B" w14:textId="77777777">
            <w:pPr>
              <w:jc w:val="right"/>
            </w:pPr>
          </w:p>
        </w:tc>
        <w:tc>
          <w:tcPr>
            <w:tcW w:w="992" w:type="dxa"/>
          </w:tcPr>
          <w:p w:rsidR="00E54A1E" w:rsidRDefault="001856D0" w14:paraId="0D7C5F62" w14:textId="77777777">
            <w:pPr>
              <w:jc w:val="right"/>
            </w:pPr>
            <w:r>
              <w:t>240</w:t>
            </w:r>
          </w:p>
        </w:tc>
        <w:tc>
          <w:tcPr>
            <w:tcW w:w="567" w:type="dxa"/>
            <w:tcBorders>
              <w:left w:val="nil"/>
            </w:tcBorders>
          </w:tcPr>
          <w:p w:rsidR="00E54A1E" w:rsidRDefault="001856D0" w14:paraId="7763EC85" w14:textId="77777777">
            <w:pPr>
              <w:jc w:val="right"/>
            </w:pPr>
            <w:r>
              <w:t xml:space="preserve"> </w:t>
            </w:r>
          </w:p>
        </w:tc>
      </w:tr>
      <w:tr w:rsidR="00E54A1E" w:rsidTr="00E7153D" w14:paraId="74FEF0D6" w14:textId="77777777">
        <w:tc>
          <w:tcPr>
            <w:tcW w:w="567" w:type="dxa"/>
          </w:tcPr>
          <w:p w:rsidR="00E54A1E" w:rsidRDefault="001856D0" w14:paraId="6CB4892C" w14:textId="77777777">
            <w:r>
              <w:t>132</w:t>
            </w:r>
          </w:p>
        </w:tc>
        <w:tc>
          <w:tcPr>
            <w:tcW w:w="6521" w:type="dxa"/>
          </w:tcPr>
          <w:p w:rsidR="00E54A1E" w:rsidRDefault="001856D0" w14:paraId="64FF4B6D" w14:textId="6D2A61A9">
            <w:r>
              <w:t xml:space="preserve">Hoeveel van de gecontracteerde externe inhuur vervangt </w:t>
            </w:r>
            <w:r w:rsidR="0016356E">
              <w:t xml:space="preserve">vaste </w:t>
            </w:r>
            <w:r>
              <w:t>functies? Wat is het aandeel ICT-inhuur?</w:t>
            </w:r>
          </w:p>
        </w:tc>
        <w:tc>
          <w:tcPr>
            <w:tcW w:w="850" w:type="dxa"/>
          </w:tcPr>
          <w:p w:rsidR="00E54A1E" w:rsidRDefault="00E54A1E" w14:paraId="30FD8AE9" w14:textId="77777777">
            <w:pPr>
              <w:jc w:val="right"/>
            </w:pPr>
          </w:p>
        </w:tc>
        <w:tc>
          <w:tcPr>
            <w:tcW w:w="992" w:type="dxa"/>
          </w:tcPr>
          <w:p w:rsidR="00E54A1E" w:rsidRDefault="001856D0" w14:paraId="09C6DF38" w14:textId="77777777">
            <w:pPr>
              <w:jc w:val="right"/>
            </w:pPr>
            <w:r>
              <w:t>257</w:t>
            </w:r>
          </w:p>
        </w:tc>
        <w:tc>
          <w:tcPr>
            <w:tcW w:w="567" w:type="dxa"/>
            <w:tcBorders>
              <w:left w:val="nil"/>
            </w:tcBorders>
          </w:tcPr>
          <w:p w:rsidR="00E54A1E" w:rsidRDefault="001856D0" w14:paraId="2D6E2144" w14:textId="77777777">
            <w:pPr>
              <w:jc w:val="right"/>
            </w:pPr>
            <w:r>
              <w:t xml:space="preserve"> </w:t>
            </w:r>
          </w:p>
        </w:tc>
      </w:tr>
      <w:tr w:rsidR="00E54A1E" w:rsidTr="00E7153D" w14:paraId="5A706D97" w14:textId="77777777">
        <w:tc>
          <w:tcPr>
            <w:tcW w:w="567" w:type="dxa"/>
          </w:tcPr>
          <w:p w:rsidR="00E54A1E" w:rsidRDefault="001856D0" w14:paraId="736A385A" w14:textId="77777777">
            <w:r>
              <w:t>133</w:t>
            </w:r>
          </w:p>
        </w:tc>
        <w:tc>
          <w:tcPr>
            <w:tcW w:w="6521" w:type="dxa"/>
          </w:tcPr>
          <w:p w:rsidR="00E54A1E" w:rsidRDefault="001856D0" w14:paraId="4D00C337" w14:textId="77777777">
            <w:r>
              <w:t>Hoe reflecteert u op de 11% overschrijding van de zogenaamde Roemer-norm?</w:t>
            </w:r>
          </w:p>
        </w:tc>
        <w:tc>
          <w:tcPr>
            <w:tcW w:w="850" w:type="dxa"/>
          </w:tcPr>
          <w:p w:rsidR="00E54A1E" w:rsidRDefault="00E54A1E" w14:paraId="314DEBD3" w14:textId="77777777">
            <w:pPr>
              <w:jc w:val="right"/>
            </w:pPr>
          </w:p>
        </w:tc>
        <w:tc>
          <w:tcPr>
            <w:tcW w:w="992" w:type="dxa"/>
          </w:tcPr>
          <w:p w:rsidR="00E54A1E" w:rsidRDefault="001856D0" w14:paraId="155CC523" w14:textId="77777777">
            <w:pPr>
              <w:jc w:val="right"/>
            </w:pPr>
            <w:r>
              <w:t>257</w:t>
            </w:r>
          </w:p>
        </w:tc>
        <w:tc>
          <w:tcPr>
            <w:tcW w:w="567" w:type="dxa"/>
            <w:tcBorders>
              <w:left w:val="nil"/>
            </w:tcBorders>
          </w:tcPr>
          <w:p w:rsidR="00E54A1E" w:rsidRDefault="001856D0" w14:paraId="23038E22" w14:textId="77777777">
            <w:pPr>
              <w:jc w:val="right"/>
            </w:pPr>
            <w:r>
              <w:t xml:space="preserve"> </w:t>
            </w:r>
          </w:p>
        </w:tc>
      </w:tr>
      <w:tr w:rsidR="00E54A1E" w:rsidTr="00E7153D" w14:paraId="0F26AE34" w14:textId="77777777">
        <w:tc>
          <w:tcPr>
            <w:tcW w:w="567" w:type="dxa"/>
          </w:tcPr>
          <w:p w:rsidR="00E54A1E" w:rsidRDefault="001856D0" w14:paraId="26291F63" w14:textId="77777777">
            <w:r>
              <w:t>134</w:t>
            </w:r>
          </w:p>
        </w:tc>
        <w:tc>
          <w:tcPr>
            <w:tcW w:w="6521" w:type="dxa"/>
          </w:tcPr>
          <w:p w:rsidR="00E54A1E" w:rsidRDefault="001856D0" w14:paraId="12A5D12A" w14:textId="77777777">
            <w:r>
              <w:t>Wat gaat u de komende jaren doen om minder gebruik te maken van externe inhuur?</w:t>
            </w:r>
          </w:p>
        </w:tc>
        <w:tc>
          <w:tcPr>
            <w:tcW w:w="850" w:type="dxa"/>
          </w:tcPr>
          <w:p w:rsidR="00E54A1E" w:rsidRDefault="00E54A1E" w14:paraId="7E55F492" w14:textId="77777777">
            <w:pPr>
              <w:jc w:val="right"/>
            </w:pPr>
          </w:p>
        </w:tc>
        <w:tc>
          <w:tcPr>
            <w:tcW w:w="992" w:type="dxa"/>
          </w:tcPr>
          <w:p w:rsidR="00E54A1E" w:rsidRDefault="001856D0" w14:paraId="42948DB5" w14:textId="77777777">
            <w:pPr>
              <w:jc w:val="right"/>
            </w:pPr>
            <w:r>
              <w:t>257</w:t>
            </w:r>
          </w:p>
        </w:tc>
        <w:tc>
          <w:tcPr>
            <w:tcW w:w="567" w:type="dxa"/>
            <w:tcBorders>
              <w:left w:val="nil"/>
            </w:tcBorders>
          </w:tcPr>
          <w:p w:rsidR="00E54A1E" w:rsidRDefault="001856D0" w14:paraId="580D3E95" w14:textId="77777777">
            <w:pPr>
              <w:jc w:val="right"/>
            </w:pPr>
            <w:r>
              <w:t xml:space="preserve"> </w:t>
            </w:r>
          </w:p>
        </w:tc>
      </w:tr>
      <w:tr w:rsidR="00E54A1E" w:rsidTr="00E7153D" w14:paraId="336E4F92" w14:textId="77777777">
        <w:tc>
          <w:tcPr>
            <w:tcW w:w="567" w:type="dxa"/>
          </w:tcPr>
          <w:p w:rsidR="00E54A1E" w:rsidRDefault="001856D0" w14:paraId="59F5ACB9" w14:textId="77777777">
            <w:r>
              <w:t>135</w:t>
            </w:r>
          </w:p>
        </w:tc>
        <w:tc>
          <w:tcPr>
            <w:tcW w:w="6521" w:type="dxa"/>
          </w:tcPr>
          <w:p w:rsidR="00E54A1E" w:rsidRDefault="001856D0" w14:paraId="40F01903" w14:textId="77777777">
            <w:r>
              <w:t>Waarom kiest u niet voor uw eigen ambtenaren bij tijdelijke opdrachten?</w:t>
            </w:r>
          </w:p>
        </w:tc>
        <w:tc>
          <w:tcPr>
            <w:tcW w:w="850" w:type="dxa"/>
          </w:tcPr>
          <w:p w:rsidR="00E54A1E" w:rsidRDefault="00E54A1E" w14:paraId="55FC5FD4" w14:textId="77777777">
            <w:pPr>
              <w:jc w:val="right"/>
            </w:pPr>
          </w:p>
        </w:tc>
        <w:tc>
          <w:tcPr>
            <w:tcW w:w="992" w:type="dxa"/>
          </w:tcPr>
          <w:p w:rsidR="00E54A1E" w:rsidRDefault="001856D0" w14:paraId="4DF53CC1" w14:textId="77777777">
            <w:pPr>
              <w:jc w:val="right"/>
            </w:pPr>
            <w:r>
              <w:t>257</w:t>
            </w:r>
          </w:p>
        </w:tc>
        <w:tc>
          <w:tcPr>
            <w:tcW w:w="567" w:type="dxa"/>
            <w:tcBorders>
              <w:left w:val="nil"/>
            </w:tcBorders>
          </w:tcPr>
          <w:p w:rsidR="00E54A1E" w:rsidRDefault="001856D0" w14:paraId="542891CD" w14:textId="77777777">
            <w:pPr>
              <w:jc w:val="right"/>
            </w:pPr>
            <w:r>
              <w:t xml:space="preserve"> </w:t>
            </w:r>
          </w:p>
        </w:tc>
      </w:tr>
      <w:tr w:rsidR="00E54A1E" w:rsidTr="00E7153D" w14:paraId="3E2F1893" w14:textId="77777777">
        <w:tc>
          <w:tcPr>
            <w:tcW w:w="567" w:type="dxa"/>
          </w:tcPr>
          <w:p w:rsidR="00E54A1E" w:rsidRDefault="001856D0" w14:paraId="29EF75AC" w14:textId="77777777">
            <w:r>
              <w:t>136</w:t>
            </w:r>
          </w:p>
        </w:tc>
        <w:tc>
          <w:tcPr>
            <w:tcW w:w="6521" w:type="dxa"/>
          </w:tcPr>
          <w:p w:rsidR="00E54A1E" w:rsidRDefault="001856D0" w14:paraId="628214F5" w14:textId="77777777">
            <w:r>
              <w:t>Welke verklaring heeft u voor het feit dat uw ministerie kennis rondom de ontwikkeling van diverse bedrĳfsvoeringsactiviteiten niet in huis heeft? Zijn er plannen om dit te verbeteren?</w:t>
            </w:r>
          </w:p>
        </w:tc>
        <w:tc>
          <w:tcPr>
            <w:tcW w:w="850" w:type="dxa"/>
          </w:tcPr>
          <w:p w:rsidR="00E54A1E" w:rsidRDefault="00E54A1E" w14:paraId="336AF42A" w14:textId="77777777">
            <w:pPr>
              <w:jc w:val="right"/>
            </w:pPr>
          </w:p>
        </w:tc>
        <w:tc>
          <w:tcPr>
            <w:tcW w:w="992" w:type="dxa"/>
          </w:tcPr>
          <w:p w:rsidR="00E54A1E" w:rsidRDefault="001856D0" w14:paraId="2925BE16" w14:textId="77777777">
            <w:pPr>
              <w:jc w:val="right"/>
            </w:pPr>
            <w:r>
              <w:t>257</w:t>
            </w:r>
          </w:p>
        </w:tc>
        <w:tc>
          <w:tcPr>
            <w:tcW w:w="567" w:type="dxa"/>
            <w:tcBorders>
              <w:left w:val="nil"/>
            </w:tcBorders>
          </w:tcPr>
          <w:p w:rsidR="00E54A1E" w:rsidRDefault="001856D0" w14:paraId="27FA08C4" w14:textId="77777777">
            <w:pPr>
              <w:jc w:val="right"/>
            </w:pPr>
            <w:r>
              <w:t xml:space="preserve"> </w:t>
            </w:r>
          </w:p>
        </w:tc>
      </w:tr>
      <w:tr w:rsidR="00E54A1E" w:rsidTr="00E7153D" w14:paraId="23D460DE" w14:textId="77777777">
        <w:tc>
          <w:tcPr>
            <w:tcW w:w="567" w:type="dxa"/>
          </w:tcPr>
          <w:p w:rsidR="00E54A1E" w:rsidRDefault="001856D0" w14:paraId="2FCEA348" w14:textId="77777777">
            <w:r>
              <w:t>137</w:t>
            </w:r>
          </w:p>
        </w:tc>
        <w:tc>
          <w:tcPr>
            <w:tcW w:w="6521" w:type="dxa"/>
          </w:tcPr>
          <w:p w:rsidR="00E54A1E" w:rsidRDefault="001856D0" w14:paraId="255ADFDE" w14:textId="77777777">
            <w:r>
              <w:t>Waarom wordt gekozen voor externe inhuur wanneer reguliere werving van vacatures niet direct succesvol verloopt? Waarom kunnen bestaande ambtenaren deze lopende activiteiten niet tijdelijk waarnemen?</w:t>
            </w:r>
          </w:p>
        </w:tc>
        <w:tc>
          <w:tcPr>
            <w:tcW w:w="850" w:type="dxa"/>
          </w:tcPr>
          <w:p w:rsidR="00E54A1E" w:rsidRDefault="00E54A1E" w14:paraId="2A4B11E7" w14:textId="77777777">
            <w:pPr>
              <w:jc w:val="right"/>
            </w:pPr>
          </w:p>
        </w:tc>
        <w:tc>
          <w:tcPr>
            <w:tcW w:w="992" w:type="dxa"/>
          </w:tcPr>
          <w:p w:rsidR="00E54A1E" w:rsidRDefault="001856D0" w14:paraId="1CFAA4FC" w14:textId="77777777">
            <w:pPr>
              <w:jc w:val="right"/>
            </w:pPr>
            <w:r>
              <w:t>257</w:t>
            </w:r>
          </w:p>
        </w:tc>
        <w:tc>
          <w:tcPr>
            <w:tcW w:w="567" w:type="dxa"/>
            <w:tcBorders>
              <w:left w:val="nil"/>
            </w:tcBorders>
          </w:tcPr>
          <w:p w:rsidR="00E54A1E" w:rsidRDefault="001856D0" w14:paraId="569817C2" w14:textId="77777777">
            <w:pPr>
              <w:jc w:val="right"/>
            </w:pPr>
            <w:r>
              <w:t xml:space="preserve"> </w:t>
            </w:r>
          </w:p>
        </w:tc>
      </w:tr>
      <w:tr w:rsidR="00E54A1E" w:rsidTr="00E7153D" w14:paraId="3138C3D4" w14:textId="77777777">
        <w:tc>
          <w:tcPr>
            <w:tcW w:w="567" w:type="dxa"/>
          </w:tcPr>
          <w:p w:rsidR="00E54A1E" w:rsidRDefault="001856D0" w14:paraId="2594F400" w14:textId="77777777">
            <w:r>
              <w:t>138</w:t>
            </w:r>
          </w:p>
        </w:tc>
        <w:tc>
          <w:tcPr>
            <w:tcW w:w="6521" w:type="dxa"/>
          </w:tcPr>
          <w:p w:rsidR="00E54A1E" w:rsidRDefault="001856D0" w14:paraId="5E616530" w14:textId="77777777">
            <w:r>
              <w:t>Bent u zich ervan bewust van het feit dat met deze externe inhuur niet wordt voldaan aan de taakstelling van een meerderheid in de Kamer zoals terug te lezen in het hoofdlijnenakkoord?</w:t>
            </w:r>
          </w:p>
        </w:tc>
        <w:tc>
          <w:tcPr>
            <w:tcW w:w="850" w:type="dxa"/>
          </w:tcPr>
          <w:p w:rsidR="00E54A1E" w:rsidRDefault="00E54A1E" w14:paraId="5973BD53" w14:textId="77777777">
            <w:pPr>
              <w:jc w:val="right"/>
            </w:pPr>
          </w:p>
        </w:tc>
        <w:tc>
          <w:tcPr>
            <w:tcW w:w="992" w:type="dxa"/>
          </w:tcPr>
          <w:p w:rsidR="00E54A1E" w:rsidRDefault="001856D0" w14:paraId="4832FFA7" w14:textId="77777777">
            <w:pPr>
              <w:jc w:val="right"/>
            </w:pPr>
            <w:r>
              <w:t>257</w:t>
            </w:r>
          </w:p>
        </w:tc>
        <w:tc>
          <w:tcPr>
            <w:tcW w:w="567" w:type="dxa"/>
            <w:tcBorders>
              <w:left w:val="nil"/>
            </w:tcBorders>
          </w:tcPr>
          <w:p w:rsidR="00E54A1E" w:rsidRDefault="001856D0" w14:paraId="67869616" w14:textId="77777777">
            <w:pPr>
              <w:jc w:val="right"/>
            </w:pPr>
            <w:r>
              <w:t xml:space="preserve"> </w:t>
            </w:r>
          </w:p>
        </w:tc>
      </w:tr>
      <w:tr w:rsidR="00E54A1E" w:rsidTr="00E7153D" w14:paraId="24BD9A00" w14:textId="77777777">
        <w:tc>
          <w:tcPr>
            <w:tcW w:w="567" w:type="dxa"/>
          </w:tcPr>
          <w:p w:rsidR="00E54A1E" w:rsidRDefault="001856D0" w14:paraId="69BD5CD4" w14:textId="77777777">
            <w:r>
              <w:lastRenderedPageBreak/>
              <w:t>139</w:t>
            </w:r>
          </w:p>
        </w:tc>
        <w:tc>
          <w:tcPr>
            <w:tcW w:w="6521" w:type="dxa"/>
          </w:tcPr>
          <w:p w:rsidR="00E54A1E" w:rsidRDefault="001856D0" w14:paraId="209F0F6D" w14:textId="6C7CBB98">
            <w:r>
              <w:t>Waarom blijf</w:t>
            </w:r>
            <w:r w:rsidR="0016356E">
              <w:t xml:space="preserve">t u </w:t>
            </w:r>
            <w:r>
              <w:t>externe inhuur op grote schaal toepassen, en hoe wordt gewaarborgd dat deze inhuur effectief en kostenefficiënt is?</w:t>
            </w:r>
          </w:p>
        </w:tc>
        <w:tc>
          <w:tcPr>
            <w:tcW w:w="850" w:type="dxa"/>
          </w:tcPr>
          <w:p w:rsidR="00E54A1E" w:rsidRDefault="00E54A1E" w14:paraId="111F9D58" w14:textId="77777777">
            <w:pPr>
              <w:jc w:val="right"/>
            </w:pPr>
          </w:p>
        </w:tc>
        <w:tc>
          <w:tcPr>
            <w:tcW w:w="992" w:type="dxa"/>
          </w:tcPr>
          <w:p w:rsidR="00E54A1E" w:rsidRDefault="001856D0" w14:paraId="04E3FD28" w14:textId="77777777">
            <w:pPr>
              <w:jc w:val="right"/>
            </w:pPr>
            <w:r>
              <w:t>257</w:t>
            </w:r>
          </w:p>
        </w:tc>
        <w:tc>
          <w:tcPr>
            <w:tcW w:w="567" w:type="dxa"/>
            <w:tcBorders>
              <w:left w:val="nil"/>
            </w:tcBorders>
          </w:tcPr>
          <w:p w:rsidR="00E54A1E" w:rsidRDefault="001856D0" w14:paraId="3973A63F" w14:textId="77777777">
            <w:pPr>
              <w:jc w:val="right"/>
            </w:pPr>
            <w:r>
              <w:t xml:space="preserve"> </w:t>
            </w:r>
          </w:p>
        </w:tc>
      </w:tr>
      <w:tr w:rsidR="00E54A1E" w:rsidTr="00E7153D" w14:paraId="0B70D50A" w14:textId="77777777">
        <w:tc>
          <w:tcPr>
            <w:tcW w:w="567" w:type="dxa"/>
          </w:tcPr>
          <w:p w:rsidR="00E54A1E" w:rsidRDefault="001856D0" w14:paraId="18C9C70C" w14:textId="77777777">
            <w:r>
              <w:t>140</w:t>
            </w:r>
          </w:p>
        </w:tc>
        <w:tc>
          <w:tcPr>
            <w:tcW w:w="6521" w:type="dxa"/>
          </w:tcPr>
          <w:p w:rsidR="00E54A1E" w:rsidRDefault="001856D0" w14:paraId="0FE5D10F" w14:textId="77777777">
            <w:r>
              <w:t>Hoe zorgt u voor minder overschrijdingen van het maximumuurtarief? Bent u bereid om expertise te gebruiken van andere ministeries?</w:t>
            </w:r>
          </w:p>
        </w:tc>
        <w:tc>
          <w:tcPr>
            <w:tcW w:w="850" w:type="dxa"/>
          </w:tcPr>
          <w:p w:rsidR="00E54A1E" w:rsidRDefault="00E54A1E" w14:paraId="7E91DAAD" w14:textId="77777777">
            <w:pPr>
              <w:jc w:val="right"/>
            </w:pPr>
          </w:p>
        </w:tc>
        <w:tc>
          <w:tcPr>
            <w:tcW w:w="992" w:type="dxa"/>
          </w:tcPr>
          <w:p w:rsidR="00E54A1E" w:rsidRDefault="001856D0" w14:paraId="3C7F21D3" w14:textId="77777777">
            <w:pPr>
              <w:jc w:val="right"/>
            </w:pPr>
            <w:r>
              <w:t>258</w:t>
            </w:r>
          </w:p>
        </w:tc>
        <w:tc>
          <w:tcPr>
            <w:tcW w:w="567" w:type="dxa"/>
            <w:tcBorders>
              <w:left w:val="nil"/>
            </w:tcBorders>
          </w:tcPr>
          <w:p w:rsidR="00E54A1E" w:rsidRDefault="001856D0" w14:paraId="7441629B" w14:textId="77777777">
            <w:pPr>
              <w:jc w:val="right"/>
            </w:pPr>
            <w:r>
              <w:t xml:space="preserve"> </w:t>
            </w:r>
          </w:p>
        </w:tc>
      </w:tr>
    </w:tbl>
    <w:p w:rsidR="00E54A1E" w:rsidRDefault="00E54A1E" w14:paraId="02A99683" w14:textId="77777777"/>
    <w:sectPr w:rsidR="00E54A1E"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DC10" w14:textId="77777777" w:rsidR="001A47AF" w:rsidRDefault="001A47AF">
      <w:pPr>
        <w:spacing w:before="0" w:after="0"/>
      </w:pPr>
      <w:r>
        <w:separator/>
      </w:r>
    </w:p>
  </w:endnote>
  <w:endnote w:type="continuationSeparator" w:id="0">
    <w:p w14:paraId="76473714"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7C51" w14:textId="77777777" w:rsidR="00E54A1E" w:rsidRDefault="00E54A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267A" w14:textId="77777777" w:rsidR="00E54A1E" w:rsidRDefault="001856D0">
    <w:pPr>
      <w:pStyle w:val="Voettekst"/>
    </w:pPr>
    <w:r>
      <w:t xml:space="preserve">Totaallijst feitelijke vragen Jaarverslag Ministerie van Volksgezondheid, Welzijn en Sport 2024 (36740-XVI-1)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9DA3" w14:textId="77777777" w:rsidR="00E54A1E" w:rsidRDefault="00E54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BF5C" w14:textId="77777777" w:rsidR="001A47AF" w:rsidRDefault="001A47AF">
      <w:pPr>
        <w:spacing w:before="0" w:after="0"/>
      </w:pPr>
      <w:r>
        <w:separator/>
      </w:r>
    </w:p>
  </w:footnote>
  <w:footnote w:type="continuationSeparator" w:id="0">
    <w:p w14:paraId="106AE1BD"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2E58" w14:textId="77777777" w:rsidR="00E54A1E" w:rsidRDefault="00E54A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F251" w14:textId="77777777" w:rsidR="00E54A1E" w:rsidRDefault="00E54A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F3B4" w14:textId="77777777" w:rsidR="00E54A1E" w:rsidRDefault="00E54A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4C4F"/>
    <w:rsid w:val="0016356E"/>
    <w:rsid w:val="001856D0"/>
    <w:rsid w:val="001A47AF"/>
    <w:rsid w:val="001A56AB"/>
    <w:rsid w:val="00212F6D"/>
    <w:rsid w:val="003D44DD"/>
    <w:rsid w:val="0054008C"/>
    <w:rsid w:val="005543A7"/>
    <w:rsid w:val="0078579C"/>
    <w:rsid w:val="00894624"/>
    <w:rsid w:val="00A77C3E"/>
    <w:rsid w:val="00B155C2"/>
    <w:rsid w:val="00B915EC"/>
    <w:rsid w:val="00BE49CD"/>
    <w:rsid w:val="00E54A1E"/>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5D3C99A"/>
  <w15:docId w15:val="{CE2A8E20-5E91-44A4-BF87-C8A7430F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3436</ap:Words>
  <ap:Characters>18904</ap:Characters>
  <ap:DocSecurity>0</ap:DocSecurity>
  <ap:Lines>157</ap:Lines>
  <ap:Paragraphs>44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2025-05-28T12:28:00.0000000Z</dcterms:created>
  <dcterms:modified xsi:type="dcterms:W3CDTF">2025-05-28T12:53:00.0000000Z</dcterms:modified>
  <dc:description>------------------------</dc:description>
  <dc:subject/>
  <dc:title/>
  <keywords/>
  <version/>
  <category/>
</coreProperties>
</file>