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426AA" w:rsidR="00340ECA" w:rsidP="002442C2" w:rsidRDefault="00340ECA" w14:paraId="21C883C1" w14:textId="77777777">
      <w:pPr>
        <w:rPr>
          <w:szCs w:val="18"/>
        </w:rPr>
      </w:pPr>
    </w:p>
    <w:p w:rsidR="000C07A9" w:rsidP="002442C2" w:rsidRDefault="000C07A9" w14:paraId="247340DB" w14:textId="77777777"/>
    <w:p w:rsidR="00CE78E9" w:rsidP="002442C2" w:rsidRDefault="00F76B19" w14:paraId="748BDECF" w14:textId="77777777">
      <w:r>
        <w:t>Geachte Voorzitter,</w:t>
      </w:r>
      <w:r>
        <w:br/>
      </w:r>
    </w:p>
    <w:p w:rsidR="00CE78E9" w:rsidP="002442C2" w:rsidRDefault="00F76B19" w14:paraId="34EF8F74" w14:textId="6F0AF340">
      <w:r>
        <w:t xml:space="preserve">Hierbij zend ik u de antwoorden op de vragen van het lid </w:t>
      </w:r>
      <w:r w:rsidR="00D40BFD">
        <w:t>Pierik (BBB)</w:t>
      </w:r>
      <w:r>
        <w:t xml:space="preserve"> over </w:t>
      </w:r>
      <w:r w:rsidR="00D40BFD">
        <w:t>de Aziatische hoornaar</w:t>
      </w:r>
      <w:r>
        <w:t xml:space="preserve"> (</w:t>
      </w:r>
      <w:r w:rsidR="00D40BFD">
        <w:t>2025Z07499</w:t>
      </w:r>
      <w:r>
        <w:t xml:space="preserve">, ingezonden </w:t>
      </w:r>
      <w:r w:rsidR="00D40BFD">
        <w:t>op 15 april 2025</w:t>
      </w:r>
      <w:r>
        <w:t xml:space="preserve">). </w:t>
      </w:r>
    </w:p>
    <w:p w:rsidR="00D40BFD" w:rsidP="002442C2" w:rsidRDefault="00D40BFD" w14:paraId="060F43A2" w14:textId="77777777">
      <w:pPr>
        <w:rPr>
          <w:szCs w:val="18"/>
        </w:rPr>
      </w:pPr>
    </w:p>
    <w:p w:rsidR="00426BC7" w:rsidP="002442C2" w:rsidRDefault="00426BC7" w14:paraId="18617A00" w14:textId="77777777">
      <w:pPr>
        <w:rPr>
          <w:szCs w:val="18"/>
        </w:rPr>
      </w:pPr>
    </w:p>
    <w:p w:rsidR="00426BC7" w:rsidP="002442C2" w:rsidRDefault="00426BC7" w14:paraId="6E920194" w14:textId="77777777">
      <w:pPr>
        <w:tabs>
          <w:tab w:val="left" w:pos="945"/>
        </w:tabs>
        <w:rPr>
          <w:szCs w:val="18"/>
        </w:rPr>
      </w:pPr>
    </w:p>
    <w:p w:rsidR="00D455D9" w:rsidP="002442C2" w:rsidRDefault="00D455D9" w14:paraId="6D3CA962" w14:textId="77777777">
      <w:pPr>
        <w:tabs>
          <w:tab w:val="left" w:pos="945"/>
        </w:tabs>
        <w:rPr>
          <w:szCs w:val="18"/>
        </w:rPr>
      </w:pPr>
    </w:p>
    <w:p w:rsidRPr="00A54BCC" w:rsidR="00C90702" w:rsidP="002442C2" w:rsidRDefault="00F76B19" w14:paraId="725371B7" w14:textId="77777777">
      <w:pPr>
        <w:rPr>
          <w:szCs w:val="18"/>
        </w:rPr>
      </w:pPr>
      <w:r>
        <w:t>Jean Rummenie</w:t>
      </w:r>
    </w:p>
    <w:p w:rsidRPr="00426BC7" w:rsidR="00426BC7" w:rsidP="002442C2" w:rsidRDefault="00F76B19" w14:paraId="063E6981" w14:textId="77777777">
      <w:pPr>
        <w:rPr>
          <w:rFonts w:cs="Arial"/>
          <w:color w:val="000000"/>
          <w:szCs w:val="18"/>
        </w:rPr>
      </w:pPr>
      <w:r w:rsidRPr="00A359BC">
        <w:rPr>
          <w:rFonts w:cs="Arial"/>
          <w:color w:val="000000"/>
          <w:szCs w:val="18"/>
        </w:rPr>
        <w:t xml:space="preserve">Staatssecretaris van </w:t>
      </w:r>
      <w:r w:rsidRPr="000A4D70" w:rsidR="000A4D70">
        <w:rPr>
          <w:rFonts w:cs="Arial"/>
          <w:color w:val="000000"/>
          <w:szCs w:val="18"/>
        </w:rPr>
        <w:t>Landbouw, Visserij, Voedselzekerheid en Natuur</w:t>
      </w:r>
    </w:p>
    <w:p w:rsidR="00C25A1D" w:rsidP="002442C2" w:rsidRDefault="00C25A1D" w14:paraId="23621C42" w14:textId="77777777">
      <w:pPr>
        <w:rPr>
          <w:rStyle w:val="Zwaar"/>
          <w:b w:val="0"/>
          <w:bCs w:val="0"/>
        </w:rPr>
      </w:pPr>
    </w:p>
    <w:p w:rsidR="00C25A1D" w:rsidP="002442C2" w:rsidRDefault="00F76B19" w14:paraId="05E2D1C4" w14:textId="77777777">
      <w:pPr>
        <w:spacing w:after="200"/>
        <w:rPr>
          <w:b/>
        </w:rPr>
      </w:pPr>
      <w:r>
        <w:rPr>
          <w:b/>
        </w:rPr>
        <w:br w:type="page"/>
      </w:r>
    </w:p>
    <w:p w:rsidR="00C25A1D" w:rsidP="002442C2" w:rsidRDefault="00D40BFD" w14:paraId="6996121C" w14:textId="74253406">
      <w:pPr>
        <w:rPr>
          <w:b/>
        </w:rPr>
      </w:pPr>
      <w:r>
        <w:rPr>
          <w:b/>
        </w:rPr>
        <w:lastRenderedPageBreak/>
        <w:t>2025Z07499</w:t>
      </w:r>
    </w:p>
    <w:p w:rsidR="00D455D9" w:rsidP="002442C2" w:rsidRDefault="00D455D9" w14:paraId="0A06123B" w14:textId="77777777">
      <w:pPr>
        <w:rPr>
          <w:szCs w:val="18"/>
        </w:rPr>
      </w:pPr>
    </w:p>
    <w:p w:rsidR="00D40BFD" w:rsidP="002442C2" w:rsidRDefault="00D40BFD" w14:paraId="6078D22D" w14:textId="604D215F">
      <w:pPr>
        <w:rPr>
          <w:szCs w:val="18"/>
        </w:rPr>
      </w:pPr>
      <w:r w:rsidRPr="005C15F4">
        <w:rPr>
          <w:szCs w:val="18"/>
        </w:rPr>
        <w:t>1</w:t>
      </w:r>
    </w:p>
    <w:p w:rsidR="00D40BFD" w:rsidP="002442C2" w:rsidRDefault="00D40BFD" w14:paraId="4D440488" w14:textId="366A4A32">
      <w:pPr>
        <w:rPr>
          <w:szCs w:val="18"/>
        </w:rPr>
      </w:pPr>
      <w:r w:rsidRPr="005C15F4">
        <w:rPr>
          <w:szCs w:val="18"/>
        </w:rPr>
        <w:t>Bent u ervan op de hoogte dat de Aziatische hoornaar als invasieve exoot sinds de eerste melding in</w:t>
      </w:r>
      <w:r>
        <w:rPr>
          <w:szCs w:val="18"/>
        </w:rPr>
        <w:t xml:space="preserve"> </w:t>
      </w:r>
      <w:r w:rsidRPr="005C15F4">
        <w:rPr>
          <w:szCs w:val="18"/>
        </w:rPr>
        <w:t>2017 in Zeeland een exponentiele groei in Nederland doormaakt en nu ook al op de Waddeneilanden</w:t>
      </w:r>
      <w:r>
        <w:rPr>
          <w:szCs w:val="18"/>
        </w:rPr>
        <w:t xml:space="preserve"> </w:t>
      </w:r>
      <w:r w:rsidRPr="005C15F4">
        <w:rPr>
          <w:szCs w:val="18"/>
        </w:rPr>
        <w:t>is aangetroffen?</w:t>
      </w:r>
    </w:p>
    <w:p w:rsidR="00D40BFD" w:rsidP="002442C2" w:rsidRDefault="00D40BFD" w14:paraId="456EA821" w14:textId="77777777">
      <w:pPr>
        <w:rPr>
          <w:szCs w:val="18"/>
        </w:rPr>
      </w:pPr>
    </w:p>
    <w:p w:rsidR="00D40BFD" w:rsidP="002442C2" w:rsidRDefault="00D40BFD" w14:paraId="4134C1D8" w14:textId="77777777">
      <w:pPr>
        <w:rPr>
          <w:szCs w:val="18"/>
        </w:rPr>
      </w:pPr>
      <w:r>
        <w:rPr>
          <w:szCs w:val="18"/>
        </w:rPr>
        <w:t>Antwoord</w:t>
      </w:r>
    </w:p>
    <w:p w:rsidRPr="00B55A52" w:rsidR="00D40BFD" w:rsidP="002442C2" w:rsidRDefault="00D40BFD" w14:paraId="1FFD5CBA" w14:textId="791A1B6A">
      <w:pPr>
        <w:rPr>
          <w:szCs w:val="18"/>
        </w:rPr>
      </w:pPr>
      <w:r w:rsidRPr="05B44B37">
        <w:rPr>
          <w:szCs w:val="18"/>
        </w:rPr>
        <w:t xml:space="preserve">Ja. Ik ben hiervan op de hoogte. De Aziatische hoornaar heeft zich de afgelopen jaren zeer snel verspreid vanuit Frankrijk, België en inmiddels tot in het </w:t>
      </w:r>
      <w:r>
        <w:rPr>
          <w:szCs w:val="18"/>
        </w:rPr>
        <w:t xml:space="preserve">Verenigd Koninkrijk, Duitsland en het </w:t>
      </w:r>
      <w:r w:rsidRPr="05B44B37">
        <w:rPr>
          <w:szCs w:val="18"/>
        </w:rPr>
        <w:t>noorden van Nederland</w:t>
      </w:r>
      <w:r w:rsidRPr="05B44B37">
        <w:rPr>
          <w:i/>
          <w:iCs/>
          <w:szCs w:val="18"/>
        </w:rPr>
        <w:t>.</w:t>
      </w:r>
    </w:p>
    <w:p w:rsidRPr="00B55A52" w:rsidR="00D40BFD" w:rsidP="002442C2" w:rsidRDefault="00D40BFD" w14:paraId="55DB1C91" w14:textId="77777777">
      <w:pPr>
        <w:rPr>
          <w:szCs w:val="18"/>
        </w:rPr>
      </w:pPr>
    </w:p>
    <w:p w:rsidR="00D40BFD" w:rsidP="002442C2" w:rsidRDefault="00D40BFD" w14:paraId="655F9A20" w14:textId="77777777">
      <w:pPr>
        <w:rPr>
          <w:szCs w:val="18"/>
        </w:rPr>
      </w:pPr>
      <w:r w:rsidRPr="005C15F4">
        <w:rPr>
          <w:szCs w:val="18"/>
        </w:rPr>
        <w:t>2</w:t>
      </w:r>
    </w:p>
    <w:p w:rsidR="00D40BFD" w:rsidP="002442C2" w:rsidRDefault="00D40BFD" w14:paraId="51E3CE13" w14:textId="4024F88A">
      <w:pPr>
        <w:rPr>
          <w:szCs w:val="18"/>
        </w:rPr>
      </w:pPr>
      <w:r w:rsidRPr="005C15F4">
        <w:rPr>
          <w:szCs w:val="18"/>
        </w:rPr>
        <w:t>Bent u ervan op de hoogte dat de eerste Aziatische hoornaars dit voorjaar alweer gezien zijn en dat</w:t>
      </w:r>
      <w:r>
        <w:rPr>
          <w:szCs w:val="18"/>
        </w:rPr>
        <w:t xml:space="preserve"> </w:t>
      </w:r>
      <w:r w:rsidRPr="005C15F4">
        <w:rPr>
          <w:szCs w:val="18"/>
        </w:rPr>
        <w:t>diverse dagbladen/ nieuwssites (onder meer NH Nieuws, Dagblad van het Noorden, Brabants Dagblad</w:t>
      </w:r>
      <w:r>
        <w:rPr>
          <w:szCs w:val="18"/>
        </w:rPr>
        <w:t xml:space="preserve"> </w:t>
      </w:r>
      <w:r w:rsidRPr="005C15F4">
        <w:rPr>
          <w:szCs w:val="18"/>
        </w:rPr>
        <w:t>en Tilburg Nieuws) hierover schrijven?</w:t>
      </w:r>
    </w:p>
    <w:p w:rsidR="00D40BFD" w:rsidP="002442C2" w:rsidRDefault="00D40BFD" w14:paraId="2B65A238" w14:textId="77777777">
      <w:pPr>
        <w:rPr>
          <w:szCs w:val="18"/>
        </w:rPr>
      </w:pPr>
    </w:p>
    <w:p w:rsidR="00D40BFD" w:rsidP="002442C2" w:rsidRDefault="00D40BFD" w14:paraId="750D06B9" w14:textId="77777777">
      <w:pPr>
        <w:rPr>
          <w:szCs w:val="18"/>
        </w:rPr>
      </w:pPr>
      <w:r>
        <w:rPr>
          <w:szCs w:val="18"/>
        </w:rPr>
        <w:t>Antwoord</w:t>
      </w:r>
    </w:p>
    <w:p w:rsidRPr="005C15F4" w:rsidR="00D40BFD" w:rsidP="002442C2" w:rsidRDefault="00D40BFD" w14:paraId="0FC7D2E2" w14:textId="77777777">
      <w:pPr>
        <w:rPr>
          <w:szCs w:val="18"/>
        </w:rPr>
      </w:pPr>
      <w:r w:rsidRPr="249CAA18">
        <w:rPr>
          <w:szCs w:val="18"/>
        </w:rPr>
        <w:t xml:space="preserve">Ja, dit is mij bekend. </w:t>
      </w:r>
    </w:p>
    <w:p w:rsidR="00D40BFD" w:rsidP="002442C2" w:rsidRDefault="00D40BFD" w14:paraId="7FF1DC53" w14:textId="77777777">
      <w:pPr>
        <w:rPr>
          <w:szCs w:val="18"/>
        </w:rPr>
      </w:pPr>
    </w:p>
    <w:p w:rsidR="00D40BFD" w:rsidP="002442C2" w:rsidRDefault="00D40BFD" w14:paraId="012349F1" w14:textId="77777777">
      <w:pPr>
        <w:rPr>
          <w:szCs w:val="18"/>
        </w:rPr>
      </w:pPr>
      <w:r w:rsidRPr="005C15F4">
        <w:rPr>
          <w:szCs w:val="18"/>
        </w:rPr>
        <w:t>3</w:t>
      </w:r>
    </w:p>
    <w:p w:rsidR="00D40BFD" w:rsidP="002442C2" w:rsidRDefault="00D40BFD" w14:paraId="7C9E4D24" w14:textId="4847AF77">
      <w:pPr>
        <w:rPr>
          <w:szCs w:val="18"/>
        </w:rPr>
      </w:pPr>
      <w:r w:rsidRPr="005C15F4">
        <w:rPr>
          <w:szCs w:val="18"/>
        </w:rPr>
        <w:t>Bent u bekend met het feit dat de Aziatische hoornaar een bedreiging is voor insecten en daarmee de</w:t>
      </w:r>
      <w:r>
        <w:rPr>
          <w:szCs w:val="18"/>
        </w:rPr>
        <w:t xml:space="preserve"> </w:t>
      </w:r>
      <w:r w:rsidRPr="005C15F4">
        <w:rPr>
          <w:szCs w:val="18"/>
        </w:rPr>
        <w:t>biodiversiteit? Is de impact van de Aziatische hoornaar op de biodiversiteit in Nederland bekend? Zo</w:t>
      </w:r>
      <w:r>
        <w:rPr>
          <w:szCs w:val="18"/>
        </w:rPr>
        <w:t xml:space="preserve"> </w:t>
      </w:r>
      <w:r w:rsidRPr="005C15F4">
        <w:rPr>
          <w:szCs w:val="18"/>
        </w:rPr>
        <w:t>ja, hoe groot is die impact?</w:t>
      </w:r>
    </w:p>
    <w:p w:rsidR="00D40BFD" w:rsidP="002442C2" w:rsidRDefault="00D40BFD" w14:paraId="60025AFB" w14:textId="77777777">
      <w:pPr>
        <w:rPr>
          <w:szCs w:val="18"/>
        </w:rPr>
      </w:pPr>
    </w:p>
    <w:p w:rsidR="00D40BFD" w:rsidP="002442C2" w:rsidRDefault="00D40BFD" w14:paraId="55694798" w14:textId="77777777">
      <w:pPr>
        <w:rPr>
          <w:szCs w:val="18"/>
        </w:rPr>
      </w:pPr>
      <w:r w:rsidRPr="62481F30">
        <w:rPr>
          <w:szCs w:val="18"/>
        </w:rPr>
        <w:t xml:space="preserve">Antwoord </w:t>
      </w:r>
    </w:p>
    <w:p w:rsidRPr="00D455D9" w:rsidR="00D455D9" w:rsidP="002442C2" w:rsidRDefault="00D40BFD" w14:paraId="3D9A1EE1" w14:textId="741FD2F5">
      <w:pPr>
        <w:rPr>
          <w:szCs w:val="18"/>
        </w:rPr>
      </w:pPr>
      <w:r w:rsidRPr="05B44B37">
        <w:rPr>
          <w:szCs w:val="18"/>
        </w:rPr>
        <w:t xml:space="preserve">De Aziatische hoornaar staat sinds 2016 op de Europese Lijst van </w:t>
      </w:r>
      <w:r w:rsidRPr="79B18E1E">
        <w:rPr>
          <w:szCs w:val="18"/>
        </w:rPr>
        <w:t>z</w:t>
      </w:r>
      <w:r w:rsidRPr="05B44B37">
        <w:rPr>
          <w:szCs w:val="18"/>
        </w:rPr>
        <w:t xml:space="preserve">orgwekkende </w:t>
      </w:r>
      <w:r w:rsidRPr="79B18E1E">
        <w:rPr>
          <w:szCs w:val="18"/>
        </w:rPr>
        <w:t>i</w:t>
      </w:r>
      <w:r w:rsidRPr="05B44B37">
        <w:rPr>
          <w:szCs w:val="18"/>
        </w:rPr>
        <w:t>nvasieve</w:t>
      </w:r>
      <w:r w:rsidRPr="79B18E1E">
        <w:rPr>
          <w:szCs w:val="18"/>
        </w:rPr>
        <w:t xml:space="preserve"> uitheemse soorten</w:t>
      </w:r>
      <w:r w:rsidRPr="05B44B37">
        <w:rPr>
          <w:szCs w:val="18"/>
        </w:rPr>
        <w:t xml:space="preserve"> (Unielijst) die hoort bij de Europese Exotenverordening (1143/2014). Plaatsing op deze lijst gebeurt op basis van een risicobeoordeling. Uit de risicobeoordeling blijkt dat </w:t>
      </w:r>
      <w:r w:rsidRPr="79B18E1E">
        <w:rPr>
          <w:szCs w:val="18"/>
        </w:rPr>
        <w:t xml:space="preserve">de Aziatische hoornaar </w:t>
      </w:r>
      <w:r w:rsidRPr="05B44B37">
        <w:rPr>
          <w:szCs w:val="18"/>
        </w:rPr>
        <w:t xml:space="preserve">op de Unielijst </w:t>
      </w:r>
      <w:r w:rsidRPr="79B18E1E">
        <w:rPr>
          <w:szCs w:val="18"/>
        </w:rPr>
        <w:t xml:space="preserve">is geplaatst </w:t>
      </w:r>
      <w:r w:rsidRPr="05B44B37">
        <w:rPr>
          <w:szCs w:val="18"/>
        </w:rPr>
        <w:t xml:space="preserve">vanwege de impact op </w:t>
      </w:r>
      <w:r w:rsidRPr="79B18E1E">
        <w:rPr>
          <w:szCs w:val="18"/>
        </w:rPr>
        <w:t xml:space="preserve">wilde </w:t>
      </w:r>
      <w:r w:rsidRPr="05B44B37">
        <w:rPr>
          <w:szCs w:val="18"/>
        </w:rPr>
        <w:t xml:space="preserve">bestuivers en </w:t>
      </w:r>
      <w:r w:rsidRPr="79B18E1E">
        <w:rPr>
          <w:szCs w:val="18"/>
        </w:rPr>
        <w:t xml:space="preserve">ook op gehouden </w:t>
      </w:r>
      <w:r w:rsidRPr="05B44B37">
        <w:rPr>
          <w:szCs w:val="18"/>
        </w:rPr>
        <w:t>honingbijen</w:t>
      </w:r>
      <w:r w:rsidR="005B711A">
        <w:rPr>
          <w:szCs w:val="18"/>
        </w:rPr>
        <w:t>.</w:t>
      </w:r>
      <w:r w:rsidRPr="05B44B37">
        <w:rPr>
          <w:rStyle w:val="Voetnootmarkering"/>
          <w:szCs w:val="18"/>
        </w:rPr>
        <w:footnoteReference w:id="1"/>
      </w:r>
      <w:r w:rsidRPr="05B44B37">
        <w:rPr>
          <w:szCs w:val="18"/>
        </w:rPr>
        <w:t xml:space="preserve"> </w:t>
      </w:r>
      <w:r>
        <w:rPr>
          <w:szCs w:val="18"/>
        </w:rPr>
        <w:t>Volgens kenniscentrum EIS is de impact op gehouden honingbijen het grootst</w:t>
      </w:r>
      <w:r w:rsidR="005B711A">
        <w:rPr>
          <w:szCs w:val="18"/>
        </w:rPr>
        <w:t>.</w:t>
      </w:r>
      <w:r w:rsidRPr="00D455D9" w:rsidR="00D455D9">
        <w:rPr>
          <w:szCs w:val="18"/>
          <w:vertAlign w:val="superscript"/>
        </w:rPr>
        <w:footnoteReference w:id="2"/>
      </w:r>
      <w:r w:rsidRPr="00D455D9" w:rsidR="00D455D9">
        <w:rPr>
          <w:szCs w:val="18"/>
        </w:rPr>
        <w:t xml:space="preserve"> De impact van de Aziatische hoornaar hangt af van de aantallen/dichtheden in een gebied. In Nederland heeft de Aziatische hoornaar nog relatief lage dichtheid en daarmee is de huidige impact </w:t>
      </w:r>
      <w:r w:rsidR="00217F58">
        <w:rPr>
          <w:szCs w:val="18"/>
        </w:rPr>
        <w:t xml:space="preserve">vooralsnog </w:t>
      </w:r>
      <w:r w:rsidRPr="00D455D9" w:rsidR="00D455D9">
        <w:rPr>
          <w:szCs w:val="18"/>
        </w:rPr>
        <w:t>te vergelijken met die van de inheemse Europese hoornaar en de bijenwolf die ook op honingbijen en andere vliegende insecten jagen.</w:t>
      </w:r>
    </w:p>
    <w:p w:rsidR="00D40BFD" w:rsidP="002442C2" w:rsidRDefault="00D40BFD" w14:paraId="6EC77525" w14:textId="77777777">
      <w:pPr>
        <w:rPr>
          <w:szCs w:val="18"/>
        </w:rPr>
      </w:pPr>
    </w:p>
    <w:p w:rsidR="00D40BFD" w:rsidP="002442C2" w:rsidRDefault="00D40BFD" w14:paraId="50A7FBCF" w14:textId="77777777">
      <w:pPr>
        <w:rPr>
          <w:szCs w:val="18"/>
        </w:rPr>
      </w:pPr>
      <w:r w:rsidRPr="005C15F4">
        <w:rPr>
          <w:szCs w:val="18"/>
        </w:rPr>
        <w:t>4</w:t>
      </w:r>
    </w:p>
    <w:p w:rsidR="00D40BFD" w:rsidP="002442C2" w:rsidRDefault="00D40BFD" w14:paraId="390F7337" w14:textId="60E0ADE0">
      <w:pPr>
        <w:rPr>
          <w:szCs w:val="18"/>
        </w:rPr>
      </w:pPr>
      <w:r w:rsidRPr="005C15F4">
        <w:rPr>
          <w:szCs w:val="18"/>
        </w:rPr>
        <w:t>Bent u bekend met het feit dat de Aziatische hoornaar zeer agressief kan reageren binnen een straal</w:t>
      </w:r>
      <w:r>
        <w:rPr>
          <w:szCs w:val="18"/>
        </w:rPr>
        <w:t xml:space="preserve"> </w:t>
      </w:r>
      <w:r w:rsidRPr="005C15F4">
        <w:rPr>
          <w:szCs w:val="18"/>
        </w:rPr>
        <w:t>van drie meter van het nest en dat dit in de landen ten zuiden van Nederland reeds tot dodelijke</w:t>
      </w:r>
      <w:r>
        <w:rPr>
          <w:szCs w:val="18"/>
        </w:rPr>
        <w:t xml:space="preserve"> </w:t>
      </w:r>
      <w:r w:rsidRPr="005C15F4">
        <w:rPr>
          <w:szCs w:val="18"/>
        </w:rPr>
        <w:t>ongevallen met mensen heeft geleid? Deelt u de mening dat de bestrijding van de Aziatische hoornaar</w:t>
      </w:r>
      <w:r>
        <w:rPr>
          <w:szCs w:val="18"/>
        </w:rPr>
        <w:t xml:space="preserve"> </w:t>
      </w:r>
      <w:r w:rsidRPr="005C15F4">
        <w:rPr>
          <w:szCs w:val="18"/>
        </w:rPr>
        <w:t xml:space="preserve">ook onder de verantwoordelijkheid valt van de ministeries van Volksgezondheid, Welzijn en </w:t>
      </w:r>
      <w:r w:rsidRPr="005C15F4">
        <w:rPr>
          <w:szCs w:val="18"/>
        </w:rPr>
        <w:lastRenderedPageBreak/>
        <w:t>Sport</w:t>
      </w:r>
      <w:r>
        <w:rPr>
          <w:szCs w:val="18"/>
        </w:rPr>
        <w:t xml:space="preserve"> </w:t>
      </w:r>
      <w:r w:rsidRPr="005C15F4">
        <w:rPr>
          <w:szCs w:val="18"/>
        </w:rPr>
        <w:t xml:space="preserve">(VWS), Justitie en Veiligheid (J&amp;V) en Binnenlandse Zaken en Koninkrijksrelaties (BZK)? </w:t>
      </w:r>
    </w:p>
    <w:p w:rsidR="002442C2" w:rsidP="002442C2" w:rsidRDefault="002442C2" w14:paraId="7580FA90" w14:textId="77777777">
      <w:pPr>
        <w:rPr>
          <w:szCs w:val="18"/>
        </w:rPr>
      </w:pPr>
    </w:p>
    <w:p w:rsidRPr="005C15F4" w:rsidR="00D40BFD" w:rsidP="002442C2" w:rsidRDefault="00D40BFD" w14:paraId="20C3E950" w14:textId="77777777">
      <w:pPr>
        <w:rPr>
          <w:szCs w:val="18"/>
        </w:rPr>
      </w:pPr>
      <w:r w:rsidRPr="62481F30">
        <w:rPr>
          <w:szCs w:val="18"/>
        </w:rPr>
        <w:t xml:space="preserve">Antwoord </w:t>
      </w:r>
    </w:p>
    <w:p w:rsidR="003E7F2F" w:rsidP="002442C2" w:rsidRDefault="00D40BFD" w14:paraId="4F15C56F" w14:textId="77777777">
      <w:pPr>
        <w:rPr>
          <w:szCs w:val="18"/>
        </w:rPr>
      </w:pPr>
      <w:r w:rsidRPr="24431A02">
        <w:rPr>
          <w:szCs w:val="18"/>
        </w:rPr>
        <w:t xml:space="preserve">De Aziatische hoornaar kan inderdaad massaal agressief reageren wanneer het nest, met een aanwezige koningin, benaderd wordt. Omdat de zomernesten van de Aziatische hoornaar meestal hoog in bomen hangen, is de kans op een dergelijk incident klein. </w:t>
      </w:r>
      <w:r w:rsidR="000D550D">
        <w:rPr>
          <w:szCs w:val="18"/>
        </w:rPr>
        <w:t>Indien sprake is van een nest wordt aangeraden om een melding te doen (</w:t>
      </w:r>
      <w:r w:rsidRPr="008C2023" w:rsidR="000D550D">
        <w:rPr>
          <w:szCs w:val="18"/>
        </w:rPr>
        <w:t>via Waarneming.nl en andere hiervoor ontwikkelde apps</w:t>
      </w:r>
      <w:r w:rsidR="000D550D">
        <w:rPr>
          <w:szCs w:val="18"/>
        </w:rPr>
        <w:t>) en bestrijding aan een deskundige over te laten.</w:t>
      </w:r>
    </w:p>
    <w:p w:rsidR="00D40BFD" w:rsidP="002442C2" w:rsidRDefault="005D3005" w14:paraId="16DA5DDC" w14:textId="3AAE62EC">
      <w:pPr>
        <w:rPr>
          <w:szCs w:val="18"/>
        </w:rPr>
      </w:pPr>
      <w:r w:rsidRPr="24431A02" w:rsidDel="005D3005">
        <w:rPr>
          <w:szCs w:val="18"/>
        </w:rPr>
        <w:t xml:space="preserve"> </w:t>
      </w:r>
    </w:p>
    <w:p w:rsidR="00D40BFD" w:rsidP="002442C2" w:rsidRDefault="00D40BFD" w14:paraId="524F7273" w14:textId="673D2E75">
      <w:pPr>
        <w:rPr>
          <w:szCs w:val="18"/>
        </w:rPr>
      </w:pPr>
      <w:r w:rsidRPr="24431A02">
        <w:rPr>
          <w:szCs w:val="18"/>
        </w:rPr>
        <w:t>Vanwege de verschillende verantwoordelijkheden zal ik afspraken maken met provincies</w:t>
      </w:r>
      <w:r w:rsidR="000D550D">
        <w:rPr>
          <w:szCs w:val="18"/>
        </w:rPr>
        <w:t xml:space="preserve"> over voorlichting aan bijvoorbeeld gemeenten, groenbeheerders en andere doelgroepen</w:t>
      </w:r>
      <w:r>
        <w:rPr>
          <w:szCs w:val="18"/>
        </w:rPr>
        <w:t>.</w:t>
      </w:r>
      <w:r w:rsidRPr="24431A02">
        <w:rPr>
          <w:szCs w:val="18"/>
        </w:rPr>
        <w:t xml:space="preserve"> </w:t>
      </w:r>
      <w:r>
        <w:rPr>
          <w:szCs w:val="18"/>
        </w:rPr>
        <w:t>O</w:t>
      </w:r>
      <w:r w:rsidRPr="24431A02">
        <w:rPr>
          <w:szCs w:val="18"/>
        </w:rPr>
        <w:t xml:space="preserve">mdat er parallellen zijn met andere plaagsoorten, </w:t>
      </w:r>
      <w:r>
        <w:rPr>
          <w:szCs w:val="18"/>
        </w:rPr>
        <w:t xml:space="preserve">zal ik ook </w:t>
      </w:r>
      <w:r w:rsidRPr="24431A02">
        <w:rPr>
          <w:szCs w:val="18"/>
        </w:rPr>
        <w:t xml:space="preserve">het gesprek hierover aangaan met de ministeries van IenW, VWS en </w:t>
      </w:r>
      <w:r>
        <w:rPr>
          <w:szCs w:val="18"/>
        </w:rPr>
        <w:t>VRO</w:t>
      </w:r>
      <w:r w:rsidRPr="24431A02">
        <w:rPr>
          <w:szCs w:val="18"/>
        </w:rPr>
        <w:t xml:space="preserve"> in het interdepartementaal afstemmingsoverleg plaagsoorten.</w:t>
      </w:r>
    </w:p>
    <w:p w:rsidR="00D40BFD" w:rsidP="002442C2" w:rsidRDefault="00D40BFD" w14:paraId="4CE68217" w14:textId="77777777">
      <w:pPr>
        <w:rPr>
          <w:szCs w:val="18"/>
        </w:rPr>
      </w:pPr>
    </w:p>
    <w:p w:rsidR="00D40BFD" w:rsidP="002442C2" w:rsidRDefault="00D40BFD" w14:paraId="7A76443E" w14:textId="77777777">
      <w:pPr>
        <w:rPr>
          <w:szCs w:val="18"/>
        </w:rPr>
      </w:pPr>
      <w:r w:rsidRPr="62481F30">
        <w:rPr>
          <w:szCs w:val="18"/>
        </w:rPr>
        <w:t>5</w:t>
      </w:r>
    </w:p>
    <w:p w:rsidR="00D40BFD" w:rsidP="002442C2" w:rsidRDefault="00D40BFD" w14:paraId="42197DCD" w14:textId="51DBDB3B">
      <w:pPr>
        <w:rPr>
          <w:szCs w:val="18"/>
        </w:rPr>
      </w:pPr>
      <w:r w:rsidRPr="62481F30">
        <w:rPr>
          <w:szCs w:val="18"/>
        </w:rPr>
        <w:t>Kunt u aangeven wat gemeenten doen qua bestrijding van de Aziatische hoornaar?</w:t>
      </w:r>
    </w:p>
    <w:p w:rsidR="00D40BFD" w:rsidP="002442C2" w:rsidRDefault="00D40BFD" w14:paraId="66FC0C51" w14:textId="77777777">
      <w:pPr>
        <w:rPr>
          <w:szCs w:val="18"/>
        </w:rPr>
      </w:pPr>
    </w:p>
    <w:p w:rsidR="00D40BFD" w:rsidP="002442C2" w:rsidRDefault="00D40BFD" w14:paraId="6E718060" w14:textId="77777777">
      <w:pPr>
        <w:rPr>
          <w:szCs w:val="18"/>
        </w:rPr>
      </w:pPr>
      <w:r>
        <w:rPr>
          <w:szCs w:val="18"/>
        </w:rPr>
        <w:t>Antwoord</w:t>
      </w:r>
    </w:p>
    <w:p w:rsidR="00D40BFD" w:rsidP="002442C2" w:rsidRDefault="00D40BFD" w14:paraId="1356D3DF" w14:textId="4AD03414">
      <w:pPr>
        <w:rPr>
          <w:szCs w:val="18"/>
        </w:rPr>
      </w:pPr>
      <w:r>
        <w:rPr>
          <w:szCs w:val="18"/>
        </w:rPr>
        <w:t>De</w:t>
      </w:r>
      <w:r w:rsidRPr="485B7975">
        <w:rPr>
          <w:szCs w:val="18"/>
        </w:rPr>
        <w:t xml:space="preserve"> bestrijding van de Aziatische hoornaar </w:t>
      </w:r>
      <w:r>
        <w:rPr>
          <w:szCs w:val="18"/>
        </w:rPr>
        <w:t xml:space="preserve">is, </w:t>
      </w:r>
      <w:r w:rsidRPr="485B7975">
        <w:rPr>
          <w:szCs w:val="18"/>
        </w:rPr>
        <w:t xml:space="preserve">vanwege de verplichtingen uit de Europese </w:t>
      </w:r>
      <w:r>
        <w:rPr>
          <w:szCs w:val="18"/>
        </w:rPr>
        <w:t>E</w:t>
      </w:r>
      <w:r w:rsidRPr="485B7975">
        <w:rPr>
          <w:szCs w:val="18"/>
        </w:rPr>
        <w:t>xotenverordening</w:t>
      </w:r>
      <w:r>
        <w:rPr>
          <w:szCs w:val="18"/>
        </w:rPr>
        <w:t>,</w:t>
      </w:r>
      <w:r w:rsidRPr="485B7975" w:rsidDel="00F847C9">
        <w:rPr>
          <w:szCs w:val="18"/>
        </w:rPr>
        <w:t xml:space="preserve"> </w:t>
      </w:r>
      <w:r w:rsidRPr="485B7975">
        <w:rPr>
          <w:szCs w:val="18"/>
        </w:rPr>
        <w:t>vooral een verantwoordelijkheid van provincies. Het is mij bekend dat sommige gemeenten ook aan bestrijding doen</w:t>
      </w:r>
      <w:r>
        <w:rPr>
          <w:szCs w:val="18"/>
        </w:rPr>
        <w:t xml:space="preserve"> vanuit hun algemene zorgplicht voor een veilige en gezonde leefomgeving</w:t>
      </w:r>
      <w:r w:rsidRPr="485B7975">
        <w:rPr>
          <w:szCs w:val="18"/>
        </w:rPr>
        <w:t>, maar ik heb geen zicht op welke wijze en in welke omvang dat momenteel gebeurt.</w:t>
      </w:r>
    </w:p>
    <w:p w:rsidR="00D40BFD" w:rsidP="002442C2" w:rsidRDefault="00D40BFD" w14:paraId="050AC232" w14:textId="77777777">
      <w:pPr>
        <w:rPr>
          <w:szCs w:val="18"/>
        </w:rPr>
      </w:pPr>
    </w:p>
    <w:p w:rsidR="00D40BFD" w:rsidP="002442C2" w:rsidRDefault="00D40BFD" w14:paraId="0CB206D7" w14:textId="77777777">
      <w:pPr>
        <w:rPr>
          <w:szCs w:val="18"/>
        </w:rPr>
      </w:pPr>
      <w:r w:rsidRPr="005C15F4">
        <w:rPr>
          <w:szCs w:val="18"/>
        </w:rPr>
        <w:t>6</w:t>
      </w:r>
    </w:p>
    <w:p w:rsidR="00D40BFD" w:rsidP="002442C2" w:rsidRDefault="00D40BFD" w14:paraId="08C8A3C7" w14:textId="17ED7BC6">
      <w:pPr>
        <w:rPr>
          <w:szCs w:val="18"/>
        </w:rPr>
      </w:pPr>
      <w:r w:rsidRPr="005C15F4">
        <w:rPr>
          <w:szCs w:val="18"/>
        </w:rPr>
        <w:t>Deelt u de mening dat de Aziatische hoornaar een enorme bedreiging vormt voor de bijenteeltsector</w:t>
      </w:r>
      <w:r>
        <w:rPr>
          <w:szCs w:val="18"/>
        </w:rPr>
        <w:t xml:space="preserve"> </w:t>
      </w:r>
      <w:r w:rsidRPr="005C15F4">
        <w:rPr>
          <w:szCs w:val="18"/>
        </w:rPr>
        <w:t>en de Aziatische hoornaar ertoe kan bijdragen dat Nederlandse telers mogelijk tientallen miljoenen</w:t>
      </w:r>
      <w:r>
        <w:rPr>
          <w:szCs w:val="18"/>
        </w:rPr>
        <w:t xml:space="preserve"> </w:t>
      </w:r>
      <w:r w:rsidRPr="005C15F4">
        <w:rPr>
          <w:szCs w:val="18"/>
        </w:rPr>
        <w:t>verlies gaan leiden doordat de bestuivingsdiensten door bijenhouders niet langer of onvoldoende</w:t>
      </w:r>
      <w:r>
        <w:rPr>
          <w:szCs w:val="18"/>
        </w:rPr>
        <w:t xml:space="preserve"> </w:t>
      </w:r>
      <w:r w:rsidRPr="005C15F4">
        <w:rPr>
          <w:szCs w:val="18"/>
        </w:rPr>
        <w:t>kunnen worden geleverd?</w:t>
      </w:r>
    </w:p>
    <w:p w:rsidR="00D40BFD" w:rsidP="002442C2" w:rsidRDefault="00D40BFD" w14:paraId="143FB1D5" w14:textId="77777777">
      <w:pPr>
        <w:rPr>
          <w:szCs w:val="18"/>
        </w:rPr>
      </w:pPr>
    </w:p>
    <w:p w:rsidR="00D40BFD" w:rsidP="002442C2" w:rsidRDefault="00D40BFD" w14:paraId="6A95F61E" w14:textId="77777777">
      <w:pPr>
        <w:rPr>
          <w:szCs w:val="18"/>
        </w:rPr>
      </w:pPr>
      <w:r w:rsidRPr="62481F30">
        <w:rPr>
          <w:szCs w:val="18"/>
        </w:rPr>
        <w:t xml:space="preserve">Antwoord </w:t>
      </w:r>
    </w:p>
    <w:p w:rsidRPr="0090076D" w:rsidR="00D40BFD" w:rsidP="002442C2" w:rsidRDefault="00D40BFD" w14:paraId="160FD084" w14:textId="3C5C046F">
      <w:pPr>
        <w:rPr>
          <w:szCs w:val="18"/>
        </w:rPr>
      </w:pPr>
      <w:r w:rsidRPr="485B7975">
        <w:rPr>
          <w:szCs w:val="18"/>
        </w:rPr>
        <w:t xml:space="preserve">Wilde bestuivers in Nederland staan onder druk door verschillende drukfactoren zoals onvoldoende leefomgeving en voedselaanbod, gewasbeschermingsmiddelen, stikstofdepositie, slechte waterkwaliteit en specifiek voor de gehouden honingbijen ook door de varroamijt. In vergelijking met deze drukfactoren is de impact van de Aziatische hoornaar klein en vergelijkbaar met die van </w:t>
      </w:r>
      <w:r>
        <w:rPr>
          <w:szCs w:val="18"/>
        </w:rPr>
        <w:t xml:space="preserve">de </w:t>
      </w:r>
      <w:r w:rsidRPr="485B7975">
        <w:rPr>
          <w:szCs w:val="18"/>
        </w:rPr>
        <w:t xml:space="preserve">Europese hoornaar </w:t>
      </w:r>
      <w:r>
        <w:rPr>
          <w:szCs w:val="18"/>
        </w:rPr>
        <w:t xml:space="preserve">en de bijenwolf </w:t>
      </w:r>
      <w:r w:rsidRPr="485B7975">
        <w:rPr>
          <w:szCs w:val="18"/>
        </w:rPr>
        <w:t>die ook op bijen jagen. Imkers wordt aangeraden om hun bijenkasten te verplaatsen als ze zien dat deze door Aziatische hoornaars zijn ontdekt. Daarnaast komen er ook steeds nieuwe middelen op de markt om Aziatische hoornaars buiten de bijenkasten te houden. Verder kunnen imkers melding maken van de Aziatische hoornaars via Waarneming.nl en andere hiervoor ontwikkelde apps en helpen de nesten te lokaliseren. Dit wordt al gedaan door veel imkers, en ik ben erg blij met deze (vrijwillige) inzet. Vervolgens kan zo'n nest door een professionele bestrijder worden verwijderd, dit met het oog op de veiligheid.</w:t>
      </w:r>
    </w:p>
    <w:p w:rsidR="00D40BFD" w:rsidP="002442C2" w:rsidRDefault="00D40BFD" w14:paraId="77BF15D7" w14:textId="77777777">
      <w:pPr>
        <w:rPr>
          <w:szCs w:val="18"/>
          <w:highlight w:val="yellow"/>
        </w:rPr>
      </w:pPr>
    </w:p>
    <w:p w:rsidR="00D40BFD" w:rsidP="002442C2" w:rsidRDefault="00D40BFD" w14:paraId="555898C7" w14:textId="77777777">
      <w:pPr>
        <w:rPr>
          <w:szCs w:val="18"/>
        </w:rPr>
      </w:pPr>
      <w:r w:rsidRPr="005C15F4">
        <w:rPr>
          <w:szCs w:val="18"/>
        </w:rPr>
        <w:lastRenderedPageBreak/>
        <w:t>7</w:t>
      </w:r>
    </w:p>
    <w:p w:rsidRPr="005C15F4" w:rsidR="00D40BFD" w:rsidP="002442C2" w:rsidRDefault="00D40BFD" w14:paraId="78B5DAA7" w14:textId="20B4DB95">
      <w:pPr>
        <w:rPr>
          <w:szCs w:val="18"/>
        </w:rPr>
      </w:pPr>
      <w:r w:rsidRPr="005C15F4">
        <w:rPr>
          <w:szCs w:val="18"/>
        </w:rPr>
        <w:t>Leidt de aanwezigheid van de Aziatische hoornaar in Nederland nu al tot economische schade aan</w:t>
      </w:r>
      <w:r>
        <w:rPr>
          <w:szCs w:val="18"/>
        </w:rPr>
        <w:t xml:space="preserve"> </w:t>
      </w:r>
      <w:r w:rsidRPr="005C15F4">
        <w:rPr>
          <w:szCs w:val="18"/>
        </w:rPr>
        <w:t>bijvoorbeeld zachte fruitteelten, omdat de hoornaar deze opeet? Zo ja, hoe groot is die schade?</w:t>
      </w:r>
    </w:p>
    <w:p w:rsidR="00D40BFD" w:rsidP="002442C2" w:rsidRDefault="00D40BFD" w14:paraId="73923B1E" w14:textId="77777777">
      <w:pPr>
        <w:rPr>
          <w:szCs w:val="18"/>
        </w:rPr>
      </w:pPr>
    </w:p>
    <w:p w:rsidR="00D40BFD" w:rsidP="002442C2" w:rsidRDefault="00D40BFD" w14:paraId="4BF2D0E1" w14:textId="77777777">
      <w:pPr>
        <w:rPr>
          <w:szCs w:val="18"/>
        </w:rPr>
      </w:pPr>
      <w:r w:rsidRPr="62481F30">
        <w:rPr>
          <w:szCs w:val="18"/>
        </w:rPr>
        <w:t>Antwoord</w:t>
      </w:r>
    </w:p>
    <w:p w:rsidRPr="0090076D" w:rsidR="00D40BFD" w:rsidP="002442C2" w:rsidRDefault="00D40BFD" w14:paraId="09F95E4C" w14:textId="28FA23FF">
      <w:pPr>
        <w:rPr>
          <w:szCs w:val="18"/>
        </w:rPr>
      </w:pPr>
      <w:r w:rsidRPr="485B7975">
        <w:rPr>
          <w:rFonts w:eastAsia="Verdana" w:cs="Verdana"/>
          <w:szCs w:val="18"/>
        </w:rPr>
        <w:t xml:space="preserve">Er zijn geen harde cijfers over economische schade veroorzaakt door de Aziatische hoornaar. Schade aan fruit lijkt vooral druiven te betreffen, maar de </w:t>
      </w:r>
      <w:r w:rsidR="005B711A">
        <w:rPr>
          <w:rFonts w:eastAsia="Verdana" w:cs="Verdana"/>
          <w:szCs w:val="18"/>
        </w:rPr>
        <w:t>omvang</w:t>
      </w:r>
      <w:r w:rsidRPr="485B7975">
        <w:rPr>
          <w:rFonts w:eastAsia="Verdana" w:cs="Verdana"/>
          <w:szCs w:val="18"/>
        </w:rPr>
        <w:t xml:space="preserve"> is </w:t>
      </w:r>
      <w:r w:rsidR="00D455D9">
        <w:rPr>
          <w:rFonts w:eastAsia="Verdana" w:cs="Verdana"/>
          <w:szCs w:val="18"/>
        </w:rPr>
        <w:t>o</w:t>
      </w:r>
      <w:r w:rsidRPr="485B7975">
        <w:rPr>
          <w:rFonts w:eastAsia="Verdana" w:cs="Verdana"/>
          <w:szCs w:val="18"/>
        </w:rPr>
        <w:t xml:space="preserve">nzeker. </w:t>
      </w:r>
      <w:r w:rsidRPr="002E34B8">
        <w:rPr>
          <w:szCs w:val="18"/>
        </w:rPr>
        <w:t>De Aziatische hoornaar</w:t>
      </w:r>
      <w:r w:rsidR="00D455D9">
        <w:rPr>
          <w:szCs w:val="18"/>
        </w:rPr>
        <w:t xml:space="preserve"> </w:t>
      </w:r>
      <w:r w:rsidRPr="002E34B8">
        <w:rPr>
          <w:szCs w:val="18"/>
        </w:rPr>
        <w:t>is vooral in de nazomer en herfst het talrijkst</w:t>
      </w:r>
      <w:r w:rsidR="005B711A">
        <w:rPr>
          <w:szCs w:val="18"/>
        </w:rPr>
        <w:t>; b</w:t>
      </w:r>
      <w:r w:rsidRPr="002E34B8">
        <w:rPr>
          <w:szCs w:val="18"/>
        </w:rPr>
        <w:t>estuiving van fruitbomen in het</w:t>
      </w:r>
      <w:r w:rsidR="00D455D9">
        <w:rPr>
          <w:szCs w:val="18"/>
        </w:rPr>
        <w:t xml:space="preserve"> </w:t>
      </w:r>
      <w:r w:rsidRPr="002E34B8">
        <w:rPr>
          <w:szCs w:val="18"/>
        </w:rPr>
        <w:t>voorjaar loopt dus geen risico</w:t>
      </w:r>
      <w:r w:rsidR="005B711A">
        <w:rPr>
          <w:szCs w:val="18"/>
        </w:rPr>
        <w:t>.</w:t>
      </w:r>
      <w:r>
        <w:rPr>
          <w:szCs w:val="18"/>
          <w:vertAlign w:val="superscript"/>
        </w:rPr>
        <w:t>2</w:t>
      </w:r>
      <w:r>
        <w:rPr>
          <w:szCs w:val="18"/>
        </w:rPr>
        <w:t xml:space="preserve"> </w:t>
      </w:r>
    </w:p>
    <w:p w:rsidR="00D40BFD" w:rsidP="002442C2" w:rsidRDefault="00D40BFD" w14:paraId="3EA344E1" w14:textId="77777777">
      <w:pPr>
        <w:rPr>
          <w:szCs w:val="18"/>
        </w:rPr>
      </w:pPr>
    </w:p>
    <w:p w:rsidR="00D40BFD" w:rsidP="002442C2" w:rsidRDefault="00D40BFD" w14:paraId="33664FC6" w14:textId="77777777">
      <w:pPr>
        <w:rPr>
          <w:szCs w:val="18"/>
        </w:rPr>
      </w:pPr>
      <w:r w:rsidRPr="005C15F4">
        <w:rPr>
          <w:szCs w:val="18"/>
        </w:rPr>
        <w:t>8</w:t>
      </w:r>
    </w:p>
    <w:p w:rsidRPr="005C15F4" w:rsidR="00D40BFD" w:rsidP="002442C2" w:rsidRDefault="00D40BFD" w14:paraId="18963938" w14:textId="29DD8C91">
      <w:pPr>
        <w:rPr>
          <w:szCs w:val="18"/>
        </w:rPr>
      </w:pPr>
      <w:r w:rsidRPr="005C15F4">
        <w:rPr>
          <w:szCs w:val="18"/>
        </w:rPr>
        <w:t>Is de impact van de Aziatische hoornaar op de Nederlandse landbouwsector bekend? Zo ja, hoe groot</w:t>
      </w:r>
      <w:r>
        <w:rPr>
          <w:szCs w:val="18"/>
        </w:rPr>
        <w:t xml:space="preserve"> </w:t>
      </w:r>
      <w:r w:rsidRPr="005C15F4">
        <w:rPr>
          <w:szCs w:val="18"/>
        </w:rPr>
        <w:t>is die impact?</w:t>
      </w:r>
    </w:p>
    <w:p w:rsidR="00D40BFD" w:rsidP="002442C2" w:rsidRDefault="00D40BFD" w14:paraId="561DC5C6" w14:textId="77777777">
      <w:pPr>
        <w:rPr>
          <w:szCs w:val="18"/>
        </w:rPr>
      </w:pPr>
    </w:p>
    <w:p w:rsidRPr="00D13E28" w:rsidR="00D40BFD" w:rsidP="002442C2" w:rsidRDefault="00D40BFD" w14:paraId="4F39321E" w14:textId="77777777">
      <w:pPr>
        <w:rPr>
          <w:szCs w:val="18"/>
        </w:rPr>
      </w:pPr>
      <w:r w:rsidRPr="62481F30">
        <w:rPr>
          <w:szCs w:val="18"/>
        </w:rPr>
        <w:t xml:space="preserve">Antwoord </w:t>
      </w:r>
    </w:p>
    <w:p w:rsidRPr="00D455D9" w:rsidR="00D455D9" w:rsidP="002442C2" w:rsidRDefault="00D455D9" w14:paraId="15EA5C17" w14:textId="0C77228D">
      <w:pPr>
        <w:rPr>
          <w:szCs w:val="18"/>
        </w:rPr>
      </w:pPr>
      <w:r w:rsidRPr="00D455D9">
        <w:rPr>
          <w:szCs w:val="18"/>
        </w:rPr>
        <w:t xml:space="preserve">Er zijn geen harde cijfers over de impact van de Aziatische hoornaar op de landbouwsector. Predatie door de Aziatische hoornaar op bijen kan invloed gaan hebben op de mate van bestuiving van landbouwgewassen en daarmee op de productie. Maar hierover is op dit moment niets bekend. Zie ook mijn antwoord op vraag 7. Daarbij wordt de sterfte onder bijen ook door andere drukfactoren veroorzaakt, zoals de varroamijt die vooral op gehouden honingbijen parasiteert en andere factoren zoals genoemd bij het antwoord op vraag 6. </w:t>
      </w:r>
    </w:p>
    <w:p w:rsidRPr="00C961C9" w:rsidR="00D40BFD" w:rsidP="002442C2" w:rsidRDefault="00D40BFD" w14:paraId="3041EF75" w14:textId="77777777">
      <w:pPr>
        <w:rPr>
          <w:szCs w:val="18"/>
        </w:rPr>
      </w:pPr>
    </w:p>
    <w:p w:rsidR="00D40BFD" w:rsidP="002442C2" w:rsidRDefault="00D40BFD" w14:paraId="3BA653C1" w14:textId="77777777">
      <w:pPr>
        <w:rPr>
          <w:szCs w:val="18"/>
        </w:rPr>
      </w:pPr>
      <w:r w:rsidRPr="005C15F4">
        <w:rPr>
          <w:szCs w:val="18"/>
        </w:rPr>
        <w:t>9</w:t>
      </w:r>
    </w:p>
    <w:p w:rsidRPr="005C15F4" w:rsidR="00D40BFD" w:rsidP="002442C2" w:rsidRDefault="00D40BFD" w14:paraId="6C8C3A36" w14:textId="415E0607">
      <w:pPr>
        <w:rPr>
          <w:szCs w:val="18"/>
        </w:rPr>
      </w:pPr>
      <w:r w:rsidRPr="005C15F4">
        <w:rPr>
          <w:szCs w:val="18"/>
        </w:rPr>
        <w:t>Welke maatregelen gaat u met spoed nemen om de Aziatisch hoornaar beheersbaar te houden in lijn</w:t>
      </w:r>
      <w:r>
        <w:rPr>
          <w:szCs w:val="18"/>
        </w:rPr>
        <w:t xml:space="preserve"> </w:t>
      </w:r>
      <w:r w:rsidRPr="005C15F4">
        <w:rPr>
          <w:szCs w:val="18"/>
        </w:rPr>
        <w:t>met Artikel 19 van de Europese invasieve exotenverordening (</w:t>
      </w:r>
      <w:r>
        <w:rPr>
          <w:szCs w:val="18"/>
        </w:rPr>
        <w:t>n</w:t>
      </w:r>
      <w:r w:rsidRPr="005C15F4">
        <w:rPr>
          <w:szCs w:val="18"/>
        </w:rPr>
        <w:t>r</w:t>
      </w:r>
      <w:r w:rsidR="00D455D9">
        <w:rPr>
          <w:szCs w:val="18"/>
        </w:rPr>
        <w:t>.</w:t>
      </w:r>
      <w:r w:rsidRPr="005C15F4">
        <w:rPr>
          <w:szCs w:val="18"/>
        </w:rPr>
        <w:t xml:space="preserve"> 1143/2014)?</w:t>
      </w:r>
    </w:p>
    <w:p w:rsidR="00D40BFD" w:rsidP="002442C2" w:rsidRDefault="00D40BFD" w14:paraId="5AA21A3C" w14:textId="77777777">
      <w:pPr>
        <w:rPr>
          <w:szCs w:val="18"/>
        </w:rPr>
      </w:pPr>
    </w:p>
    <w:p w:rsidRPr="009F23E2" w:rsidR="00D40BFD" w:rsidP="002442C2" w:rsidRDefault="00D40BFD" w14:paraId="17D549F0" w14:textId="77777777">
      <w:pPr>
        <w:rPr>
          <w:szCs w:val="18"/>
        </w:rPr>
      </w:pPr>
      <w:r w:rsidRPr="009F23E2">
        <w:rPr>
          <w:szCs w:val="18"/>
        </w:rPr>
        <w:t xml:space="preserve">Antwoord </w:t>
      </w:r>
    </w:p>
    <w:p w:rsidR="00D40BFD" w:rsidP="002442C2" w:rsidRDefault="00D40BFD" w14:paraId="6C82435E" w14:textId="2A7A42B3">
      <w:pPr>
        <w:rPr>
          <w:szCs w:val="18"/>
        </w:rPr>
      </w:pPr>
      <w:r w:rsidRPr="24431A02">
        <w:rPr>
          <w:szCs w:val="18"/>
        </w:rPr>
        <w:t>De provincies gaan over het treffen van beheersmaatregelen</w:t>
      </w:r>
      <w:r>
        <w:rPr>
          <w:szCs w:val="18"/>
        </w:rPr>
        <w:t xml:space="preserve"> vanwege de verplichtingen uit de Europese Exotenverordening en vanuit hun opgave voor de bescherming van de biodiversiteit</w:t>
      </w:r>
      <w:r w:rsidRPr="24431A02">
        <w:rPr>
          <w:szCs w:val="18"/>
        </w:rPr>
        <w:t xml:space="preserve">. De Aziatische hoornaar is inmiddels ook in Nederland een wijdverspreide soort en bij de aanpak wordt momenteel gezocht naar wat nog haalbaar is. </w:t>
      </w:r>
      <w:r w:rsidRPr="485B7975">
        <w:rPr>
          <w:szCs w:val="18"/>
        </w:rPr>
        <w:t xml:space="preserve">In 2021 is vastgesteld dat ondanks de zeer grote inspanning van provincies en andere betrokkenen en ook ondanks de inzet van nieuwe innovatieve technieken voor de opsporing (zendertjes) en verwijdering (o.a. stofzuigertechniek) volledige eliminatie niet haalbaar </w:t>
      </w:r>
      <w:r w:rsidR="001542DB">
        <w:rPr>
          <w:szCs w:val="18"/>
        </w:rPr>
        <w:t>is</w:t>
      </w:r>
      <w:r w:rsidRPr="485B7975">
        <w:rPr>
          <w:szCs w:val="18"/>
        </w:rPr>
        <w:t>. Dit is ook in Frankrijk en België het geval waar eerder al zeer hoge bestrijdingsinspanning is geleverd. In 2022 is daarom, in lijn met artikel 18 van de Exotenverordening, de ambitie bijgesteld en is de Aziatische hoornaar van een artikel 17 soort (waarvoor naar volledige eliminatie wordt gestreefd) in een artikel 19 soort (beheersing) gewijzigd.</w:t>
      </w:r>
    </w:p>
    <w:p w:rsidR="00D40BFD" w:rsidP="002442C2" w:rsidRDefault="00D40BFD" w14:paraId="5C5F5C6A" w14:textId="77777777">
      <w:pPr>
        <w:rPr>
          <w:szCs w:val="18"/>
        </w:rPr>
      </w:pPr>
    </w:p>
    <w:p w:rsidRPr="006A0308" w:rsidR="00D40BFD" w:rsidP="002442C2" w:rsidRDefault="00D40BFD" w14:paraId="516944AB" w14:textId="6AA04DE8">
      <w:pPr>
        <w:rPr>
          <w:rStyle w:val="cf01"/>
          <w:rFonts w:ascii="Verdana" w:hAnsi="Verdana" w:eastAsiaTheme="majorEastAsia"/>
          <w:i/>
          <w:iCs/>
        </w:rPr>
      </w:pPr>
      <w:r w:rsidRPr="485B7975">
        <w:rPr>
          <w:szCs w:val="18"/>
        </w:rPr>
        <w:t>Nu volledige eliminatie niet meer haalbaar noch</w:t>
      </w:r>
      <w:r>
        <w:rPr>
          <w:szCs w:val="18"/>
        </w:rPr>
        <w:t xml:space="preserve"> </w:t>
      </w:r>
      <w:r w:rsidRPr="485B7975">
        <w:rPr>
          <w:szCs w:val="18"/>
        </w:rPr>
        <w:t>proportioneel is</w:t>
      </w:r>
      <w:r w:rsidR="005B711A">
        <w:rPr>
          <w:szCs w:val="18"/>
        </w:rPr>
        <w:t>,</w:t>
      </w:r>
      <w:r w:rsidRPr="485B7975">
        <w:rPr>
          <w:szCs w:val="18"/>
        </w:rPr>
        <w:t xml:space="preserve"> </w:t>
      </w:r>
      <w:r>
        <w:rPr>
          <w:szCs w:val="18"/>
        </w:rPr>
        <w:t xml:space="preserve">gezien </w:t>
      </w:r>
      <w:r w:rsidRPr="485B7975">
        <w:rPr>
          <w:szCs w:val="18"/>
        </w:rPr>
        <w:t>vanuit de verplichtingen van de Exotenvordering</w:t>
      </w:r>
      <w:r w:rsidR="001542DB">
        <w:rPr>
          <w:szCs w:val="18"/>
        </w:rPr>
        <w:t>,</w:t>
      </w:r>
      <w:r w:rsidRPr="485B7975">
        <w:rPr>
          <w:szCs w:val="18"/>
        </w:rPr>
        <w:t xml:space="preserve"> en de soort zich ondanks grote bestrijdingsinspanningen nog steeds verder verspreidt, is het tijd om over te gaan van inzet op eliminatie, naar inzet op bestrijding bij overlast. </w:t>
      </w:r>
      <w:r w:rsidRPr="24431A02">
        <w:rPr>
          <w:szCs w:val="18"/>
        </w:rPr>
        <w:t xml:space="preserve">Vooralsnog zetten de provincies in op het vertragen van de opmars van de Aziatische hoornaar richting het noorden. De Noordoostelijke provincies zetten in deze periode </w:t>
      </w:r>
      <w:r w:rsidR="000D550D">
        <w:rPr>
          <w:szCs w:val="18"/>
        </w:rPr>
        <w:t xml:space="preserve">nog </w:t>
      </w:r>
      <w:r w:rsidRPr="24431A02">
        <w:rPr>
          <w:szCs w:val="18"/>
        </w:rPr>
        <w:t xml:space="preserve">in op </w:t>
      </w:r>
      <w:r w:rsidRPr="24431A02">
        <w:rPr>
          <w:szCs w:val="18"/>
        </w:rPr>
        <w:lastRenderedPageBreak/>
        <w:t>volledige bestrijding. Ook Utrecht zet in 2025 nog in op volledige bestrijding. Afhankelijk van de beschikbare middelen en de voortgang van de verspreiding kan besloten worden de inzet af te schalen en de bestrijding te prioriteren, bijvoorbeeld alleen nog in natuurgebieden.</w:t>
      </w:r>
    </w:p>
    <w:p w:rsidR="00D40BFD" w:rsidP="002442C2" w:rsidRDefault="00D40BFD" w14:paraId="4E7C3F1E" w14:textId="77777777">
      <w:pPr>
        <w:rPr>
          <w:szCs w:val="18"/>
          <w:highlight w:val="yellow"/>
        </w:rPr>
      </w:pPr>
    </w:p>
    <w:p w:rsidR="00D40BFD" w:rsidP="002442C2" w:rsidRDefault="00D40BFD" w14:paraId="171E3226" w14:textId="77777777">
      <w:pPr>
        <w:rPr>
          <w:szCs w:val="18"/>
        </w:rPr>
      </w:pPr>
      <w:r w:rsidRPr="004D54AD">
        <w:rPr>
          <w:szCs w:val="18"/>
        </w:rPr>
        <w:t>10</w:t>
      </w:r>
    </w:p>
    <w:p w:rsidRPr="004D54AD" w:rsidR="00D40BFD" w:rsidP="002442C2" w:rsidRDefault="00D40BFD" w14:paraId="0F8E4A6D" w14:textId="3DA5A7AB">
      <w:pPr>
        <w:rPr>
          <w:szCs w:val="18"/>
        </w:rPr>
      </w:pPr>
      <w:r w:rsidRPr="004D54AD">
        <w:rPr>
          <w:szCs w:val="18"/>
        </w:rPr>
        <w:t>Bent u ervan op de hoogte dat de gevolgen van de Aziatische hoornaar in Frankrijk aanvankelijk zijn onderschat en dat de bestrijdings- en beheersmaatregelen inmiddels, 21 jaar na de eerste vestiging in Zuid-Frankrijk, een veelvoud aan financiële middelen vergen ten opzichte van direct ingrijpen bij de eerste melding?</w:t>
      </w:r>
    </w:p>
    <w:p w:rsidR="00D40BFD" w:rsidP="002442C2" w:rsidRDefault="00D40BFD" w14:paraId="60C9F9FC" w14:textId="77777777">
      <w:pPr>
        <w:rPr>
          <w:szCs w:val="18"/>
          <w:highlight w:val="yellow"/>
        </w:rPr>
      </w:pPr>
    </w:p>
    <w:p w:rsidRPr="00E92B3A" w:rsidR="00D40BFD" w:rsidP="002442C2" w:rsidRDefault="00D40BFD" w14:paraId="3F880FD7" w14:textId="77777777">
      <w:pPr>
        <w:rPr>
          <w:szCs w:val="18"/>
        </w:rPr>
      </w:pPr>
      <w:r w:rsidRPr="00E92B3A">
        <w:rPr>
          <w:szCs w:val="18"/>
        </w:rPr>
        <w:t xml:space="preserve">Antwoord </w:t>
      </w:r>
    </w:p>
    <w:p w:rsidRPr="005C15F4" w:rsidR="00D40BFD" w:rsidP="002442C2" w:rsidRDefault="00D40BFD" w14:paraId="61D47608" w14:textId="54B89D14">
      <w:pPr>
        <w:rPr>
          <w:szCs w:val="18"/>
          <w:highlight w:val="yellow"/>
        </w:rPr>
      </w:pPr>
      <w:r w:rsidRPr="24431A02">
        <w:rPr>
          <w:szCs w:val="18"/>
        </w:rPr>
        <w:t xml:space="preserve">Ja, ik ben hiervan op de hoogte. Zowel Frankrijk als België hebben vanaf het begin de bestrijding opgepakt. Helaas bleek de verspreiding niet te stoppen. </w:t>
      </w:r>
    </w:p>
    <w:p w:rsidR="00D40BFD" w:rsidP="002442C2" w:rsidRDefault="00D40BFD" w14:paraId="2EC10353" w14:textId="77777777">
      <w:pPr>
        <w:rPr>
          <w:szCs w:val="18"/>
        </w:rPr>
      </w:pPr>
      <w:r>
        <w:rPr>
          <w:szCs w:val="18"/>
        </w:rPr>
        <w:t xml:space="preserve"> </w:t>
      </w:r>
    </w:p>
    <w:p w:rsidR="00D40BFD" w:rsidP="002442C2" w:rsidRDefault="00D40BFD" w14:paraId="2C745958" w14:textId="77777777">
      <w:pPr>
        <w:rPr>
          <w:szCs w:val="18"/>
        </w:rPr>
      </w:pPr>
      <w:r w:rsidRPr="005C15F4">
        <w:rPr>
          <w:szCs w:val="18"/>
        </w:rPr>
        <w:t>11</w:t>
      </w:r>
    </w:p>
    <w:p w:rsidR="00D40BFD" w:rsidP="002442C2" w:rsidRDefault="00D40BFD" w14:paraId="208ACBD7" w14:textId="68305EA1">
      <w:pPr>
        <w:rPr>
          <w:szCs w:val="18"/>
        </w:rPr>
      </w:pPr>
      <w:r w:rsidRPr="005C15F4">
        <w:rPr>
          <w:szCs w:val="18"/>
        </w:rPr>
        <w:t>Heeft u kennisgenomen van het feit dat de Franse wetgever een wet heeft aangenomen die de</w:t>
      </w:r>
      <w:r w:rsidR="00D455D9">
        <w:rPr>
          <w:szCs w:val="18"/>
        </w:rPr>
        <w:t xml:space="preserve"> </w:t>
      </w:r>
      <w:r w:rsidRPr="005C15F4">
        <w:rPr>
          <w:szCs w:val="18"/>
        </w:rPr>
        <w:t>bestrijding en beheersing van de Aziatische hoornaar moet gaan reguleren? Zo ja, zitten er in deze</w:t>
      </w:r>
      <w:r w:rsidR="00D455D9">
        <w:rPr>
          <w:szCs w:val="18"/>
        </w:rPr>
        <w:t xml:space="preserve"> </w:t>
      </w:r>
      <w:r w:rsidRPr="24431A02">
        <w:rPr>
          <w:szCs w:val="18"/>
        </w:rPr>
        <w:t>wet aanknopingspunten die u kunt meenemen in de Nederlandse aanpak voor de bestrijding van de Aziatische hoornaar?</w:t>
      </w:r>
    </w:p>
    <w:p w:rsidR="00D40BFD" w:rsidP="002442C2" w:rsidRDefault="00D40BFD" w14:paraId="07BABEAA" w14:textId="77777777">
      <w:pPr>
        <w:rPr>
          <w:szCs w:val="18"/>
        </w:rPr>
      </w:pPr>
    </w:p>
    <w:p w:rsidR="00D40BFD" w:rsidP="002442C2" w:rsidRDefault="00D40BFD" w14:paraId="22314525" w14:textId="77777777">
      <w:pPr>
        <w:rPr>
          <w:szCs w:val="18"/>
        </w:rPr>
      </w:pPr>
      <w:r w:rsidRPr="62481F30">
        <w:rPr>
          <w:szCs w:val="18"/>
        </w:rPr>
        <w:t xml:space="preserve">Antwoord </w:t>
      </w:r>
    </w:p>
    <w:p w:rsidR="00D40BFD" w:rsidP="002442C2" w:rsidRDefault="00D40BFD" w14:paraId="5736578F" w14:textId="12E5193F">
      <w:pPr>
        <w:rPr>
          <w:szCs w:val="18"/>
        </w:rPr>
      </w:pPr>
      <w:r w:rsidRPr="62481F30">
        <w:rPr>
          <w:szCs w:val="18"/>
        </w:rPr>
        <w:t xml:space="preserve">Ik </w:t>
      </w:r>
      <w:r>
        <w:rPr>
          <w:szCs w:val="18"/>
        </w:rPr>
        <w:t xml:space="preserve">heb kennisgenomen van </w:t>
      </w:r>
      <w:r w:rsidRPr="62481F30">
        <w:rPr>
          <w:szCs w:val="18"/>
        </w:rPr>
        <w:t>deze wet</w:t>
      </w:r>
      <w:r>
        <w:rPr>
          <w:szCs w:val="18"/>
        </w:rPr>
        <w:t xml:space="preserve">. In de Franse wet is opgenomen dat voor bij wet vastgelegde soorten nationale bestrijdingsplannen worden opgesteld. De wet waar u naar verwijst betreft een invulling hiervan voor de Aziatische hoornaar. </w:t>
      </w:r>
      <w:r w:rsidR="005D3005">
        <w:rPr>
          <w:szCs w:val="18"/>
        </w:rPr>
        <w:t>Ook</w:t>
      </w:r>
      <w:r>
        <w:rPr>
          <w:szCs w:val="18"/>
        </w:rPr>
        <w:t xml:space="preserve"> in Frankrijk </w:t>
      </w:r>
      <w:r w:rsidR="005D3005">
        <w:rPr>
          <w:szCs w:val="18"/>
        </w:rPr>
        <w:t xml:space="preserve">wordt </w:t>
      </w:r>
      <w:r>
        <w:rPr>
          <w:szCs w:val="18"/>
        </w:rPr>
        <w:t xml:space="preserve">de Aziatische hoornaar inmiddels als </w:t>
      </w:r>
      <w:r w:rsidR="005D3005">
        <w:rPr>
          <w:szCs w:val="18"/>
        </w:rPr>
        <w:t xml:space="preserve">een </w:t>
      </w:r>
      <w:r>
        <w:rPr>
          <w:szCs w:val="18"/>
        </w:rPr>
        <w:t>gevestigd</w:t>
      </w:r>
      <w:r w:rsidR="005D3005">
        <w:rPr>
          <w:szCs w:val="18"/>
        </w:rPr>
        <w:t>e soort</w:t>
      </w:r>
      <w:r>
        <w:rPr>
          <w:szCs w:val="18"/>
        </w:rPr>
        <w:t xml:space="preserve"> gezien waarvoor eliminatie niet meer mogelijk is en beheersing wordt nagestreefd (</w:t>
      </w:r>
      <w:r w:rsidR="000D550D">
        <w:rPr>
          <w:szCs w:val="18"/>
        </w:rPr>
        <w:t xml:space="preserve">ingevolge </w:t>
      </w:r>
      <w:r>
        <w:rPr>
          <w:szCs w:val="18"/>
        </w:rPr>
        <w:t xml:space="preserve">artikel 19 van de Exotenverordening).  </w:t>
      </w:r>
      <w:r w:rsidRPr="62481F30">
        <w:rPr>
          <w:szCs w:val="18"/>
        </w:rPr>
        <w:t xml:space="preserve"> </w:t>
      </w:r>
    </w:p>
    <w:p w:rsidR="00D40BFD" w:rsidP="002442C2" w:rsidRDefault="00D40BFD" w14:paraId="5AC9EEDA" w14:textId="77777777">
      <w:pPr>
        <w:rPr>
          <w:szCs w:val="18"/>
        </w:rPr>
      </w:pPr>
    </w:p>
    <w:p w:rsidR="00D40BFD" w:rsidP="002442C2" w:rsidRDefault="00D40BFD" w14:paraId="5C116C4C" w14:textId="77777777">
      <w:pPr>
        <w:rPr>
          <w:szCs w:val="18"/>
        </w:rPr>
      </w:pPr>
      <w:r w:rsidRPr="005C15F4">
        <w:rPr>
          <w:szCs w:val="18"/>
        </w:rPr>
        <w:t>12</w:t>
      </w:r>
    </w:p>
    <w:p w:rsidRPr="005C15F4" w:rsidR="00D40BFD" w:rsidP="002442C2" w:rsidRDefault="00D40BFD" w14:paraId="4CC8EA31" w14:textId="77FE49B7">
      <w:pPr>
        <w:rPr>
          <w:szCs w:val="18"/>
        </w:rPr>
      </w:pPr>
      <w:r w:rsidRPr="005C15F4">
        <w:rPr>
          <w:szCs w:val="18"/>
        </w:rPr>
        <w:t>Welk handelingsperspectief heeft u nu om maatwerk te leveren voor een landelijk aanvalsplan</w:t>
      </w:r>
      <w:r w:rsidR="00D455D9">
        <w:rPr>
          <w:szCs w:val="18"/>
        </w:rPr>
        <w:t xml:space="preserve"> </w:t>
      </w:r>
      <w:r w:rsidRPr="005C15F4">
        <w:rPr>
          <w:szCs w:val="18"/>
        </w:rPr>
        <w:t>Aziatische hoornaar onder de kapstok van de contouren van een landelijk aanvalsplan invasieve</w:t>
      </w:r>
      <w:r w:rsidR="00D455D9">
        <w:rPr>
          <w:szCs w:val="18"/>
        </w:rPr>
        <w:t xml:space="preserve"> </w:t>
      </w:r>
      <w:r w:rsidRPr="005C15F4">
        <w:rPr>
          <w:szCs w:val="18"/>
        </w:rPr>
        <w:t>exoten (Kamerstuk 26 407, nr. 154)?</w:t>
      </w:r>
    </w:p>
    <w:p w:rsidR="00D40BFD" w:rsidP="002442C2" w:rsidRDefault="00D40BFD" w14:paraId="52CD2E05" w14:textId="77777777">
      <w:pPr>
        <w:rPr>
          <w:szCs w:val="18"/>
        </w:rPr>
      </w:pPr>
    </w:p>
    <w:p w:rsidR="00D40BFD" w:rsidP="002442C2" w:rsidRDefault="00D40BFD" w14:paraId="246B55F4" w14:textId="77777777">
      <w:pPr>
        <w:rPr>
          <w:szCs w:val="18"/>
        </w:rPr>
      </w:pPr>
      <w:r w:rsidRPr="24431A02">
        <w:rPr>
          <w:szCs w:val="18"/>
        </w:rPr>
        <w:t xml:space="preserve">Antwoord </w:t>
      </w:r>
    </w:p>
    <w:p w:rsidRPr="00F94777" w:rsidR="00D40BFD" w:rsidP="002442C2" w:rsidRDefault="00D40BFD" w14:paraId="0D57DE99" w14:textId="45B5D893">
      <w:pPr>
        <w:rPr>
          <w:szCs w:val="18"/>
        </w:rPr>
      </w:pPr>
      <w:r w:rsidRPr="24431A02">
        <w:rPr>
          <w:szCs w:val="18"/>
        </w:rPr>
        <w:t xml:space="preserve">In het landelijk aanvalsplan </w:t>
      </w:r>
      <w:r>
        <w:rPr>
          <w:szCs w:val="18"/>
        </w:rPr>
        <w:t xml:space="preserve">invasieve exoten </w:t>
      </w:r>
      <w:r w:rsidRPr="24431A02">
        <w:rPr>
          <w:szCs w:val="18"/>
        </w:rPr>
        <w:t xml:space="preserve">komt per soort van de Unielijst de aanpak en het ambitieniveau aan de orde. Er komen geen aparte </w:t>
      </w:r>
      <w:r w:rsidR="001542DB">
        <w:rPr>
          <w:szCs w:val="18"/>
        </w:rPr>
        <w:t>aanvals</w:t>
      </w:r>
      <w:r w:rsidRPr="24431A02">
        <w:rPr>
          <w:szCs w:val="18"/>
        </w:rPr>
        <w:t>plannen voor elke soort. Zoals ik in het antwoord op vraag 9 heb aangegeven</w:t>
      </w:r>
      <w:r w:rsidR="002442C2">
        <w:rPr>
          <w:szCs w:val="18"/>
        </w:rPr>
        <w:t>,</w:t>
      </w:r>
      <w:r w:rsidRPr="24431A02">
        <w:rPr>
          <w:szCs w:val="18"/>
        </w:rPr>
        <w:t xml:space="preserve"> is eliminatie van de Aziatische hoornaar niet haalbaar. Wel blijven provincies inzetten op het zoveel als mogelijk bestrijden van nesten, binnen de </w:t>
      </w:r>
      <w:r w:rsidR="005D3005">
        <w:rPr>
          <w:szCs w:val="18"/>
        </w:rPr>
        <w:t>mogelijkheden</w:t>
      </w:r>
      <w:r w:rsidRPr="24431A02">
        <w:rPr>
          <w:szCs w:val="18"/>
        </w:rPr>
        <w:t xml:space="preserve"> </w:t>
      </w:r>
      <w:r w:rsidR="000D550D">
        <w:rPr>
          <w:szCs w:val="18"/>
        </w:rPr>
        <w:t xml:space="preserve">en middelen </w:t>
      </w:r>
      <w:r w:rsidRPr="24431A02">
        <w:rPr>
          <w:szCs w:val="18"/>
        </w:rPr>
        <w:t xml:space="preserve">die zij hebben. </w:t>
      </w:r>
      <w:r w:rsidR="000D550D">
        <w:rPr>
          <w:szCs w:val="18"/>
        </w:rPr>
        <w:t xml:space="preserve">De inzet </w:t>
      </w:r>
      <w:r w:rsidR="00E317FE">
        <w:rPr>
          <w:szCs w:val="18"/>
        </w:rPr>
        <w:t xml:space="preserve">zal </w:t>
      </w:r>
      <w:r w:rsidR="001542DB">
        <w:rPr>
          <w:szCs w:val="18"/>
        </w:rPr>
        <w:t xml:space="preserve">ook </w:t>
      </w:r>
      <w:r w:rsidR="00E317FE">
        <w:rPr>
          <w:szCs w:val="18"/>
        </w:rPr>
        <w:t>steeds meer verschuiven</w:t>
      </w:r>
      <w:r w:rsidR="000D550D">
        <w:rPr>
          <w:szCs w:val="18"/>
        </w:rPr>
        <w:t xml:space="preserve"> naar voorlichting</w:t>
      </w:r>
      <w:r w:rsidR="001542DB">
        <w:rPr>
          <w:szCs w:val="18"/>
        </w:rPr>
        <w:t>, aldus de provincies</w:t>
      </w:r>
      <w:r w:rsidR="000D550D">
        <w:rPr>
          <w:szCs w:val="18"/>
        </w:rPr>
        <w:t xml:space="preserve">. </w:t>
      </w:r>
    </w:p>
    <w:p w:rsidR="00D40BFD" w:rsidP="002442C2" w:rsidRDefault="00D40BFD" w14:paraId="7F035AE9" w14:textId="77777777">
      <w:pPr>
        <w:rPr>
          <w:szCs w:val="18"/>
          <w:highlight w:val="yellow"/>
        </w:rPr>
      </w:pPr>
    </w:p>
    <w:p w:rsidR="00D40BFD" w:rsidP="002442C2" w:rsidRDefault="00D40BFD" w14:paraId="5CDD934C" w14:textId="77777777">
      <w:pPr>
        <w:rPr>
          <w:szCs w:val="18"/>
        </w:rPr>
      </w:pPr>
      <w:r w:rsidRPr="005C15F4">
        <w:rPr>
          <w:szCs w:val="18"/>
        </w:rPr>
        <w:t>13</w:t>
      </w:r>
    </w:p>
    <w:p w:rsidR="00D40BFD" w:rsidP="002442C2" w:rsidRDefault="00D40BFD" w14:paraId="3EC399DA" w14:textId="68854CBB">
      <w:pPr>
        <w:rPr>
          <w:szCs w:val="18"/>
        </w:rPr>
      </w:pPr>
      <w:r w:rsidRPr="005C15F4">
        <w:rPr>
          <w:szCs w:val="18"/>
        </w:rPr>
        <w:t>Klopt het dat er vorig jaar geen nesten door provincies meer zijn weggehaald aan het einde van het</w:t>
      </w:r>
      <w:r>
        <w:rPr>
          <w:szCs w:val="18"/>
        </w:rPr>
        <w:t xml:space="preserve"> </w:t>
      </w:r>
      <w:r w:rsidRPr="005C15F4">
        <w:rPr>
          <w:szCs w:val="18"/>
        </w:rPr>
        <w:t>seizoen in onder andere Gelderland, Noord-Brabant, Zuid-Holland onder de A12 en Zeeland waardoor</w:t>
      </w:r>
      <w:r>
        <w:rPr>
          <w:szCs w:val="18"/>
        </w:rPr>
        <w:t xml:space="preserve"> </w:t>
      </w:r>
      <w:r w:rsidRPr="005C15F4">
        <w:rPr>
          <w:szCs w:val="18"/>
        </w:rPr>
        <w:t>we dit jaar direct veel meer overlast van Aziatische hoornaars kunnen verwachten?</w:t>
      </w:r>
    </w:p>
    <w:p w:rsidR="00D40BFD" w:rsidP="002442C2" w:rsidRDefault="00D40BFD" w14:paraId="70F207C0" w14:textId="77777777">
      <w:pPr>
        <w:rPr>
          <w:szCs w:val="18"/>
        </w:rPr>
      </w:pPr>
    </w:p>
    <w:p w:rsidR="00D40BFD" w:rsidP="002442C2" w:rsidRDefault="00D40BFD" w14:paraId="10203C80" w14:textId="77777777">
      <w:pPr>
        <w:rPr>
          <w:szCs w:val="18"/>
        </w:rPr>
      </w:pPr>
      <w:r w:rsidRPr="62481F30">
        <w:rPr>
          <w:szCs w:val="18"/>
        </w:rPr>
        <w:t xml:space="preserve">Antwoord </w:t>
      </w:r>
    </w:p>
    <w:p w:rsidR="00D40BFD" w:rsidP="002442C2" w:rsidRDefault="005D3005" w14:paraId="3FBDB5C5" w14:textId="252DA8A1">
      <w:pPr>
        <w:rPr>
          <w:szCs w:val="18"/>
        </w:rPr>
      </w:pPr>
      <w:r>
        <w:rPr>
          <w:szCs w:val="18"/>
        </w:rPr>
        <w:t>I</w:t>
      </w:r>
      <w:r w:rsidRPr="24431A02" w:rsidR="00D40BFD">
        <w:rPr>
          <w:szCs w:val="18"/>
        </w:rPr>
        <w:t xml:space="preserve">n Nederland </w:t>
      </w:r>
      <w:r>
        <w:rPr>
          <w:szCs w:val="18"/>
        </w:rPr>
        <w:t xml:space="preserve">zien we </w:t>
      </w:r>
      <w:r w:rsidRPr="24431A02" w:rsidR="00D40BFD">
        <w:rPr>
          <w:szCs w:val="18"/>
        </w:rPr>
        <w:t>de Aziatische hoornaar als een gevestigde soort (</w:t>
      </w:r>
      <w:r w:rsidR="000D550D">
        <w:rPr>
          <w:szCs w:val="18"/>
        </w:rPr>
        <w:t>ingevolge</w:t>
      </w:r>
      <w:r w:rsidRPr="24431A02" w:rsidR="000D550D">
        <w:rPr>
          <w:szCs w:val="18"/>
        </w:rPr>
        <w:t xml:space="preserve"> </w:t>
      </w:r>
      <w:r w:rsidRPr="24431A02" w:rsidR="00D40BFD">
        <w:rPr>
          <w:szCs w:val="18"/>
        </w:rPr>
        <w:t>artikel 19 van de Exotenvero</w:t>
      </w:r>
      <w:r w:rsidR="00D40BFD">
        <w:rPr>
          <w:szCs w:val="18"/>
        </w:rPr>
        <w:t>r</w:t>
      </w:r>
      <w:r w:rsidRPr="24431A02" w:rsidR="00D40BFD">
        <w:rPr>
          <w:szCs w:val="18"/>
        </w:rPr>
        <w:t xml:space="preserve">dening) en </w:t>
      </w:r>
      <w:r w:rsidR="000D550D">
        <w:rPr>
          <w:szCs w:val="18"/>
        </w:rPr>
        <w:t>wordt</w:t>
      </w:r>
      <w:r w:rsidRPr="24431A02" w:rsidR="000D550D">
        <w:rPr>
          <w:szCs w:val="18"/>
        </w:rPr>
        <w:t xml:space="preserve"> </w:t>
      </w:r>
      <w:r w:rsidRPr="24431A02" w:rsidR="00D40BFD">
        <w:rPr>
          <w:szCs w:val="18"/>
        </w:rPr>
        <w:t>een kosten-batenafweging gemaakt bij het treffen van beheersmaatregelen. Provincies hebben ook in 2024 nog volop ingezet op het verwijderen van nesten</w:t>
      </w:r>
      <w:r w:rsidR="00D40BFD">
        <w:rPr>
          <w:szCs w:val="18"/>
        </w:rPr>
        <w:t>.</w:t>
      </w:r>
      <w:r w:rsidRPr="24431A02" w:rsidR="00D40BFD">
        <w:rPr>
          <w:szCs w:val="18"/>
        </w:rPr>
        <w:t xml:space="preserve"> Vorig jaar zijn minstens 2000 nesten gemeld en het overgrote deel daarvan is bestreden. Maar niet ieder nest is op tijd gemeld of kon op tijd worden gevonden en bestreden, waardoor nieuwe koninginnen hebben kunnen uitvliegen. Sommige provincies hebben aan het eind van het seizoen een afweging moeten maken vanuit het oogpunt van kosten en uitvoerbaarheid. De soort is </w:t>
      </w:r>
      <w:r w:rsidR="001542DB">
        <w:rPr>
          <w:szCs w:val="18"/>
        </w:rPr>
        <w:t xml:space="preserve">overigens </w:t>
      </w:r>
      <w:r w:rsidRPr="24431A02" w:rsidR="00D40BFD">
        <w:rPr>
          <w:szCs w:val="18"/>
        </w:rPr>
        <w:t>al zo wijd verspreid dat het verwijderen van nesten geen verschil meer maakt in de opmars van de soort. De overlast van de soort is afhankelijk van veel factoren en daarmee niet voorspelbaar.</w:t>
      </w:r>
    </w:p>
    <w:p w:rsidR="00D40BFD" w:rsidP="002442C2" w:rsidRDefault="00D40BFD" w14:paraId="6BF3140A" w14:textId="77777777">
      <w:pPr>
        <w:rPr>
          <w:szCs w:val="18"/>
        </w:rPr>
      </w:pPr>
    </w:p>
    <w:p w:rsidR="00D40BFD" w:rsidP="002442C2" w:rsidRDefault="00D40BFD" w14:paraId="7A69D1FA" w14:textId="77777777">
      <w:pPr>
        <w:rPr>
          <w:szCs w:val="18"/>
        </w:rPr>
      </w:pPr>
      <w:r w:rsidRPr="24431A02">
        <w:rPr>
          <w:szCs w:val="18"/>
        </w:rPr>
        <w:t>14</w:t>
      </w:r>
    </w:p>
    <w:p w:rsidR="00D40BFD" w:rsidP="002442C2" w:rsidRDefault="00D40BFD" w14:paraId="6754BCCA" w14:textId="567C5230">
      <w:pPr>
        <w:rPr>
          <w:szCs w:val="18"/>
        </w:rPr>
      </w:pPr>
      <w:r w:rsidRPr="24431A02">
        <w:rPr>
          <w:szCs w:val="18"/>
        </w:rPr>
        <w:t xml:space="preserve">Zou u daarom bereid zijn om in overleg te gaan met de provincies om te bezien op welke manier zij het hele jaar door in staat kunnen worden gesteld om actief door te gaan met het weghalen van opgespoorde nesten van de Aziatische hoornaar? </w:t>
      </w:r>
    </w:p>
    <w:p w:rsidR="00D40BFD" w:rsidP="002442C2" w:rsidRDefault="00D40BFD" w14:paraId="38DB86A5" w14:textId="77777777">
      <w:pPr>
        <w:rPr>
          <w:szCs w:val="18"/>
        </w:rPr>
      </w:pPr>
    </w:p>
    <w:p w:rsidRPr="005C15F4" w:rsidR="00D40BFD" w:rsidP="002442C2" w:rsidRDefault="00D40BFD" w14:paraId="58C94C0B" w14:textId="77777777">
      <w:pPr>
        <w:rPr>
          <w:szCs w:val="18"/>
        </w:rPr>
      </w:pPr>
      <w:r w:rsidRPr="62481F30">
        <w:rPr>
          <w:szCs w:val="18"/>
        </w:rPr>
        <w:t xml:space="preserve">Antwoord </w:t>
      </w:r>
    </w:p>
    <w:p w:rsidR="00D40BFD" w:rsidP="002442C2" w:rsidRDefault="00D40BFD" w14:paraId="3D77359C" w14:textId="0885A4FA">
      <w:pPr>
        <w:rPr>
          <w:szCs w:val="18"/>
        </w:rPr>
      </w:pPr>
      <w:r w:rsidRPr="24431A02">
        <w:rPr>
          <w:szCs w:val="18"/>
        </w:rPr>
        <w:t xml:space="preserve">Op ambtelijk niveau is er geregeld overleg met de provincies, over deze en andere invasieve exoten. De provincies hebben in hun provinciaal ambitiedocument een bedrag van € </w:t>
      </w:r>
      <w:r w:rsidR="000D550D">
        <w:rPr>
          <w:szCs w:val="18"/>
        </w:rPr>
        <w:t>4</w:t>
      </w:r>
      <w:r w:rsidRPr="24431A02">
        <w:rPr>
          <w:szCs w:val="18"/>
        </w:rPr>
        <w:t xml:space="preserve"> miljoen opgevoerd voor de bestrijding van Aziatische hoornaars</w:t>
      </w:r>
      <w:r w:rsidR="005D3005">
        <w:rPr>
          <w:szCs w:val="18"/>
        </w:rPr>
        <w:t xml:space="preserve"> voor een periode van </w:t>
      </w:r>
      <w:r w:rsidR="000D550D">
        <w:rPr>
          <w:szCs w:val="18"/>
        </w:rPr>
        <w:t>twee</w:t>
      </w:r>
      <w:r w:rsidR="005D3005">
        <w:rPr>
          <w:szCs w:val="18"/>
        </w:rPr>
        <w:t xml:space="preserve"> jaar</w:t>
      </w:r>
      <w:r w:rsidRPr="24431A02">
        <w:rPr>
          <w:szCs w:val="18"/>
        </w:rPr>
        <w:t>. Dit is een klein deel van het totale bedrag van €</w:t>
      </w:r>
      <w:r w:rsidR="002442C2">
        <w:rPr>
          <w:szCs w:val="18"/>
        </w:rPr>
        <w:t> </w:t>
      </w:r>
      <w:r w:rsidR="00A97835">
        <w:rPr>
          <w:szCs w:val="18"/>
        </w:rPr>
        <w:t>168,1</w:t>
      </w:r>
      <w:r w:rsidRPr="24431A02">
        <w:rPr>
          <w:szCs w:val="18"/>
        </w:rPr>
        <w:t xml:space="preserve"> miljoen dat provincies vragen in hun ambitiedocument voor de bestrijding en beheersing van invasieve exoten</w:t>
      </w:r>
      <w:r w:rsidR="001542DB">
        <w:rPr>
          <w:szCs w:val="18"/>
        </w:rPr>
        <w:t xml:space="preserve"> </w:t>
      </w:r>
      <w:r w:rsidR="00A97835">
        <w:rPr>
          <w:szCs w:val="18"/>
        </w:rPr>
        <w:t xml:space="preserve">(inclusief de aanpak van uitheemse rivierkreeften in natuurgebieden) </w:t>
      </w:r>
      <w:r w:rsidR="001542DB">
        <w:rPr>
          <w:szCs w:val="18"/>
        </w:rPr>
        <w:t>voor ee</w:t>
      </w:r>
      <w:r w:rsidR="00F15890">
        <w:rPr>
          <w:szCs w:val="18"/>
        </w:rPr>
        <w:t>n</w:t>
      </w:r>
      <w:r w:rsidR="001542DB">
        <w:rPr>
          <w:szCs w:val="18"/>
        </w:rPr>
        <w:t xml:space="preserve"> periode van 4 jaar</w:t>
      </w:r>
      <w:r w:rsidRPr="24431A02">
        <w:rPr>
          <w:szCs w:val="18"/>
        </w:rPr>
        <w:t>. Provincies geven in dit document aan dat zonder structurele financiering van het Rijk elke provincie een afweging zal moeten maken over de inzet die mogelijk is. Ik heb mij ingespannen om dekking te vinden in de Voorjaarsbesluitvorming</w:t>
      </w:r>
      <w:r w:rsidR="00F15890">
        <w:rPr>
          <w:szCs w:val="18"/>
        </w:rPr>
        <w:t xml:space="preserve"> voor de aanpak van invasieve exoten zoals de Aziatische hoornaar</w:t>
      </w:r>
      <w:r w:rsidRPr="24431A02">
        <w:rPr>
          <w:szCs w:val="18"/>
        </w:rPr>
        <w:t>.</w:t>
      </w:r>
      <w:r w:rsidR="00F15890">
        <w:rPr>
          <w:szCs w:val="18"/>
        </w:rPr>
        <w:t xml:space="preserve"> In </w:t>
      </w:r>
      <w:r w:rsidR="00E23EF0">
        <w:rPr>
          <w:szCs w:val="18"/>
        </w:rPr>
        <w:t xml:space="preserve">de voorjaarsbesluitvorming is €9,2 miljoen toegekend </w:t>
      </w:r>
      <w:r w:rsidR="000D550D">
        <w:rPr>
          <w:szCs w:val="18"/>
        </w:rPr>
        <w:t>voor de aanpak van</w:t>
      </w:r>
      <w:r w:rsidR="00E23EF0">
        <w:rPr>
          <w:szCs w:val="18"/>
        </w:rPr>
        <w:t xml:space="preserve"> invasieve exoten (verdeeld over 2025 en 2026). Ik ben in gesprek met </w:t>
      </w:r>
      <w:r w:rsidR="000D550D">
        <w:rPr>
          <w:szCs w:val="18"/>
        </w:rPr>
        <w:t xml:space="preserve">de </w:t>
      </w:r>
      <w:r w:rsidR="00E23EF0">
        <w:rPr>
          <w:szCs w:val="18"/>
        </w:rPr>
        <w:t xml:space="preserve">provincies over hoe we deze middelen samen zo effectief mogelijk kunnen inzetten. </w:t>
      </w:r>
      <w:r w:rsidRPr="24431A02">
        <w:rPr>
          <w:szCs w:val="18"/>
        </w:rPr>
        <w:t xml:space="preserve"> </w:t>
      </w:r>
    </w:p>
    <w:p w:rsidR="00D40BFD" w:rsidP="002442C2" w:rsidRDefault="00D40BFD" w14:paraId="215085EE" w14:textId="77777777">
      <w:pPr>
        <w:rPr>
          <w:szCs w:val="18"/>
        </w:rPr>
      </w:pPr>
    </w:p>
    <w:p w:rsidR="00D40BFD" w:rsidP="002442C2" w:rsidRDefault="00D40BFD" w14:paraId="292EB049" w14:textId="77777777">
      <w:pPr>
        <w:rPr>
          <w:szCs w:val="18"/>
        </w:rPr>
      </w:pPr>
    </w:p>
    <w:sectPr w:rsidR="00D40BFD"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8B3D1" w14:textId="77777777" w:rsidR="00143AF0" w:rsidRDefault="00143AF0">
      <w:r>
        <w:separator/>
      </w:r>
    </w:p>
    <w:p w14:paraId="33070044" w14:textId="77777777" w:rsidR="00143AF0" w:rsidRDefault="00143AF0"/>
  </w:endnote>
  <w:endnote w:type="continuationSeparator" w:id="0">
    <w:p w14:paraId="15CF5276" w14:textId="77777777" w:rsidR="00143AF0" w:rsidRDefault="00143AF0">
      <w:r>
        <w:continuationSeparator/>
      </w:r>
    </w:p>
    <w:p w14:paraId="4D9B30C3" w14:textId="77777777" w:rsidR="00143AF0" w:rsidRDefault="00143A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2229F"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042525" w14:paraId="10FFB276" w14:textId="77777777" w:rsidTr="00CA6A25">
      <w:trPr>
        <w:trHeight w:hRule="exact" w:val="240"/>
      </w:trPr>
      <w:tc>
        <w:tcPr>
          <w:tcW w:w="7601" w:type="dxa"/>
          <w:shd w:val="clear" w:color="auto" w:fill="auto"/>
        </w:tcPr>
        <w:p w14:paraId="5FC72E1D" w14:textId="77777777" w:rsidR="00527BD4" w:rsidRDefault="00527BD4" w:rsidP="003F1F6B">
          <w:pPr>
            <w:pStyle w:val="Huisstijl-Rubricering"/>
          </w:pPr>
        </w:p>
      </w:tc>
      <w:tc>
        <w:tcPr>
          <w:tcW w:w="2156" w:type="dxa"/>
        </w:tcPr>
        <w:p w14:paraId="7740EE37" w14:textId="512AE1EE" w:rsidR="00527BD4" w:rsidRPr="00645414" w:rsidRDefault="00F76B19"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 SECTIONPAGES   \* MERGEFORMAT ">
            <w:r w:rsidR="007E7890">
              <w:t>6</w:t>
            </w:r>
          </w:fldSimple>
        </w:p>
      </w:tc>
    </w:tr>
  </w:tbl>
  <w:p w14:paraId="3C6E23B9"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042525" w14:paraId="41772D1C" w14:textId="77777777" w:rsidTr="00CA6A25">
      <w:trPr>
        <w:trHeight w:hRule="exact" w:val="240"/>
      </w:trPr>
      <w:tc>
        <w:tcPr>
          <w:tcW w:w="7601" w:type="dxa"/>
          <w:shd w:val="clear" w:color="auto" w:fill="auto"/>
        </w:tcPr>
        <w:p w14:paraId="3E0FBED6" w14:textId="77777777" w:rsidR="00527BD4" w:rsidRDefault="00527BD4" w:rsidP="008C356D">
          <w:pPr>
            <w:pStyle w:val="Huisstijl-Rubricering"/>
          </w:pPr>
        </w:p>
      </w:tc>
      <w:tc>
        <w:tcPr>
          <w:tcW w:w="2170" w:type="dxa"/>
        </w:tcPr>
        <w:p w14:paraId="7D18F4E0" w14:textId="592A1071" w:rsidR="00527BD4" w:rsidRPr="00ED539E" w:rsidRDefault="00F76B19"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fldSimple w:instr=" SECTIONPAGES   \* MERGEFORMAT ">
            <w:r w:rsidR="007E7890">
              <w:t>6</w:t>
            </w:r>
          </w:fldSimple>
        </w:p>
      </w:tc>
    </w:tr>
  </w:tbl>
  <w:p w14:paraId="140A6F34" w14:textId="77777777" w:rsidR="00527BD4" w:rsidRPr="00BC3B53" w:rsidRDefault="00527BD4" w:rsidP="008C356D">
    <w:pPr>
      <w:pStyle w:val="Voettekst"/>
      <w:spacing w:line="240" w:lineRule="auto"/>
      <w:rPr>
        <w:sz w:val="2"/>
        <w:szCs w:val="2"/>
      </w:rPr>
    </w:pPr>
  </w:p>
  <w:p w14:paraId="6F58E42C"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8008B" w14:textId="77777777" w:rsidR="00143AF0" w:rsidRDefault="00143AF0">
      <w:r>
        <w:separator/>
      </w:r>
    </w:p>
    <w:p w14:paraId="0769B0F6" w14:textId="77777777" w:rsidR="00143AF0" w:rsidRDefault="00143AF0"/>
  </w:footnote>
  <w:footnote w:type="continuationSeparator" w:id="0">
    <w:p w14:paraId="014E6693" w14:textId="77777777" w:rsidR="00143AF0" w:rsidRDefault="00143AF0">
      <w:r>
        <w:continuationSeparator/>
      </w:r>
    </w:p>
    <w:p w14:paraId="37C1CA61" w14:textId="77777777" w:rsidR="00143AF0" w:rsidRDefault="00143AF0"/>
  </w:footnote>
  <w:footnote w:id="1">
    <w:p w14:paraId="5B10B1A9" w14:textId="77777777" w:rsidR="00D40BFD" w:rsidRPr="00EF494D" w:rsidRDefault="00D40BFD" w:rsidP="00D40BFD">
      <w:pPr>
        <w:pStyle w:val="Voetnoottekst"/>
        <w:rPr>
          <w:lang w:val="en-US"/>
        </w:rPr>
      </w:pPr>
      <w:r w:rsidRPr="05B44B37">
        <w:rPr>
          <w:rStyle w:val="Voetnootmarkering"/>
        </w:rPr>
        <w:footnoteRef/>
      </w:r>
      <w:r w:rsidRPr="00EF494D">
        <w:rPr>
          <w:lang w:val="en-US"/>
        </w:rPr>
        <w:t xml:space="preserve"> </w:t>
      </w:r>
      <w:hyperlink r:id="rId1">
        <w:r w:rsidRPr="00EF494D">
          <w:rPr>
            <w:rStyle w:val="Hyperlink"/>
            <w:rFonts w:eastAsiaTheme="majorEastAsia"/>
            <w:lang w:val="en-US"/>
          </w:rPr>
          <w:t>B SECTION B: Detailed assessment of an organism’s prob</w:t>
        </w:r>
        <w:r w:rsidRPr="00EF494D">
          <w:rPr>
            <w:rStyle w:val="Hyperlink"/>
            <w:rFonts w:eastAsiaTheme="majorEastAsia"/>
            <w:lang w:val="en-US"/>
          </w:rPr>
          <w:t>a</w:t>
        </w:r>
        <w:r w:rsidRPr="00EF494D">
          <w:rPr>
            <w:rStyle w:val="Hyperlink"/>
            <w:rFonts w:eastAsiaTheme="majorEastAsia"/>
            <w:lang w:val="en-US"/>
          </w:rPr>
          <w:t>bility of entry, establishment and spread and the magnitude of the econ</w:t>
        </w:r>
      </w:hyperlink>
    </w:p>
  </w:footnote>
  <w:footnote w:id="2">
    <w:p w14:paraId="516B1AAE" w14:textId="77777777" w:rsidR="00D455D9" w:rsidRDefault="00D455D9" w:rsidP="00D455D9">
      <w:pPr>
        <w:pStyle w:val="Voetnoottekst"/>
      </w:pPr>
      <w:r>
        <w:rPr>
          <w:rStyle w:val="Voetnootmarkering"/>
        </w:rPr>
        <w:footnoteRef/>
      </w:r>
      <w:r>
        <w:t xml:space="preserve"> </w:t>
      </w:r>
      <w:hyperlink r:id="rId2" w:history="1">
        <w:r w:rsidRPr="00681AE8">
          <w:rPr>
            <w:rStyle w:val="Hyperlink"/>
          </w:rPr>
          <w:t xml:space="preserve">Hoe verder met de Aziatische </w:t>
        </w:r>
        <w:r w:rsidRPr="00681AE8">
          <w:rPr>
            <w:rStyle w:val="Hyperlink"/>
          </w:rPr>
          <w:t>h</w:t>
        </w:r>
        <w:r w:rsidRPr="00681AE8">
          <w:rPr>
            <w:rStyle w:val="Hyperlink"/>
          </w:rPr>
          <w:t>oornaar? - Beleidsadvies - kenniscentruminsecten.nl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042525" w14:paraId="0B5F865C" w14:textId="77777777" w:rsidTr="00A50CF6">
      <w:tc>
        <w:tcPr>
          <w:tcW w:w="2156" w:type="dxa"/>
          <w:shd w:val="clear" w:color="auto" w:fill="auto"/>
        </w:tcPr>
        <w:p w14:paraId="2AE0C12C" w14:textId="77777777" w:rsidR="00527BD4" w:rsidRPr="005819CE" w:rsidRDefault="00F76B19" w:rsidP="00A50CF6">
          <w:pPr>
            <w:pStyle w:val="Huisstijl-Adres"/>
            <w:rPr>
              <w:b/>
            </w:rPr>
          </w:pPr>
          <w:r>
            <w:rPr>
              <w:b/>
            </w:rPr>
            <w:t>Directoraat-generaal Natuur en Visserij</w:t>
          </w:r>
          <w:r w:rsidRPr="005819CE">
            <w:rPr>
              <w:b/>
            </w:rPr>
            <w:br/>
          </w:r>
          <w:r>
            <w:t>Cluster Soorten</w:t>
          </w:r>
        </w:p>
      </w:tc>
    </w:tr>
    <w:tr w:rsidR="00042525" w14:paraId="51A5B9E5" w14:textId="77777777" w:rsidTr="00A50CF6">
      <w:trPr>
        <w:trHeight w:hRule="exact" w:val="200"/>
      </w:trPr>
      <w:tc>
        <w:tcPr>
          <w:tcW w:w="2156" w:type="dxa"/>
          <w:shd w:val="clear" w:color="auto" w:fill="auto"/>
        </w:tcPr>
        <w:p w14:paraId="6AB234F0" w14:textId="77777777" w:rsidR="00527BD4" w:rsidRPr="005819CE" w:rsidRDefault="00527BD4" w:rsidP="00A50CF6"/>
      </w:tc>
    </w:tr>
    <w:tr w:rsidR="00042525" w14:paraId="42FC99EB" w14:textId="77777777" w:rsidTr="00502512">
      <w:trPr>
        <w:trHeight w:hRule="exact" w:val="774"/>
      </w:trPr>
      <w:tc>
        <w:tcPr>
          <w:tcW w:w="2156" w:type="dxa"/>
          <w:shd w:val="clear" w:color="auto" w:fill="auto"/>
        </w:tcPr>
        <w:p w14:paraId="5DD976CF" w14:textId="77777777" w:rsidR="00527BD4" w:rsidRDefault="00F76B19" w:rsidP="003A5290">
          <w:pPr>
            <w:pStyle w:val="Huisstijl-Kopje"/>
          </w:pPr>
          <w:r>
            <w:t>Ons kenmerk</w:t>
          </w:r>
        </w:p>
        <w:p w14:paraId="7AAFBD43" w14:textId="0601FAD8" w:rsidR="00527BD4" w:rsidRPr="005819CE" w:rsidRDefault="00F76B19" w:rsidP="001E6117">
          <w:pPr>
            <w:pStyle w:val="Huisstijl-Kopje"/>
          </w:pPr>
          <w:r>
            <w:rPr>
              <w:b w:val="0"/>
            </w:rPr>
            <w:t>DGNV-S</w:t>
          </w:r>
          <w:r w:rsidRPr="00502512">
            <w:rPr>
              <w:b w:val="0"/>
            </w:rPr>
            <w:t xml:space="preserve"> / </w:t>
          </w:r>
          <w:sdt>
            <w:sdtPr>
              <w:rPr>
                <w:b w:val="0"/>
              </w:rPr>
              <w:alias w:val="documentId"/>
              <w:id w:val="-2120756062"/>
              <w:placeholder>
                <w:docPart w:val="DefaultPlaceholder_-1854013440"/>
              </w:placeholder>
            </w:sdtPr>
            <w:sdtEndPr/>
            <w:sdtContent>
              <w:r w:rsidR="002442C2" w:rsidRPr="002442C2">
                <w:rPr>
                  <w:b w:val="0"/>
                </w:rPr>
                <w:t>98858439</w:t>
              </w:r>
            </w:sdtContent>
          </w:sdt>
        </w:p>
      </w:tc>
    </w:tr>
  </w:tbl>
  <w:p w14:paraId="6FA99978" w14:textId="77777777" w:rsidR="00527BD4" w:rsidRDefault="00527BD4" w:rsidP="008C356D"/>
  <w:p w14:paraId="58718D46" w14:textId="77777777" w:rsidR="00527BD4" w:rsidRPr="00740712" w:rsidRDefault="00527BD4" w:rsidP="008C356D"/>
  <w:p w14:paraId="174599DD" w14:textId="77777777" w:rsidR="00527BD4" w:rsidRPr="00217880" w:rsidRDefault="00527BD4" w:rsidP="008C356D">
    <w:pPr>
      <w:spacing w:line="0" w:lineRule="atLeast"/>
      <w:rPr>
        <w:sz w:val="2"/>
        <w:szCs w:val="2"/>
      </w:rPr>
    </w:pPr>
  </w:p>
  <w:p w14:paraId="642C682F" w14:textId="77777777" w:rsidR="00527BD4" w:rsidRDefault="00527BD4" w:rsidP="004F44C2">
    <w:pPr>
      <w:pStyle w:val="Koptekst"/>
      <w:rPr>
        <w:rFonts w:cs="Verdana-Bold"/>
        <w:b/>
        <w:bCs/>
        <w:smallCaps/>
        <w:szCs w:val="18"/>
      </w:rPr>
    </w:pPr>
  </w:p>
  <w:p w14:paraId="16A5B60F" w14:textId="77777777" w:rsidR="00527BD4" w:rsidRDefault="00527BD4" w:rsidP="004F44C2"/>
  <w:p w14:paraId="6E460EE6" w14:textId="77777777" w:rsidR="00527BD4" w:rsidRPr="00740712" w:rsidRDefault="00527BD4" w:rsidP="004F44C2"/>
  <w:p w14:paraId="10B68944"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042525" w14:paraId="18BF8D49" w14:textId="77777777" w:rsidTr="00751A6A">
      <w:trPr>
        <w:trHeight w:val="2636"/>
      </w:trPr>
      <w:tc>
        <w:tcPr>
          <w:tcW w:w="737" w:type="dxa"/>
          <w:shd w:val="clear" w:color="auto" w:fill="auto"/>
        </w:tcPr>
        <w:p w14:paraId="5AD243DA"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4F81F895" w14:textId="77777777" w:rsidR="00527BD4" w:rsidRDefault="00F76B19" w:rsidP="00D0609E">
          <w:pPr>
            <w:framePr w:w="6340" w:h="2750" w:hRule="exact" w:hSpace="180" w:wrap="around" w:vAnchor="page" w:hAnchor="text" w:x="3873" w:y="-140"/>
            <w:spacing w:line="240" w:lineRule="auto"/>
          </w:pPr>
          <w:r>
            <w:t xml:space="preserve"> </w:t>
          </w:r>
          <w:r w:rsidR="002A084F">
            <w:t xml:space="preserve"> </w:t>
          </w:r>
          <w:r>
            <w:t xml:space="preserve"> </w:t>
          </w:r>
          <w:r w:rsidR="009240EC" w:rsidRPr="009240EC">
            <w:rPr>
              <w:sz w:val="2"/>
              <w:szCs w:val="2"/>
            </w:rPr>
            <w:t xml:space="preserve"> </w:t>
          </w:r>
          <w:r>
            <w:rPr>
              <w:noProof/>
              <w:szCs w:val="18"/>
            </w:rPr>
            <w:drawing>
              <wp:inline distT="0" distB="0" distL="0" distR="0" wp14:anchorId="1ACA4534" wp14:editId="5CCDA1F2">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482A45AB" w14:textId="77777777" w:rsidR="003E0C4D" w:rsidRDefault="003E0C4D" w:rsidP="00D0609E">
          <w:pPr>
            <w:framePr w:w="6340" w:h="2750" w:hRule="exact" w:hSpace="180" w:wrap="around" w:vAnchor="page" w:hAnchor="text" w:x="3873" w:y="-140"/>
            <w:spacing w:line="240" w:lineRule="auto"/>
          </w:pPr>
        </w:p>
      </w:tc>
    </w:tr>
  </w:tbl>
  <w:p w14:paraId="079BED09" w14:textId="77777777" w:rsidR="00527BD4" w:rsidRDefault="00527BD4" w:rsidP="00D0609E">
    <w:pPr>
      <w:framePr w:w="6340" w:h="2750" w:hRule="exact" w:hSpace="180" w:wrap="around" w:vAnchor="page" w:hAnchor="text" w:x="3873" w:y="-140"/>
    </w:pPr>
  </w:p>
  <w:p w14:paraId="03E118A3"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042525" w:rsidRPr="00A97835" w14:paraId="002F18BE" w14:textId="77777777" w:rsidTr="00A50CF6">
      <w:tc>
        <w:tcPr>
          <w:tcW w:w="2160" w:type="dxa"/>
          <w:shd w:val="clear" w:color="auto" w:fill="auto"/>
        </w:tcPr>
        <w:p w14:paraId="6D7AD8B0" w14:textId="77777777" w:rsidR="00527BD4" w:rsidRPr="005819CE" w:rsidRDefault="00F76B19" w:rsidP="00A50CF6">
          <w:pPr>
            <w:pStyle w:val="Huisstijl-Adres"/>
            <w:rPr>
              <w:b/>
            </w:rPr>
          </w:pPr>
          <w:r>
            <w:rPr>
              <w:b/>
            </w:rPr>
            <w:t>Directoraat-generaal Natuur en Visserij</w:t>
          </w:r>
          <w:r w:rsidRPr="005819CE">
            <w:rPr>
              <w:b/>
            </w:rPr>
            <w:br/>
          </w:r>
          <w:r>
            <w:t>Cluster Soorten</w:t>
          </w:r>
        </w:p>
        <w:p w14:paraId="1CD7CFFA" w14:textId="77777777" w:rsidR="00527BD4" w:rsidRPr="00BE5ED9" w:rsidRDefault="00F76B19" w:rsidP="00A50CF6">
          <w:pPr>
            <w:pStyle w:val="Huisstijl-Adres"/>
          </w:pPr>
          <w:r>
            <w:rPr>
              <w:b/>
            </w:rPr>
            <w:t>Bezoekadres</w:t>
          </w:r>
          <w:r>
            <w:rPr>
              <w:b/>
            </w:rPr>
            <w:br/>
          </w:r>
          <w:r>
            <w:t>Bezuidenhoutseweg 73</w:t>
          </w:r>
          <w:r w:rsidRPr="005819CE">
            <w:br/>
          </w:r>
          <w:r>
            <w:t>2594 AC Den Haag</w:t>
          </w:r>
        </w:p>
        <w:p w14:paraId="1E525D00" w14:textId="77777777" w:rsidR="00EF495B" w:rsidRDefault="00F76B19" w:rsidP="0098788A">
          <w:pPr>
            <w:pStyle w:val="Huisstijl-Adres"/>
          </w:pPr>
          <w:r>
            <w:rPr>
              <w:b/>
            </w:rPr>
            <w:t>Postadres</w:t>
          </w:r>
          <w:r>
            <w:rPr>
              <w:b/>
            </w:rPr>
            <w:br/>
          </w:r>
          <w:r>
            <w:t>Postbus 20401</w:t>
          </w:r>
          <w:r w:rsidRPr="005819CE">
            <w:br/>
            <w:t>2500 E</w:t>
          </w:r>
          <w:r>
            <w:t>K</w:t>
          </w:r>
          <w:r w:rsidRPr="005819CE">
            <w:t xml:space="preserve"> Den Haag</w:t>
          </w:r>
        </w:p>
        <w:p w14:paraId="58C67ECC" w14:textId="77777777" w:rsidR="00556BEE" w:rsidRPr="005B3814" w:rsidRDefault="00F76B19" w:rsidP="0098788A">
          <w:pPr>
            <w:pStyle w:val="Huisstijl-Adres"/>
          </w:pPr>
          <w:r>
            <w:rPr>
              <w:b/>
            </w:rPr>
            <w:t>Overheidsidentificatienr</w:t>
          </w:r>
          <w:r>
            <w:rPr>
              <w:b/>
            </w:rPr>
            <w:br/>
          </w:r>
          <w:r w:rsidR="00BA129E">
            <w:rPr>
              <w:rFonts w:cs="Agrofont"/>
              <w:iCs/>
            </w:rPr>
            <w:t>00000001858272854000</w:t>
          </w:r>
        </w:p>
        <w:p w14:paraId="5A18B044" w14:textId="117C599E" w:rsidR="00527BD4" w:rsidRPr="002442C2" w:rsidRDefault="00F76B19" w:rsidP="00A50CF6">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www.rijksoverheid.nl/lvvn</w:t>
          </w:r>
        </w:p>
      </w:tc>
    </w:tr>
    <w:tr w:rsidR="00042525" w:rsidRPr="00A97835" w14:paraId="673D94F2" w14:textId="77777777" w:rsidTr="00A50CF6">
      <w:trPr>
        <w:trHeight w:hRule="exact" w:val="200"/>
      </w:trPr>
      <w:tc>
        <w:tcPr>
          <w:tcW w:w="2160" w:type="dxa"/>
          <w:shd w:val="clear" w:color="auto" w:fill="auto"/>
        </w:tcPr>
        <w:p w14:paraId="29D4E40D" w14:textId="77777777" w:rsidR="00527BD4" w:rsidRPr="002442C2" w:rsidRDefault="00527BD4" w:rsidP="00A50CF6"/>
      </w:tc>
    </w:tr>
    <w:tr w:rsidR="00042525" w14:paraId="0B9D33CC" w14:textId="77777777" w:rsidTr="00A50CF6">
      <w:tc>
        <w:tcPr>
          <w:tcW w:w="2160" w:type="dxa"/>
          <w:shd w:val="clear" w:color="auto" w:fill="auto"/>
        </w:tcPr>
        <w:p w14:paraId="4088086B" w14:textId="77777777" w:rsidR="000C0163" w:rsidRPr="005819CE" w:rsidRDefault="00F76B19" w:rsidP="000C0163">
          <w:pPr>
            <w:pStyle w:val="Huisstijl-Kopje"/>
          </w:pPr>
          <w:r>
            <w:t>Ons kenmerk</w:t>
          </w:r>
          <w:r w:rsidRPr="005819CE">
            <w:t xml:space="preserve"> </w:t>
          </w:r>
        </w:p>
        <w:p w14:paraId="3DB7B80E" w14:textId="77777777" w:rsidR="000C0163" w:rsidRPr="005819CE" w:rsidRDefault="00F76B19" w:rsidP="000C0163">
          <w:pPr>
            <w:pStyle w:val="Huisstijl-Gegeven"/>
          </w:pPr>
          <w:r>
            <w:t>DGNV-S /</w:t>
          </w:r>
          <w:r w:rsidR="00CC7BA8">
            <w:t xml:space="preserve"> </w:t>
          </w:r>
          <w:r>
            <w:t>98858439</w:t>
          </w:r>
        </w:p>
        <w:p w14:paraId="4C1CB9FE" w14:textId="77777777" w:rsidR="00527BD4" w:rsidRPr="005819CE" w:rsidRDefault="00F76B19" w:rsidP="00A50CF6">
          <w:pPr>
            <w:pStyle w:val="Huisstijl-Kopje"/>
          </w:pPr>
          <w:r>
            <w:t>Uw kenmerk</w:t>
          </w:r>
        </w:p>
        <w:p w14:paraId="05181500" w14:textId="77777777" w:rsidR="00527BD4" w:rsidRPr="005819CE" w:rsidRDefault="00F76B19" w:rsidP="00A50CF6">
          <w:pPr>
            <w:pStyle w:val="Huisstijl-Gegeven"/>
          </w:pPr>
          <w:r>
            <w:t>2025Z07499</w:t>
          </w:r>
        </w:p>
        <w:p w14:paraId="453E8C67" w14:textId="77777777" w:rsidR="00527BD4" w:rsidRPr="005819CE" w:rsidRDefault="00527BD4" w:rsidP="002442C2">
          <w:pPr>
            <w:pStyle w:val="Huisstijl-Kopje"/>
          </w:pPr>
        </w:p>
      </w:tc>
    </w:tr>
  </w:tbl>
  <w:p w14:paraId="28D8CD90"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042525" w14:paraId="22954D3A" w14:textId="77777777" w:rsidTr="009E2051">
      <w:trPr>
        <w:trHeight w:val="400"/>
      </w:trPr>
      <w:tc>
        <w:tcPr>
          <w:tcW w:w="7520" w:type="dxa"/>
          <w:gridSpan w:val="2"/>
          <w:shd w:val="clear" w:color="auto" w:fill="auto"/>
        </w:tcPr>
        <w:p w14:paraId="2052C67C" w14:textId="77777777" w:rsidR="00527BD4" w:rsidRPr="00BC3B53" w:rsidRDefault="00F76B19" w:rsidP="00A50CF6">
          <w:pPr>
            <w:pStyle w:val="Huisstijl-Retouradres"/>
          </w:pPr>
          <w:r>
            <w:t>&gt; Retouradres Postbus 20401 2500 EK Den Haag</w:t>
          </w:r>
        </w:p>
      </w:tc>
    </w:tr>
    <w:tr w:rsidR="00042525" w14:paraId="778E9EF4" w14:textId="77777777" w:rsidTr="009E2051">
      <w:tc>
        <w:tcPr>
          <w:tcW w:w="7520" w:type="dxa"/>
          <w:gridSpan w:val="2"/>
          <w:shd w:val="clear" w:color="auto" w:fill="auto"/>
        </w:tcPr>
        <w:p w14:paraId="54C07D2A" w14:textId="77777777" w:rsidR="00527BD4" w:rsidRPr="00983E8F" w:rsidRDefault="00527BD4" w:rsidP="00A50CF6">
          <w:pPr>
            <w:pStyle w:val="Huisstijl-Rubricering"/>
          </w:pPr>
        </w:p>
      </w:tc>
    </w:tr>
    <w:tr w:rsidR="00042525" w14:paraId="4FDAFC4D" w14:textId="77777777" w:rsidTr="009E2051">
      <w:trPr>
        <w:trHeight w:hRule="exact" w:val="2440"/>
      </w:trPr>
      <w:tc>
        <w:tcPr>
          <w:tcW w:w="7520" w:type="dxa"/>
          <w:gridSpan w:val="2"/>
          <w:shd w:val="clear" w:color="auto" w:fill="auto"/>
        </w:tcPr>
        <w:p w14:paraId="3574E9A8" w14:textId="77777777" w:rsidR="00527BD4" w:rsidRDefault="00F76B19" w:rsidP="00A50CF6">
          <w:pPr>
            <w:pStyle w:val="Huisstijl-NAW"/>
          </w:pPr>
          <w:r>
            <w:t xml:space="preserve">De Voorzitter van de Tweede Kamer </w:t>
          </w:r>
        </w:p>
        <w:p w14:paraId="6134A4FA" w14:textId="77777777" w:rsidR="00D87195" w:rsidRDefault="00F76B19" w:rsidP="00D87195">
          <w:pPr>
            <w:pStyle w:val="Huisstijl-NAW"/>
          </w:pPr>
          <w:r>
            <w:t>der Staten-Generaal</w:t>
          </w:r>
        </w:p>
        <w:p w14:paraId="3BA9E795" w14:textId="77777777" w:rsidR="005C769E" w:rsidRDefault="00F76B19" w:rsidP="005C769E">
          <w:pPr>
            <w:rPr>
              <w:szCs w:val="18"/>
            </w:rPr>
          </w:pPr>
          <w:r>
            <w:rPr>
              <w:szCs w:val="18"/>
            </w:rPr>
            <w:t>Prinses Irenestraat 6</w:t>
          </w:r>
        </w:p>
        <w:p w14:paraId="00261407" w14:textId="77777777" w:rsidR="005C769E" w:rsidRDefault="00F76B19" w:rsidP="005C769E">
          <w:pPr>
            <w:pStyle w:val="Huisstijl-NAW"/>
          </w:pPr>
          <w:r>
            <w:t>2595 BD  DEN HAAG</w:t>
          </w:r>
        </w:p>
      </w:tc>
    </w:tr>
    <w:tr w:rsidR="00042525" w14:paraId="7528D972" w14:textId="77777777" w:rsidTr="009E2051">
      <w:trPr>
        <w:trHeight w:hRule="exact" w:val="400"/>
      </w:trPr>
      <w:tc>
        <w:tcPr>
          <w:tcW w:w="7520" w:type="dxa"/>
          <w:gridSpan w:val="2"/>
          <w:shd w:val="clear" w:color="auto" w:fill="auto"/>
        </w:tcPr>
        <w:p w14:paraId="1F0DF2D0"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042525" w14:paraId="7A927512" w14:textId="77777777" w:rsidTr="009E2051">
      <w:trPr>
        <w:trHeight w:val="240"/>
      </w:trPr>
      <w:tc>
        <w:tcPr>
          <w:tcW w:w="900" w:type="dxa"/>
          <w:shd w:val="clear" w:color="auto" w:fill="auto"/>
        </w:tcPr>
        <w:p w14:paraId="3B2AD9FC" w14:textId="77777777" w:rsidR="00527BD4" w:rsidRPr="007709EF" w:rsidRDefault="00F76B19" w:rsidP="00A50CF6">
          <w:pPr>
            <w:rPr>
              <w:szCs w:val="18"/>
            </w:rPr>
          </w:pPr>
          <w:r>
            <w:rPr>
              <w:szCs w:val="18"/>
            </w:rPr>
            <w:t>Datum</w:t>
          </w:r>
        </w:p>
      </w:tc>
      <w:tc>
        <w:tcPr>
          <w:tcW w:w="6620" w:type="dxa"/>
          <w:shd w:val="clear" w:color="auto" w:fill="auto"/>
        </w:tcPr>
        <w:p w14:paraId="75F95DDA" w14:textId="755B42FB" w:rsidR="00527BD4" w:rsidRPr="007709EF" w:rsidRDefault="00A83C71" w:rsidP="00A50CF6">
          <w:r>
            <w:t>28 mei 2025</w:t>
          </w:r>
        </w:p>
      </w:tc>
    </w:tr>
    <w:tr w:rsidR="00042525" w14:paraId="7BBCE349" w14:textId="77777777" w:rsidTr="009E2051">
      <w:trPr>
        <w:trHeight w:val="240"/>
      </w:trPr>
      <w:tc>
        <w:tcPr>
          <w:tcW w:w="900" w:type="dxa"/>
          <w:shd w:val="clear" w:color="auto" w:fill="auto"/>
        </w:tcPr>
        <w:p w14:paraId="5FA21D90" w14:textId="77777777" w:rsidR="00527BD4" w:rsidRPr="007709EF" w:rsidRDefault="00F76B19" w:rsidP="00A50CF6">
          <w:pPr>
            <w:rPr>
              <w:szCs w:val="18"/>
            </w:rPr>
          </w:pPr>
          <w:r>
            <w:rPr>
              <w:szCs w:val="18"/>
            </w:rPr>
            <w:t>Betreft</w:t>
          </w:r>
        </w:p>
      </w:tc>
      <w:tc>
        <w:tcPr>
          <w:tcW w:w="6620" w:type="dxa"/>
          <w:shd w:val="clear" w:color="auto" w:fill="auto"/>
        </w:tcPr>
        <w:p w14:paraId="6954F80C" w14:textId="7076BFF8" w:rsidR="00527BD4" w:rsidRPr="007709EF" w:rsidRDefault="00F76B19" w:rsidP="00A50CF6">
          <w:r>
            <w:t xml:space="preserve">Beantwoording </w:t>
          </w:r>
          <w:r w:rsidR="002442C2">
            <w:t>K</w:t>
          </w:r>
          <w:r>
            <w:t>amervragen over de Aziatische hoornaar</w:t>
          </w:r>
        </w:p>
      </w:tc>
    </w:tr>
  </w:tbl>
  <w:p w14:paraId="18685C30"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122EDE3C">
      <w:start w:val="1"/>
      <w:numFmt w:val="bullet"/>
      <w:pStyle w:val="Lijstopsomteken"/>
      <w:lvlText w:val="•"/>
      <w:lvlJc w:val="left"/>
      <w:pPr>
        <w:tabs>
          <w:tab w:val="num" w:pos="227"/>
        </w:tabs>
        <w:ind w:left="227" w:hanging="227"/>
      </w:pPr>
      <w:rPr>
        <w:rFonts w:ascii="Verdana" w:hAnsi="Verdana" w:hint="default"/>
        <w:sz w:val="18"/>
        <w:szCs w:val="18"/>
      </w:rPr>
    </w:lvl>
    <w:lvl w:ilvl="1" w:tplc="2B3C09F2" w:tentative="1">
      <w:start w:val="1"/>
      <w:numFmt w:val="bullet"/>
      <w:lvlText w:val="o"/>
      <w:lvlJc w:val="left"/>
      <w:pPr>
        <w:tabs>
          <w:tab w:val="num" w:pos="1440"/>
        </w:tabs>
        <w:ind w:left="1440" w:hanging="360"/>
      </w:pPr>
      <w:rPr>
        <w:rFonts w:ascii="Courier New" w:hAnsi="Courier New" w:cs="Courier New" w:hint="default"/>
      </w:rPr>
    </w:lvl>
    <w:lvl w:ilvl="2" w:tplc="F1DC363A" w:tentative="1">
      <w:start w:val="1"/>
      <w:numFmt w:val="bullet"/>
      <w:lvlText w:val=""/>
      <w:lvlJc w:val="left"/>
      <w:pPr>
        <w:tabs>
          <w:tab w:val="num" w:pos="2160"/>
        </w:tabs>
        <w:ind w:left="2160" w:hanging="360"/>
      </w:pPr>
      <w:rPr>
        <w:rFonts w:ascii="Wingdings" w:hAnsi="Wingdings" w:hint="default"/>
      </w:rPr>
    </w:lvl>
    <w:lvl w:ilvl="3" w:tplc="E05CEEA4" w:tentative="1">
      <w:start w:val="1"/>
      <w:numFmt w:val="bullet"/>
      <w:lvlText w:val=""/>
      <w:lvlJc w:val="left"/>
      <w:pPr>
        <w:tabs>
          <w:tab w:val="num" w:pos="2880"/>
        </w:tabs>
        <w:ind w:left="2880" w:hanging="360"/>
      </w:pPr>
      <w:rPr>
        <w:rFonts w:ascii="Symbol" w:hAnsi="Symbol" w:hint="default"/>
      </w:rPr>
    </w:lvl>
    <w:lvl w:ilvl="4" w:tplc="A566CB8C" w:tentative="1">
      <w:start w:val="1"/>
      <w:numFmt w:val="bullet"/>
      <w:lvlText w:val="o"/>
      <w:lvlJc w:val="left"/>
      <w:pPr>
        <w:tabs>
          <w:tab w:val="num" w:pos="3600"/>
        </w:tabs>
        <w:ind w:left="3600" w:hanging="360"/>
      </w:pPr>
      <w:rPr>
        <w:rFonts w:ascii="Courier New" w:hAnsi="Courier New" w:cs="Courier New" w:hint="default"/>
      </w:rPr>
    </w:lvl>
    <w:lvl w:ilvl="5" w:tplc="6A90A586" w:tentative="1">
      <w:start w:val="1"/>
      <w:numFmt w:val="bullet"/>
      <w:lvlText w:val=""/>
      <w:lvlJc w:val="left"/>
      <w:pPr>
        <w:tabs>
          <w:tab w:val="num" w:pos="4320"/>
        </w:tabs>
        <w:ind w:left="4320" w:hanging="360"/>
      </w:pPr>
      <w:rPr>
        <w:rFonts w:ascii="Wingdings" w:hAnsi="Wingdings" w:hint="default"/>
      </w:rPr>
    </w:lvl>
    <w:lvl w:ilvl="6" w:tplc="96FA59A0" w:tentative="1">
      <w:start w:val="1"/>
      <w:numFmt w:val="bullet"/>
      <w:lvlText w:val=""/>
      <w:lvlJc w:val="left"/>
      <w:pPr>
        <w:tabs>
          <w:tab w:val="num" w:pos="5040"/>
        </w:tabs>
        <w:ind w:left="5040" w:hanging="360"/>
      </w:pPr>
      <w:rPr>
        <w:rFonts w:ascii="Symbol" w:hAnsi="Symbol" w:hint="default"/>
      </w:rPr>
    </w:lvl>
    <w:lvl w:ilvl="7" w:tplc="A370A3BC" w:tentative="1">
      <w:start w:val="1"/>
      <w:numFmt w:val="bullet"/>
      <w:lvlText w:val="o"/>
      <w:lvlJc w:val="left"/>
      <w:pPr>
        <w:tabs>
          <w:tab w:val="num" w:pos="5760"/>
        </w:tabs>
        <w:ind w:left="5760" w:hanging="360"/>
      </w:pPr>
      <w:rPr>
        <w:rFonts w:ascii="Courier New" w:hAnsi="Courier New" w:cs="Courier New" w:hint="default"/>
      </w:rPr>
    </w:lvl>
    <w:lvl w:ilvl="8" w:tplc="D9E25AC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A2D686D6">
      <w:start w:val="1"/>
      <w:numFmt w:val="bullet"/>
      <w:pStyle w:val="Lijstopsomteken2"/>
      <w:lvlText w:val="–"/>
      <w:lvlJc w:val="left"/>
      <w:pPr>
        <w:tabs>
          <w:tab w:val="num" w:pos="227"/>
        </w:tabs>
        <w:ind w:left="227" w:firstLine="0"/>
      </w:pPr>
      <w:rPr>
        <w:rFonts w:ascii="Verdana" w:hAnsi="Verdana" w:hint="default"/>
      </w:rPr>
    </w:lvl>
    <w:lvl w:ilvl="1" w:tplc="52CA686E" w:tentative="1">
      <w:start w:val="1"/>
      <w:numFmt w:val="bullet"/>
      <w:lvlText w:val="o"/>
      <w:lvlJc w:val="left"/>
      <w:pPr>
        <w:tabs>
          <w:tab w:val="num" w:pos="1440"/>
        </w:tabs>
        <w:ind w:left="1440" w:hanging="360"/>
      </w:pPr>
      <w:rPr>
        <w:rFonts w:ascii="Courier New" w:hAnsi="Courier New" w:cs="Courier New" w:hint="default"/>
      </w:rPr>
    </w:lvl>
    <w:lvl w:ilvl="2" w:tplc="ACBAC8FC" w:tentative="1">
      <w:start w:val="1"/>
      <w:numFmt w:val="bullet"/>
      <w:lvlText w:val=""/>
      <w:lvlJc w:val="left"/>
      <w:pPr>
        <w:tabs>
          <w:tab w:val="num" w:pos="2160"/>
        </w:tabs>
        <w:ind w:left="2160" w:hanging="360"/>
      </w:pPr>
      <w:rPr>
        <w:rFonts w:ascii="Wingdings" w:hAnsi="Wingdings" w:hint="default"/>
      </w:rPr>
    </w:lvl>
    <w:lvl w:ilvl="3" w:tplc="F1584B26" w:tentative="1">
      <w:start w:val="1"/>
      <w:numFmt w:val="bullet"/>
      <w:lvlText w:val=""/>
      <w:lvlJc w:val="left"/>
      <w:pPr>
        <w:tabs>
          <w:tab w:val="num" w:pos="2880"/>
        </w:tabs>
        <w:ind w:left="2880" w:hanging="360"/>
      </w:pPr>
      <w:rPr>
        <w:rFonts w:ascii="Symbol" w:hAnsi="Symbol" w:hint="default"/>
      </w:rPr>
    </w:lvl>
    <w:lvl w:ilvl="4" w:tplc="870C4382" w:tentative="1">
      <w:start w:val="1"/>
      <w:numFmt w:val="bullet"/>
      <w:lvlText w:val="o"/>
      <w:lvlJc w:val="left"/>
      <w:pPr>
        <w:tabs>
          <w:tab w:val="num" w:pos="3600"/>
        </w:tabs>
        <w:ind w:left="3600" w:hanging="360"/>
      </w:pPr>
      <w:rPr>
        <w:rFonts w:ascii="Courier New" w:hAnsi="Courier New" w:cs="Courier New" w:hint="default"/>
      </w:rPr>
    </w:lvl>
    <w:lvl w:ilvl="5" w:tplc="1F3ED99E" w:tentative="1">
      <w:start w:val="1"/>
      <w:numFmt w:val="bullet"/>
      <w:lvlText w:val=""/>
      <w:lvlJc w:val="left"/>
      <w:pPr>
        <w:tabs>
          <w:tab w:val="num" w:pos="4320"/>
        </w:tabs>
        <w:ind w:left="4320" w:hanging="360"/>
      </w:pPr>
      <w:rPr>
        <w:rFonts w:ascii="Wingdings" w:hAnsi="Wingdings" w:hint="default"/>
      </w:rPr>
    </w:lvl>
    <w:lvl w:ilvl="6" w:tplc="2D660C6C" w:tentative="1">
      <w:start w:val="1"/>
      <w:numFmt w:val="bullet"/>
      <w:lvlText w:val=""/>
      <w:lvlJc w:val="left"/>
      <w:pPr>
        <w:tabs>
          <w:tab w:val="num" w:pos="5040"/>
        </w:tabs>
        <w:ind w:left="5040" w:hanging="360"/>
      </w:pPr>
      <w:rPr>
        <w:rFonts w:ascii="Symbol" w:hAnsi="Symbol" w:hint="default"/>
      </w:rPr>
    </w:lvl>
    <w:lvl w:ilvl="7" w:tplc="040A395C" w:tentative="1">
      <w:start w:val="1"/>
      <w:numFmt w:val="bullet"/>
      <w:lvlText w:val="o"/>
      <w:lvlJc w:val="left"/>
      <w:pPr>
        <w:tabs>
          <w:tab w:val="num" w:pos="5760"/>
        </w:tabs>
        <w:ind w:left="5760" w:hanging="360"/>
      </w:pPr>
      <w:rPr>
        <w:rFonts w:ascii="Courier New" w:hAnsi="Courier New" w:cs="Courier New" w:hint="default"/>
      </w:rPr>
    </w:lvl>
    <w:lvl w:ilvl="8" w:tplc="CE7890E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097991050">
    <w:abstractNumId w:val="10"/>
  </w:num>
  <w:num w:numId="2" w16cid:durableId="297106847">
    <w:abstractNumId w:val="7"/>
  </w:num>
  <w:num w:numId="3" w16cid:durableId="1721703673">
    <w:abstractNumId w:val="6"/>
  </w:num>
  <w:num w:numId="4" w16cid:durableId="751584727">
    <w:abstractNumId w:val="5"/>
  </w:num>
  <w:num w:numId="5" w16cid:durableId="1656566102">
    <w:abstractNumId w:val="4"/>
  </w:num>
  <w:num w:numId="6" w16cid:durableId="1957130109">
    <w:abstractNumId w:val="8"/>
  </w:num>
  <w:num w:numId="7" w16cid:durableId="194584208">
    <w:abstractNumId w:val="3"/>
  </w:num>
  <w:num w:numId="8" w16cid:durableId="482351125">
    <w:abstractNumId w:val="2"/>
  </w:num>
  <w:num w:numId="9" w16cid:durableId="1393626469">
    <w:abstractNumId w:val="1"/>
  </w:num>
  <w:num w:numId="10" w16cid:durableId="878781799">
    <w:abstractNumId w:val="0"/>
  </w:num>
  <w:num w:numId="11" w16cid:durableId="1720740883">
    <w:abstractNumId w:val="9"/>
  </w:num>
  <w:num w:numId="12" w16cid:durableId="1264725092">
    <w:abstractNumId w:val="11"/>
  </w:num>
  <w:num w:numId="13" w16cid:durableId="867136012">
    <w:abstractNumId w:val="13"/>
  </w:num>
  <w:num w:numId="14" w16cid:durableId="1631471818">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1715F"/>
    <w:rsid w:val="00020189"/>
    <w:rsid w:val="00020EE4"/>
    <w:rsid w:val="00023E9A"/>
    <w:rsid w:val="000301C7"/>
    <w:rsid w:val="00033CDD"/>
    <w:rsid w:val="00034A84"/>
    <w:rsid w:val="00035E67"/>
    <w:rsid w:val="000366F3"/>
    <w:rsid w:val="00042525"/>
    <w:rsid w:val="0006024D"/>
    <w:rsid w:val="00064021"/>
    <w:rsid w:val="00071F28"/>
    <w:rsid w:val="00074079"/>
    <w:rsid w:val="00092799"/>
    <w:rsid w:val="00092C5F"/>
    <w:rsid w:val="00096680"/>
    <w:rsid w:val="000A0F36"/>
    <w:rsid w:val="000A174A"/>
    <w:rsid w:val="000A3E0A"/>
    <w:rsid w:val="000A4D70"/>
    <w:rsid w:val="000A65AC"/>
    <w:rsid w:val="000B7281"/>
    <w:rsid w:val="000B7FAB"/>
    <w:rsid w:val="000C0163"/>
    <w:rsid w:val="000C07A9"/>
    <w:rsid w:val="000C1BA1"/>
    <w:rsid w:val="000C3EA9"/>
    <w:rsid w:val="000D0225"/>
    <w:rsid w:val="000D550D"/>
    <w:rsid w:val="000D73D7"/>
    <w:rsid w:val="000E7895"/>
    <w:rsid w:val="000F161D"/>
    <w:rsid w:val="00121BF0"/>
    <w:rsid w:val="00123704"/>
    <w:rsid w:val="001270C7"/>
    <w:rsid w:val="001318D1"/>
    <w:rsid w:val="00132540"/>
    <w:rsid w:val="00143AF0"/>
    <w:rsid w:val="0014786A"/>
    <w:rsid w:val="001516A4"/>
    <w:rsid w:val="00151E5F"/>
    <w:rsid w:val="001542DB"/>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1DD1"/>
    <w:rsid w:val="001E34C6"/>
    <w:rsid w:val="001E5581"/>
    <w:rsid w:val="001E6117"/>
    <w:rsid w:val="001F3C70"/>
    <w:rsid w:val="00200D88"/>
    <w:rsid w:val="00201F68"/>
    <w:rsid w:val="00202394"/>
    <w:rsid w:val="00212F2A"/>
    <w:rsid w:val="00214F2B"/>
    <w:rsid w:val="00217880"/>
    <w:rsid w:val="00217F58"/>
    <w:rsid w:val="00222D66"/>
    <w:rsid w:val="00224A8A"/>
    <w:rsid w:val="002309A8"/>
    <w:rsid w:val="00236CFE"/>
    <w:rsid w:val="002428E3"/>
    <w:rsid w:val="00243031"/>
    <w:rsid w:val="002442C2"/>
    <w:rsid w:val="002570AB"/>
    <w:rsid w:val="00260BAF"/>
    <w:rsid w:val="002650F7"/>
    <w:rsid w:val="00273F3B"/>
    <w:rsid w:val="00274DB7"/>
    <w:rsid w:val="00275984"/>
    <w:rsid w:val="00280F74"/>
    <w:rsid w:val="00286998"/>
    <w:rsid w:val="00291AB7"/>
    <w:rsid w:val="0029422B"/>
    <w:rsid w:val="002A084F"/>
    <w:rsid w:val="002A7FA0"/>
    <w:rsid w:val="002B153C"/>
    <w:rsid w:val="002B52FC"/>
    <w:rsid w:val="002C2830"/>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554DC"/>
    <w:rsid w:val="00361A56"/>
    <w:rsid w:val="0036252A"/>
    <w:rsid w:val="00364D9D"/>
    <w:rsid w:val="00371048"/>
    <w:rsid w:val="0037396C"/>
    <w:rsid w:val="0037421D"/>
    <w:rsid w:val="00376093"/>
    <w:rsid w:val="00377C58"/>
    <w:rsid w:val="00383DA1"/>
    <w:rsid w:val="00385F30"/>
    <w:rsid w:val="00390C3F"/>
    <w:rsid w:val="0039201D"/>
    <w:rsid w:val="00393696"/>
    <w:rsid w:val="00393963"/>
    <w:rsid w:val="00395575"/>
    <w:rsid w:val="00395672"/>
    <w:rsid w:val="003A06C8"/>
    <w:rsid w:val="003A0D7C"/>
    <w:rsid w:val="003A5290"/>
    <w:rsid w:val="003B0155"/>
    <w:rsid w:val="003B7EE7"/>
    <w:rsid w:val="003C2CCB"/>
    <w:rsid w:val="003D39EC"/>
    <w:rsid w:val="003E0C4D"/>
    <w:rsid w:val="003E3DD5"/>
    <w:rsid w:val="003E7F2F"/>
    <w:rsid w:val="003F07C6"/>
    <w:rsid w:val="003F1F6B"/>
    <w:rsid w:val="003F3757"/>
    <w:rsid w:val="003F38BD"/>
    <w:rsid w:val="003F44B7"/>
    <w:rsid w:val="004008E9"/>
    <w:rsid w:val="00413D48"/>
    <w:rsid w:val="00423A19"/>
    <w:rsid w:val="00426BC7"/>
    <w:rsid w:val="00441AC2"/>
    <w:rsid w:val="0044249B"/>
    <w:rsid w:val="0045023C"/>
    <w:rsid w:val="00451A5B"/>
    <w:rsid w:val="00452BCD"/>
    <w:rsid w:val="00452CEA"/>
    <w:rsid w:val="00465B52"/>
    <w:rsid w:val="0046708E"/>
    <w:rsid w:val="00472A65"/>
    <w:rsid w:val="00474463"/>
    <w:rsid w:val="00474B75"/>
    <w:rsid w:val="00483984"/>
    <w:rsid w:val="00483F0B"/>
    <w:rsid w:val="00496319"/>
    <w:rsid w:val="00497279"/>
    <w:rsid w:val="004A670A"/>
    <w:rsid w:val="004B5465"/>
    <w:rsid w:val="004B70F0"/>
    <w:rsid w:val="004D505E"/>
    <w:rsid w:val="004D72CA"/>
    <w:rsid w:val="004E2242"/>
    <w:rsid w:val="004F42FF"/>
    <w:rsid w:val="004F439B"/>
    <w:rsid w:val="004F44C2"/>
    <w:rsid w:val="00502512"/>
    <w:rsid w:val="00505262"/>
    <w:rsid w:val="005100F5"/>
    <w:rsid w:val="0051132F"/>
    <w:rsid w:val="00516022"/>
    <w:rsid w:val="00521CEE"/>
    <w:rsid w:val="00524FB4"/>
    <w:rsid w:val="00527BD4"/>
    <w:rsid w:val="005403C8"/>
    <w:rsid w:val="005429DC"/>
    <w:rsid w:val="00553454"/>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453"/>
    <w:rsid w:val="005B3814"/>
    <w:rsid w:val="005B463E"/>
    <w:rsid w:val="005B711A"/>
    <w:rsid w:val="005C34E1"/>
    <w:rsid w:val="005C3FE0"/>
    <w:rsid w:val="005C740C"/>
    <w:rsid w:val="005C769E"/>
    <w:rsid w:val="005D3005"/>
    <w:rsid w:val="005D625B"/>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76727"/>
    <w:rsid w:val="00677EFC"/>
    <w:rsid w:val="00685545"/>
    <w:rsid w:val="006864B3"/>
    <w:rsid w:val="00692D64"/>
    <w:rsid w:val="006A10F8"/>
    <w:rsid w:val="006A2100"/>
    <w:rsid w:val="006A40AF"/>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14DC5"/>
    <w:rsid w:val="00715237"/>
    <w:rsid w:val="007254A5"/>
    <w:rsid w:val="00725748"/>
    <w:rsid w:val="00735D88"/>
    <w:rsid w:val="0073720D"/>
    <w:rsid w:val="00737507"/>
    <w:rsid w:val="00740712"/>
    <w:rsid w:val="007426AA"/>
    <w:rsid w:val="00742AB9"/>
    <w:rsid w:val="00751A6A"/>
    <w:rsid w:val="00754FBF"/>
    <w:rsid w:val="007709EF"/>
    <w:rsid w:val="00777008"/>
    <w:rsid w:val="00783559"/>
    <w:rsid w:val="0079551B"/>
    <w:rsid w:val="00797AA5"/>
    <w:rsid w:val="007A26BD"/>
    <w:rsid w:val="007A4105"/>
    <w:rsid w:val="007B4503"/>
    <w:rsid w:val="007C406E"/>
    <w:rsid w:val="007C5183"/>
    <w:rsid w:val="007C7573"/>
    <w:rsid w:val="007E2B20"/>
    <w:rsid w:val="007E7890"/>
    <w:rsid w:val="007F510A"/>
    <w:rsid w:val="007F5331"/>
    <w:rsid w:val="00800CCA"/>
    <w:rsid w:val="00806120"/>
    <w:rsid w:val="00810C93"/>
    <w:rsid w:val="00812028"/>
    <w:rsid w:val="00812DD8"/>
    <w:rsid w:val="00813082"/>
    <w:rsid w:val="00814D03"/>
    <w:rsid w:val="00821FC1"/>
    <w:rsid w:val="00823AE2"/>
    <w:rsid w:val="0083178B"/>
    <w:rsid w:val="00833695"/>
    <w:rsid w:val="008336B7"/>
    <w:rsid w:val="00833A8E"/>
    <w:rsid w:val="00842CD8"/>
    <w:rsid w:val="008431F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51E7"/>
    <w:rsid w:val="008E698E"/>
    <w:rsid w:val="008F2584"/>
    <w:rsid w:val="008F3246"/>
    <w:rsid w:val="008F3C1B"/>
    <w:rsid w:val="008F508C"/>
    <w:rsid w:val="0090271B"/>
    <w:rsid w:val="00902FC2"/>
    <w:rsid w:val="00910642"/>
    <w:rsid w:val="00910DDF"/>
    <w:rsid w:val="009240EC"/>
    <w:rsid w:val="00924A2D"/>
    <w:rsid w:val="00930ABD"/>
    <w:rsid w:val="00930B13"/>
    <w:rsid w:val="009311C8"/>
    <w:rsid w:val="00933376"/>
    <w:rsid w:val="00933A2F"/>
    <w:rsid w:val="00940813"/>
    <w:rsid w:val="009543F9"/>
    <w:rsid w:val="009632E6"/>
    <w:rsid w:val="00963300"/>
    <w:rsid w:val="009716D8"/>
    <w:rsid w:val="009718F9"/>
    <w:rsid w:val="00972FB9"/>
    <w:rsid w:val="00975112"/>
    <w:rsid w:val="00981768"/>
    <w:rsid w:val="00983E8F"/>
    <w:rsid w:val="009850B1"/>
    <w:rsid w:val="0098788A"/>
    <w:rsid w:val="00994FDA"/>
    <w:rsid w:val="009A31BF"/>
    <w:rsid w:val="009A3B71"/>
    <w:rsid w:val="009A61BC"/>
    <w:rsid w:val="009B0138"/>
    <w:rsid w:val="009B0EC1"/>
    <w:rsid w:val="009B0FE9"/>
    <w:rsid w:val="009B173A"/>
    <w:rsid w:val="009C3F20"/>
    <w:rsid w:val="009C7CA1"/>
    <w:rsid w:val="009D043D"/>
    <w:rsid w:val="009E2051"/>
    <w:rsid w:val="009F3259"/>
    <w:rsid w:val="00A056DE"/>
    <w:rsid w:val="00A128AD"/>
    <w:rsid w:val="00A21E76"/>
    <w:rsid w:val="00A23BC8"/>
    <w:rsid w:val="00A30E68"/>
    <w:rsid w:val="00A31933"/>
    <w:rsid w:val="00A329D2"/>
    <w:rsid w:val="00A34AA0"/>
    <w:rsid w:val="00A359BC"/>
    <w:rsid w:val="00A3715C"/>
    <w:rsid w:val="00A41FE2"/>
    <w:rsid w:val="00A46FEF"/>
    <w:rsid w:val="00A47948"/>
    <w:rsid w:val="00A50CF6"/>
    <w:rsid w:val="00A54BCC"/>
    <w:rsid w:val="00A56946"/>
    <w:rsid w:val="00A6170E"/>
    <w:rsid w:val="00A63B8C"/>
    <w:rsid w:val="00A715F8"/>
    <w:rsid w:val="00A77F6F"/>
    <w:rsid w:val="00A831FD"/>
    <w:rsid w:val="00A83352"/>
    <w:rsid w:val="00A83C71"/>
    <w:rsid w:val="00A850A2"/>
    <w:rsid w:val="00A91FA3"/>
    <w:rsid w:val="00A927D3"/>
    <w:rsid w:val="00A97835"/>
    <w:rsid w:val="00AA7FC9"/>
    <w:rsid w:val="00AB237D"/>
    <w:rsid w:val="00AB5933"/>
    <w:rsid w:val="00AD6EAC"/>
    <w:rsid w:val="00AE013D"/>
    <w:rsid w:val="00AE11B7"/>
    <w:rsid w:val="00AE7F68"/>
    <w:rsid w:val="00AF0DE7"/>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74920"/>
    <w:rsid w:val="00B91CFC"/>
    <w:rsid w:val="00B9300F"/>
    <w:rsid w:val="00B93893"/>
    <w:rsid w:val="00BA129E"/>
    <w:rsid w:val="00BA6EB2"/>
    <w:rsid w:val="00BA7E0A"/>
    <w:rsid w:val="00BB6671"/>
    <w:rsid w:val="00BC3B53"/>
    <w:rsid w:val="00BC3B96"/>
    <w:rsid w:val="00BC4AE3"/>
    <w:rsid w:val="00BC5B28"/>
    <w:rsid w:val="00BE3F88"/>
    <w:rsid w:val="00BE4756"/>
    <w:rsid w:val="00BE5ED9"/>
    <w:rsid w:val="00BE7B41"/>
    <w:rsid w:val="00C02E2F"/>
    <w:rsid w:val="00C15A91"/>
    <w:rsid w:val="00C206F1"/>
    <w:rsid w:val="00C217E1"/>
    <w:rsid w:val="00C219B1"/>
    <w:rsid w:val="00C25A1D"/>
    <w:rsid w:val="00C306E6"/>
    <w:rsid w:val="00C4015B"/>
    <w:rsid w:val="00C40C60"/>
    <w:rsid w:val="00C5258E"/>
    <w:rsid w:val="00C530C9"/>
    <w:rsid w:val="00C619A7"/>
    <w:rsid w:val="00C73D5F"/>
    <w:rsid w:val="00C74C5B"/>
    <w:rsid w:val="00C75C97"/>
    <w:rsid w:val="00C90702"/>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E78E9"/>
    <w:rsid w:val="00CF053F"/>
    <w:rsid w:val="00CF1A17"/>
    <w:rsid w:val="00D0375A"/>
    <w:rsid w:val="00D0609E"/>
    <w:rsid w:val="00D078E1"/>
    <w:rsid w:val="00D100E9"/>
    <w:rsid w:val="00D17AF8"/>
    <w:rsid w:val="00D21E4B"/>
    <w:rsid w:val="00D23522"/>
    <w:rsid w:val="00D264D6"/>
    <w:rsid w:val="00D33BF0"/>
    <w:rsid w:val="00D33DE0"/>
    <w:rsid w:val="00D36447"/>
    <w:rsid w:val="00D40BFD"/>
    <w:rsid w:val="00D455D9"/>
    <w:rsid w:val="00D4639E"/>
    <w:rsid w:val="00D46AA9"/>
    <w:rsid w:val="00D516BE"/>
    <w:rsid w:val="00D5423B"/>
    <w:rsid w:val="00D54F4E"/>
    <w:rsid w:val="00D604B3"/>
    <w:rsid w:val="00D60BA4"/>
    <w:rsid w:val="00D62419"/>
    <w:rsid w:val="00D63870"/>
    <w:rsid w:val="00D75078"/>
    <w:rsid w:val="00D77870"/>
    <w:rsid w:val="00D80977"/>
    <w:rsid w:val="00D80CCE"/>
    <w:rsid w:val="00D86EEA"/>
    <w:rsid w:val="00D87195"/>
    <w:rsid w:val="00D87D03"/>
    <w:rsid w:val="00D95C88"/>
    <w:rsid w:val="00D97B2E"/>
    <w:rsid w:val="00DA241E"/>
    <w:rsid w:val="00DB36FE"/>
    <w:rsid w:val="00DB533A"/>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3EF0"/>
    <w:rsid w:val="00E307D1"/>
    <w:rsid w:val="00E31177"/>
    <w:rsid w:val="00E317FE"/>
    <w:rsid w:val="00E3731D"/>
    <w:rsid w:val="00E51469"/>
    <w:rsid w:val="00E634E3"/>
    <w:rsid w:val="00E717C4"/>
    <w:rsid w:val="00E77E18"/>
    <w:rsid w:val="00E77F89"/>
    <w:rsid w:val="00E80330"/>
    <w:rsid w:val="00E806C5"/>
    <w:rsid w:val="00E80E71"/>
    <w:rsid w:val="00E850D3"/>
    <w:rsid w:val="00E853D6"/>
    <w:rsid w:val="00E876B9"/>
    <w:rsid w:val="00EB098D"/>
    <w:rsid w:val="00EC0DFF"/>
    <w:rsid w:val="00EC237D"/>
    <w:rsid w:val="00EC4D0E"/>
    <w:rsid w:val="00EC4E2B"/>
    <w:rsid w:val="00ED072A"/>
    <w:rsid w:val="00ED539E"/>
    <w:rsid w:val="00ED62CF"/>
    <w:rsid w:val="00EE25D8"/>
    <w:rsid w:val="00EE4A1F"/>
    <w:rsid w:val="00EE4C2D"/>
    <w:rsid w:val="00EE577B"/>
    <w:rsid w:val="00EF1B5A"/>
    <w:rsid w:val="00EF24FB"/>
    <w:rsid w:val="00EF2CCA"/>
    <w:rsid w:val="00EF495B"/>
    <w:rsid w:val="00EF60DC"/>
    <w:rsid w:val="00F00F54"/>
    <w:rsid w:val="00F03963"/>
    <w:rsid w:val="00F0545A"/>
    <w:rsid w:val="00F11068"/>
    <w:rsid w:val="00F1256D"/>
    <w:rsid w:val="00F13A4E"/>
    <w:rsid w:val="00F15890"/>
    <w:rsid w:val="00F172BB"/>
    <w:rsid w:val="00F17B10"/>
    <w:rsid w:val="00F21BEF"/>
    <w:rsid w:val="00F2315B"/>
    <w:rsid w:val="00F2498F"/>
    <w:rsid w:val="00F41A6F"/>
    <w:rsid w:val="00F41B49"/>
    <w:rsid w:val="00F45A25"/>
    <w:rsid w:val="00F45D0F"/>
    <w:rsid w:val="00F50F86"/>
    <w:rsid w:val="00F53F91"/>
    <w:rsid w:val="00F61569"/>
    <w:rsid w:val="00F61A72"/>
    <w:rsid w:val="00F62B67"/>
    <w:rsid w:val="00F66F13"/>
    <w:rsid w:val="00F74073"/>
    <w:rsid w:val="00F75603"/>
    <w:rsid w:val="00F76B19"/>
    <w:rsid w:val="00F845B4"/>
    <w:rsid w:val="00F8713B"/>
    <w:rsid w:val="00F90A14"/>
    <w:rsid w:val="00F93F9E"/>
    <w:rsid w:val="00FA2CD7"/>
    <w:rsid w:val="00FB06ED"/>
    <w:rsid w:val="00FC3165"/>
    <w:rsid w:val="00FC36AB"/>
    <w:rsid w:val="00FC4300"/>
    <w:rsid w:val="00FC7F66"/>
    <w:rsid w:val="00FD4210"/>
    <w:rsid w:val="00FD5776"/>
    <w:rsid w:val="00FE19DA"/>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6B1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uiPriority w:val="99"/>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930ABD"/>
    <w:rPr>
      <w:b/>
      <w:bCs/>
    </w:rPr>
  </w:style>
  <w:style w:type="paragraph" w:styleId="Tekstopmerking">
    <w:name w:val="annotation text"/>
    <w:basedOn w:val="Standaard"/>
    <w:link w:val="TekstopmerkingChar"/>
    <w:uiPriority w:val="99"/>
    <w:unhideWhenUsed/>
    <w:rsid w:val="00D40BFD"/>
    <w:pPr>
      <w:spacing w:after="160" w:line="240" w:lineRule="auto"/>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rsid w:val="00D40BFD"/>
    <w:rPr>
      <w:rFonts w:asciiTheme="minorHAnsi" w:eastAsiaTheme="minorHAnsi" w:hAnsiTheme="minorHAnsi" w:cstheme="minorBidi"/>
      <w:lang w:val="nl-NL"/>
    </w:rPr>
  </w:style>
  <w:style w:type="character" w:styleId="Verwijzingopmerking">
    <w:name w:val="annotation reference"/>
    <w:basedOn w:val="Standaardalinea-lettertype"/>
    <w:uiPriority w:val="99"/>
    <w:semiHidden/>
    <w:unhideWhenUsed/>
    <w:rsid w:val="00D40BFD"/>
    <w:rPr>
      <w:sz w:val="16"/>
      <w:szCs w:val="16"/>
    </w:rPr>
  </w:style>
  <w:style w:type="character" w:styleId="Voetnootmarkering">
    <w:name w:val="footnote reference"/>
    <w:basedOn w:val="Standaardalinea-lettertype"/>
    <w:uiPriority w:val="99"/>
    <w:semiHidden/>
    <w:unhideWhenUsed/>
    <w:rsid w:val="00D40BFD"/>
    <w:rPr>
      <w:vertAlign w:val="superscript"/>
    </w:rPr>
  </w:style>
  <w:style w:type="character" w:customStyle="1" w:styleId="cf01">
    <w:name w:val="cf01"/>
    <w:basedOn w:val="Standaardalinea-lettertype"/>
    <w:rsid w:val="00D40BFD"/>
    <w:rPr>
      <w:rFonts w:ascii="Segoe UI" w:hAnsi="Segoe UI" w:cs="Segoe UI" w:hint="default"/>
      <w:sz w:val="18"/>
      <w:szCs w:val="18"/>
    </w:rPr>
  </w:style>
  <w:style w:type="paragraph" w:styleId="Onderwerpvanopmerking">
    <w:name w:val="annotation subject"/>
    <w:basedOn w:val="Tekstopmerking"/>
    <w:next w:val="Tekstopmerking"/>
    <w:link w:val="OnderwerpvanopmerkingChar"/>
    <w:semiHidden/>
    <w:unhideWhenUsed/>
    <w:rsid w:val="002570AB"/>
    <w:pPr>
      <w:spacing w:after="0"/>
    </w:pPr>
    <w:rPr>
      <w:rFonts w:ascii="Verdana" w:eastAsia="Times New Roman" w:hAnsi="Verdana" w:cs="Times New Roman"/>
      <w:b/>
      <w:bCs/>
      <w:lang w:eastAsia="nl-NL"/>
    </w:rPr>
  </w:style>
  <w:style w:type="character" w:customStyle="1" w:styleId="OnderwerpvanopmerkingChar">
    <w:name w:val="Onderwerp van opmerking Char"/>
    <w:basedOn w:val="TekstopmerkingChar"/>
    <w:link w:val="Onderwerpvanopmerking"/>
    <w:semiHidden/>
    <w:rsid w:val="002570AB"/>
    <w:rPr>
      <w:rFonts w:ascii="Verdana" w:eastAsiaTheme="minorHAnsi" w:hAnsi="Verdana" w:cstheme="minorBidi"/>
      <w:b/>
      <w:bCs/>
      <w:lang w:val="nl-NL" w:eastAsia="nl-NL"/>
    </w:rPr>
  </w:style>
  <w:style w:type="paragraph" w:styleId="Revisie">
    <w:name w:val="Revision"/>
    <w:hidden/>
    <w:uiPriority w:val="99"/>
    <w:semiHidden/>
    <w:rsid w:val="005D3005"/>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kenniscentruminsecten.nl/publicaties/hoe-verder-met-de-aziatische-hoornaar-beleidsadvies/" TargetMode="External"/><Relationship Id="rId1" Type="http://schemas.openxmlformats.org/officeDocument/2006/relationships/hyperlink" Target="https://circabc.europa.eu/sd/a/bf553f17-b594-4452-a8ff-9a2bf291a500/Vespa%20velutina%20-%20GBNNRA.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87CD418B-31BE-48CC-B2A4-56F00F85631C}"/>
      </w:docPartPr>
      <w:docPartBody>
        <w:p w:rsidR="00F41B49" w:rsidRDefault="00EE6DBD">
          <w:r w:rsidRPr="008E51E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ACD"/>
    <w:rsid w:val="00085ACD"/>
    <w:rsid w:val="000E44AE"/>
    <w:rsid w:val="001318D1"/>
    <w:rsid w:val="00201DC8"/>
    <w:rsid w:val="0020792B"/>
    <w:rsid w:val="0023168D"/>
    <w:rsid w:val="002A7FA0"/>
    <w:rsid w:val="00390C3F"/>
    <w:rsid w:val="005100F5"/>
    <w:rsid w:val="00553454"/>
    <w:rsid w:val="005B73A4"/>
    <w:rsid w:val="005C64AD"/>
    <w:rsid w:val="00902FC2"/>
    <w:rsid w:val="009543F9"/>
    <w:rsid w:val="0095725C"/>
    <w:rsid w:val="00D2359B"/>
    <w:rsid w:val="00D46AA9"/>
    <w:rsid w:val="00EB098D"/>
    <w:rsid w:val="00EE25D8"/>
    <w:rsid w:val="00EE577B"/>
    <w:rsid w:val="00EE6DBD"/>
    <w:rsid w:val="00F0545A"/>
    <w:rsid w:val="00F41B49"/>
    <w:rsid w:val="00F868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5ACD"/>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85AC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6</ap:Pages>
  <ap:Words>1946</ap:Words>
  <ap:Characters>10703</ap:Characters>
  <ap:DocSecurity>0</ap:DocSecurity>
  <ap:Lines>89</ap:Lines>
  <ap:Paragraphs>25</ap:Paragraphs>
  <ap:ScaleCrop>false</ap:ScaleCrop>
  <ap:LinksUpToDate>false</ap:LinksUpToDate>
  <ap:CharactersWithSpaces>12624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2025-05-28T11:37:00.0000000Z</dcterms:created>
  <dcterms:modified xsi:type="dcterms:W3CDTF">2025-05-28T11:37:00.0000000Z</dcterms:modified>
  <dc:description>------------------------</dc:description>
  <dc:subject/>
  <keywords/>
  <version/>
  <category/>
</coreProperties>
</file>