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123CA" w:rsidRDefault="001856D0" w14:paraId="5F208538" w14:textId="77777777">
      <w:pPr>
        <w:autoSpaceDE w:val="0"/>
        <w:autoSpaceDN w:val="0"/>
        <w:adjustRightInd w:val="0"/>
        <w:spacing w:before="0" w:after="0"/>
        <w:ind w:left="1416" w:hanging="1371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36740-XIII</w:t>
      </w:r>
      <w:r>
        <w:rPr>
          <w:b/>
          <w:bCs/>
          <w:sz w:val="23"/>
          <w:szCs w:val="23"/>
        </w:rPr>
        <w:tab/>
        <w:t>Jaarverslag en slotwet van het Ministerie van  Economische Zaken en Klimaat 2024</w:t>
      </w:r>
    </w:p>
    <w:p w:rsidR="00D123CA" w:rsidRDefault="00D123CA" w14:paraId="7DA3A6A2" w14:textId="77777777">
      <w:pPr>
        <w:autoSpaceDE w:val="0"/>
        <w:autoSpaceDN w:val="0"/>
        <w:adjustRightInd w:val="0"/>
        <w:spacing w:before="0" w:after="0"/>
        <w:ind w:left="1416" w:hanging="1371"/>
        <w:rPr>
          <w:b/>
        </w:rPr>
      </w:pPr>
    </w:p>
    <w:p w:rsidR="00D123CA" w:rsidRDefault="001856D0" w14:paraId="0A3C8745" w14:textId="51876D7C">
      <w:pPr>
        <w:rPr>
          <w:b/>
        </w:rPr>
      </w:pPr>
      <w:r>
        <w:rPr>
          <w:b/>
        </w:rPr>
        <w:t xml:space="preserve">nr. </w:t>
      </w:r>
      <w:r>
        <w:rPr>
          <w:b/>
        </w:rPr>
        <w:tab/>
      </w:r>
      <w:r>
        <w:rPr>
          <w:b/>
        </w:rPr>
        <w:tab/>
      </w:r>
      <w:r w:rsidR="000C42F7">
        <w:rPr>
          <w:b/>
        </w:rPr>
        <w:t xml:space="preserve">Verslag </w:t>
      </w:r>
      <w:r>
        <w:rPr>
          <w:b/>
        </w:rPr>
        <w:t>Lijst van vragen en antwoorden</w:t>
      </w:r>
    </w:p>
    <w:p w:rsidR="00D123CA" w:rsidRDefault="001856D0" w14:paraId="4F1E23A1" w14:textId="77777777">
      <w:r>
        <w:tab/>
      </w:r>
      <w:r>
        <w:tab/>
      </w:r>
    </w:p>
    <w:p w:rsidR="00D123CA" w:rsidRDefault="001856D0" w14:paraId="5249AEDB" w14:textId="77777777">
      <w:pPr>
        <w:ind w:left="702" w:firstLine="708"/>
        <w:rPr>
          <w:i/>
        </w:rPr>
      </w:pPr>
      <w:r>
        <w:t xml:space="preserve">Vastgesteld </w:t>
      </w:r>
      <w:r>
        <w:rPr>
          <w:i/>
        </w:rPr>
        <w:t>(wordt door griffie ingevuld als antwoorden er zijn)</w:t>
      </w:r>
    </w:p>
    <w:p w:rsidR="00D123CA" w:rsidRDefault="001856D0" w14:paraId="6FC5D974" w14:textId="5506BC89">
      <w:pPr>
        <w:ind w:left="1410"/>
      </w:pPr>
      <w:r>
        <w:t xml:space="preserve">De vaste commissie voor </w:t>
      </w:r>
      <w:r w:rsidR="00955B52">
        <w:t xml:space="preserve">Economische Zaken </w:t>
      </w:r>
      <w:r>
        <w:t xml:space="preserve">heeft een aantal vragen voorgelegd aan de </w:t>
      </w:r>
      <w:r w:rsidR="00955B52">
        <w:t xml:space="preserve">minister van Economische Zaken </w:t>
      </w:r>
      <w:r>
        <w:t>over het</w:t>
      </w:r>
      <w:r w:rsidR="00955B52">
        <w:t xml:space="preserve"> wetsvoorstel </w:t>
      </w:r>
      <w:r>
        <w:t xml:space="preserve">houdende de </w:t>
      </w:r>
      <w:r>
        <w:rPr>
          <w:b/>
        </w:rPr>
        <w:t>Slotwet Ministerie van Economische Zaken en Klimaat 2024</w:t>
      </w:r>
      <w:r>
        <w:t xml:space="preserve"> (</w:t>
      </w:r>
      <w:r>
        <w:rPr>
          <w:b/>
        </w:rPr>
        <w:t>36740-XIII</w:t>
      </w:r>
      <w:r>
        <w:t xml:space="preserve">, nr. </w:t>
      </w:r>
      <w:r w:rsidR="00955B52">
        <w:t>3-4</w:t>
      </w:r>
      <w:r>
        <w:t>).</w:t>
      </w:r>
    </w:p>
    <w:p w:rsidR="00D123CA" w:rsidRDefault="001856D0" w14:paraId="14342570" w14:textId="18CDA8D5">
      <w:pPr>
        <w:ind w:left="1410"/>
      </w:pPr>
      <w:r>
        <w:t xml:space="preserve">De daarop door de </w:t>
      </w:r>
      <w:r w:rsidR="00955B52">
        <w:t xml:space="preserve">minister </w:t>
      </w:r>
      <w:r>
        <w:t>gegeven antwoorden zijn hierbij afgedrukt.</w:t>
      </w:r>
    </w:p>
    <w:p w:rsidR="00D123CA" w:rsidRDefault="00D123CA" w14:paraId="2F8CFB8D" w14:textId="77777777">
      <w:pPr>
        <w:spacing w:before="0" w:after="0"/>
      </w:pPr>
    </w:p>
    <w:p w:rsidR="00D123CA" w:rsidRDefault="001856D0" w14:paraId="4E9B1D19" w14:textId="77777777">
      <w:pPr>
        <w:spacing w:before="0" w:after="0"/>
        <w:ind w:left="703" w:firstLine="709"/>
      </w:pPr>
      <w:r>
        <w:t xml:space="preserve">Voorzitter van de commissie, </w:t>
      </w:r>
    </w:p>
    <w:p w:rsidR="00955B52" w:rsidRDefault="001856D0" w14:paraId="0DBDB5EA" w14:textId="77777777">
      <w:pPr>
        <w:spacing w:before="0" w:after="0"/>
      </w:pPr>
      <w:r>
        <w:tab/>
      </w:r>
      <w:r>
        <w:tab/>
      </w:r>
      <w:r w:rsidRPr="00955B52" w:rsidR="00955B52">
        <w:t>Michon-Derkzen</w:t>
      </w:r>
    </w:p>
    <w:p w:rsidR="00D123CA" w:rsidRDefault="001856D0" w14:paraId="4810D45A" w14:textId="73B1F981">
      <w:pPr>
        <w:spacing w:before="0" w:after="0"/>
      </w:pPr>
      <w:r>
        <w:tab/>
      </w:r>
      <w:r>
        <w:tab/>
      </w:r>
    </w:p>
    <w:p w:rsidR="00D123CA" w:rsidRDefault="001856D0" w14:paraId="48AF5AD5" w14:textId="2DBF8331">
      <w:pPr>
        <w:spacing w:before="0" w:after="0"/>
      </w:pPr>
      <w:r>
        <w:tab/>
      </w:r>
      <w:r>
        <w:tab/>
      </w:r>
      <w:r w:rsidR="00955B52">
        <w:t xml:space="preserve">Adjunct-griffier </w:t>
      </w:r>
      <w:r>
        <w:t>van de commissie,</w:t>
      </w:r>
    </w:p>
    <w:p w:rsidR="00D123CA" w:rsidRDefault="001856D0" w14:paraId="0A3C8AED" w14:textId="1B85F415">
      <w:pPr>
        <w:spacing w:before="0" w:after="0"/>
      </w:pPr>
      <w:r>
        <w:tab/>
      </w:r>
      <w:r>
        <w:tab/>
      </w:r>
      <w:r w:rsidR="00955B52">
        <w:t xml:space="preserve">Krijger </w:t>
      </w:r>
    </w:p>
    <w:p w:rsidR="00D123CA" w:rsidRDefault="00D123CA" w14:paraId="4FAA6F01" w14:textId="77777777"/>
    <w:tbl>
      <w:tblPr>
        <w:tblW w:w="94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6521"/>
        <w:gridCol w:w="850"/>
        <w:gridCol w:w="992"/>
        <w:gridCol w:w="567"/>
      </w:tblGrid>
      <w:tr w:rsidR="00D123CA" w:rsidTr="00E7153D" w14:paraId="0ACAE3C8" w14:textId="77777777">
        <w:trPr>
          <w:cantSplit/>
        </w:trPr>
        <w:tc>
          <w:tcPr>
            <w:tcW w:w="567" w:type="dxa"/>
          </w:tcPr>
          <w:p w:rsidR="00D123CA" w:rsidRDefault="001856D0" w14:paraId="58714916" w14:textId="77777777">
            <w:bookmarkStart w:name="bmkStartTabel" w:id="0"/>
            <w:bookmarkEnd w:id="0"/>
            <w:r>
              <w:t>Nr</w:t>
            </w:r>
          </w:p>
        </w:tc>
        <w:tc>
          <w:tcPr>
            <w:tcW w:w="6521" w:type="dxa"/>
          </w:tcPr>
          <w:p w:rsidR="00D123CA" w:rsidRDefault="001856D0" w14:paraId="0D0DB506" w14:textId="77777777">
            <w:r>
              <w:t>Vraag</w:t>
            </w:r>
          </w:p>
        </w:tc>
        <w:tc>
          <w:tcPr>
            <w:tcW w:w="850" w:type="dxa"/>
          </w:tcPr>
          <w:p w:rsidR="00D123CA" w:rsidRDefault="001856D0" w14:paraId="61E66D76" w14:textId="77777777">
            <w:pPr>
              <w:jc w:val="right"/>
            </w:pPr>
            <w:r>
              <w:t>Bijlage</w:t>
            </w:r>
          </w:p>
        </w:tc>
        <w:tc>
          <w:tcPr>
            <w:tcW w:w="992" w:type="dxa"/>
          </w:tcPr>
          <w:p w:rsidR="00D123CA" w:rsidP="00E7153D" w:rsidRDefault="001856D0" w14:paraId="6002303E" w14:textId="77777777">
            <w:pPr>
              <w:jc w:val="right"/>
            </w:pPr>
            <w:r>
              <w:t>Blz. (van)</w:t>
            </w:r>
          </w:p>
        </w:tc>
        <w:tc>
          <w:tcPr>
            <w:tcW w:w="567" w:type="dxa"/>
          </w:tcPr>
          <w:p w:rsidR="00D123CA" w:rsidP="00E7153D" w:rsidRDefault="001856D0" w14:paraId="4F019556" w14:textId="77777777">
            <w:pPr>
              <w:jc w:val="center"/>
            </w:pPr>
            <w:r>
              <w:t>t/m</w:t>
            </w:r>
          </w:p>
        </w:tc>
      </w:tr>
      <w:tr w:rsidR="00D123CA" w:rsidTr="00E7153D" w14:paraId="3525D409" w14:textId="77777777">
        <w:tc>
          <w:tcPr>
            <w:tcW w:w="567" w:type="dxa"/>
          </w:tcPr>
          <w:p w:rsidR="00D123CA" w:rsidRDefault="001856D0" w14:paraId="24911379" w14:textId="77777777">
            <w:r>
              <w:t>1</w:t>
            </w:r>
          </w:p>
        </w:tc>
        <w:tc>
          <w:tcPr>
            <w:tcW w:w="6521" w:type="dxa"/>
          </w:tcPr>
          <w:p w:rsidR="00D123CA" w:rsidRDefault="001856D0" w14:paraId="6CA4DC0D" w14:textId="77777777">
            <w:r>
              <w:t>Wat is de reden voor de vertraging in de uitvoering die resulteert in de onderuitputting van €51 miljoen van het verplichtingsbudget voor het Nationaal Groeifondsproject AINed?</w:t>
            </w:r>
          </w:p>
        </w:tc>
        <w:tc>
          <w:tcPr>
            <w:tcW w:w="850" w:type="dxa"/>
          </w:tcPr>
          <w:p w:rsidR="00D123CA" w:rsidRDefault="00D123CA" w14:paraId="0B9AC96D" w14:textId="77777777">
            <w:pPr>
              <w:jc w:val="right"/>
            </w:pPr>
          </w:p>
        </w:tc>
        <w:tc>
          <w:tcPr>
            <w:tcW w:w="992" w:type="dxa"/>
          </w:tcPr>
          <w:p w:rsidR="00D123CA" w:rsidRDefault="001856D0" w14:paraId="4C2E00E3" w14:textId="77777777">
            <w:pPr>
              <w:jc w:val="right"/>
            </w:pPr>
            <w:r>
              <w:t>4</w:t>
            </w:r>
          </w:p>
        </w:tc>
        <w:tc>
          <w:tcPr>
            <w:tcW w:w="567" w:type="dxa"/>
            <w:tcBorders>
              <w:left w:val="nil"/>
            </w:tcBorders>
          </w:tcPr>
          <w:p w:rsidR="00D123CA" w:rsidRDefault="001856D0" w14:paraId="1BE4D757" w14:textId="77777777">
            <w:pPr>
              <w:jc w:val="right"/>
            </w:pPr>
            <w:r>
              <w:t xml:space="preserve"> </w:t>
            </w:r>
          </w:p>
        </w:tc>
      </w:tr>
      <w:tr w:rsidR="00D123CA" w:rsidTr="00E7153D" w14:paraId="249EA9F5" w14:textId="77777777">
        <w:tc>
          <w:tcPr>
            <w:tcW w:w="567" w:type="dxa"/>
          </w:tcPr>
          <w:p w:rsidR="00D123CA" w:rsidRDefault="001856D0" w14:paraId="0744364A" w14:textId="77777777">
            <w:r>
              <w:t>2</w:t>
            </w:r>
          </w:p>
        </w:tc>
        <w:tc>
          <w:tcPr>
            <w:tcW w:w="6521" w:type="dxa"/>
          </w:tcPr>
          <w:p w:rsidR="00D123CA" w:rsidRDefault="001856D0" w14:paraId="5EE36044" w14:textId="0D1A3BC1">
            <w:r>
              <w:t>Kan de oorzaak ‘vertraging in de uitvoering’ verder worden uitgelegd als reden dat het kasbudget voor de N</w:t>
            </w:r>
            <w:r w:rsidR="00955B52">
              <w:t>ationale Groeifonds</w:t>
            </w:r>
            <w:r>
              <w:t xml:space="preserve">-projecten AINed en </w:t>
            </w:r>
            <w:r w:rsidR="00955B52">
              <w:t xml:space="preserve">het </w:t>
            </w:r>
            <w:r>
              <w:t>Nationaal Onderwĳslab (NOLA) € 21,7 miljoen niet is gerealiseerd?</w:t>
            </w:r>
          </w:p>
        </w:tc>
        <w:tc>
          <w:tcPr>
            <w:tcW w:w="850" w:type="dxa"/>
          </w:tcPr>
          <w:p w:rsidR="00D123CA" w:rsidRDefault="00D123CA" w14:paraId="53F0F10F" w14:textId="77777777">
            <w:pPr>
              <w:jc w:val="right"/>
            </w:pPr>
          </w:p>
        </w:tc>
        <w:tc>
          <w:tcPr>
            <w:tcW w:w="992" w:type="dxa"/>
          </w:tcPr>
          <w:p w:rsidR="00D123CA" w:rsidRDefault="001856D0" w14:paraId="5D5CBCEA" w14:textId="77777777">
            <w:pPr>
              <w:jc w:val="right"/>
            </w:pPr>
            <w:r>
              <w:t>4</w:t>
            </w:r>
          </w:p>
        </w:tc>
        <w:tc>
          <w:tcPr>
            <w:tcW w:w="567" w:type="dxa"/>
            <w:tcBorders>
              <w:left w:val="nil"/>
            </w:tcBorders>
          </w:tcPr>
          <w:p w:rsidR="00D123CA" w:rsidRDefault="001856D0" w14:paraId="49C84F7F" w14:textId="77777777">
            <w:pPr>
              <w:jc w:val="right"/>
            </w:pPr>
            <w:r>
              <w:t xml:space="preserve"> </w:t>
            </w:r>
          </w:p>
        </w:tc>
      </w:tr>
    </w:tbl>
    <w:p w:rsidR="00D123CA" w:rsidRDefault="00D123CA" w14:paraId="75EAE847" w14:textId="77777777"/>
    <w:sectPr w:rsidR="00D123CA" w:rsidSect="00B915E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1440" w:right="1800" w:bottom="1440" w:left="1800" w:header="708" w:footer="708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B185C0" w14:textId="77777777" w:rsidR="001A47AF" w:rsidRDefault="001A47AF">
      <w:pPr>
        <w:spacing w:before="0" w:after="0"/>
      </w:pPr>
      <w:r>
        <w:separator/>
      </w:r>
    </w:p>
  </w:endnote>
  <w:endnote w:type="continuationSeparator" w:id="0">
    <w:p w14:paraId="37BBE804" w14:textId="77777777" w:rsidR="001A47AF" w:rsidRDefault="001A47A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67454" w14:textId="77777777" w:rsidR="00D123CA" w:rsidRDefault="00D123CA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5621E" w14:textId="77777777" w:rsidR="00D123CA" w:rsidRDefault="001856D0">
    <w:pPr>
      <w:pStyle w:val="Voettekst"/>
    </w:pPr>
    <w:r>
      <w:t xml:space="preserve">Totaallijst feitelijke vragen Slotwet Ministerie van Economische Zaken en Klimaat 2024 (36740-XIII-2) </w:t>
    </w:r>
    <w:r>
      <w:tab/>
    </w:r>
    <w:sdt>
      <w:sdtPr>
        <w:id w:val="1325549269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fldChar w:fldCharType="end"/>
        </w:r>
      </w:sdtContent>
    </w:sdt>
    <w:r>
      <w:t>/</w:t>
    </w:r>
    <w:fldSimple w:instr=" NUMPAGES   \* MERGEFORMAT ">
      <w:r>
        <w:t>1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37F31" w14:textId="77777777" w:rsidR="00D123CA" w:rsidRDefault="00D123C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2F2D56" w14:textId="77777777" w:rsidR="001A47AF" w:rsidRDefault="001A47AF">
      <w:pPr>
        <w:spacing w:before="0" w:after="0"/>
      </w:pPr>
      <w:r>
        <w:separator/>
      </w:r>
    </w:p>
  </w:footnote>
  <w:footnote w:type="continuationSeparator" w:id="0">
    <w:p w14:paraId="139F1026" w14:textId="77777777" w:rsidR="001A47AF" w:rsidRDefault="001A47AF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D201F" w14:textId="77777777" w:rsidR="00D123CA" w:rsidRDefault="00D123CA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3289F" w14:textId="77777777" w:rsidR="00D123CA" w:rsidRDefault="00D123CA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0F87D" w14:textId="77777777" w:rsidR="00D123CA" w:rsidRDefault="00D123CA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C3E"/>
    <w:rsid w:val="000C42F7"/>
    <w:rsid w:val="001856D0"/>
    <w:rsid w:val="001A47AF"/>
    <w:rsid w:val="001A56AB"/>
    <w:rsid w:val="003D44DD"/>
    <w:rsid w:val="0054499A"/>
    <w:rsid w:val="005543A7"/>
    <w:rsid w:val="00894624"/>
    <w:rsid w:val="00955B52"/>
    <w:rsid w:val="00A77C3E"/>
    <w:rsid w:val="00B155C2"/>
    <w:rsid w:val="00B915EC"/>
    <w:rsid w:val="00CC329F"/>
    <w:rsid w:val="00D123CA"/>
    <w:rsid w:val="00E71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44DB34FA"/>
  <w15:docId w15:val="{B9554B2E-A816-4CC4-B980-020850BF9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915EC"/>
    <w:pPr>
      <w:spacing w:before="60" w:after="60"/>
    </w:pPr>
    <w:rPr>
      <w:rFonts w:ascii="Times New Roman" w:eastAsia="Times New Roman" w:hAnsi="Times New Roman" w:cs="Times New Roman"/>
      <w:sz w:val="20"/>
      <w:szCs w:val="20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B915EC"/>
    <w:pPr>
      <w:tabs>
        <w:tab w:val="center" w:pos="4513"/>
        <w:tab w:val="right" w:pos="9026"/>
      </w:tabs>
      <w:spacing w:before="0" w:after="0"/>
    </w:pPr>
  </w:style>
  <w:style w:type="character" w:customStyle="1" w:styleId="KoptekstChar">
    <w:name w:val="Koptekst Char"/>
    <w:basedOn w:val="Standaardalinea-lettertype"/>
    <w:link w:val="Koptekst"/>
    <w:uiPriority w:val="99"/>
    <w:rsid w:val="00B915EC"/>
    <w:rPr>
      <w:rFonts w:ascii="Times New Roman" w:eastAsia="Times New Roman" w:hAnsi="Times New Roman" w:cs="Times New Roman"/>
      <w:sz w:val="20"/>
      <w:szCs w:val="20"/>
      <w:lang w:val="nl-NL" w:eastAsia="nl-NL"/>
    </w:rPr>
  </w:style>
  <w:style w:type="paragraph" w:styleId="Voettekst">
    <w:name w:val="footer"/>
    <w:basedOn w:val="Standaard"/>
    <w:link w:val="VoettekstChar"/>
    <w:uiPriority w:val="99"/>
    <w:unhideWhenUsed/>
    <w:rsid w:val="00B915EC"/>
    <w:pPr>
      <w:tabs>
        <w:tab w:val="center" w:pos="4513"/>
        <w:tab w:val="right" w:pos="9026"/>
      </w:tabs>
      <w:spacing w:before="0" w:after="0"/>
    </w:pPr>
  </w:style>
  <w:style w:type="character" w:customStyle="1" w:styleId="VoettekstChar">
    <w:name w:val="Voettekst Char"/>
    <w:basedOn w:val="Standaardalinea-lettertype"/>
    <w:link w:val="Voettekst"/>
    <w:uiPriority w:val="99"/>
    <w:rsid w:val="00B915EC"/>
    <w:rPr>
      <w:rFonts w:ascii="Times New Roman" w:eastAsia="Times New Roman" w:hAnsi="Times New Roman" w:cs="Times New Roman"/>
      <w:sz w:val="20"/>
      <w:szCs w:val="20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fontTable" Target="fontTable.xml" Id="rId16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161</ap:Words>
  <ap:Characters>886</ap:Characters>
  <ap:DocSecurity>0</ap:DocSecurity>
  <ap:Lines>7</ap:Lines>
  <ap:Paragraphs>2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1045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2025-05-27T14:10:00.0000000Z</dcterms:created>
  <dcterms:modified xsi:type="dcterms:W3CDTF">2025-05-28T13:59:00.0000000Z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0x010100E4D76EA493E3F947B97BD097D42A30C2</vt:lpwstr>
  </property>
  <property fmtid="{D5CDD505-2E9C-101B-9397-08002B2CF9AE}" pid="3" name="_dlc_DocIdItemGuid">
    <vt:lpwstr>0109e43f-fb18-4a22-99d1-65a909112336</vt:lpwstr>
  </property>
</Properties>
</file>