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246E" w:rsidR="00C45C78" w:rsidRDefault="00B3246E" w14:paraId="60C93E5D" w14:textId="562D5FB3">
      <w:pPr>
        <w:autoSpaceDE w:val="0"/>
        <w:autoSpaceDN w:val="0"/>
        <w:adjustRightInd w:val="0"/>
        <w:spacing w:before="0" w:after="0"/>
        <w:ind w:left="1416" w:hanging="1371"/>
        <w:rPr>
          <w:b/>
          <w:bCs/>
          <w:sz w:val="23"/>
          <w:szCs w:val="23"/>
        </w:rPr>
      </w:pPr>
      <w:r w:rsidRPr="00B3246E">
        <w:rPr>
          <w:b/>
          <w:bCs/>
          <w:sz w:val="23"/>
          <w:szCs w:val="23"/>
        </w:rPr>
        <w:t>36740</w:t>
      </w:r>
      <w:r w:rsidRPr="00B3246E" w:rsidR="001856D0">
        <w:rPr>
          <w:b/>
          <w:bCs/>
          <w:sz w:val="23"/>
          <w:szCs w:val="23"/>
        </w:rPr>
        <w:t>-XIV-4</w:t>
      </w:r>
      <w:r w:rsidRPr="00B3246E" w:rsidR="001856D0">
        <w:rPr>
          <w:b/>
          <w:bCs/>
          <w:sz w:val="23"/>
          <w:szCs w:val="23"/>
        </w:rPr>
        <w:tab/>
        <w:t xml:space="preserve">Jaarverslag en </w:t>
      </w:r>
      <w:proofErr w:type="spellStart"/>
      <w:r w:rsidRPr="00B3246E" w:rsidR="001856D0">
        <w:rPr>
          <w:b/>
          <w:bCs/>
          <w:sz w:val="23"/>
          <w:szCs w:val="23"/>
        </w:rPr>
        <w:t>slotwet</w:t>
      </w:r>
      <w:proofErr w:type="spellEnd"/>
      <w:r w:rsidRPr="00B3246E" w:rsidR="001856D0">
        <w:rPr>
          <w:b/>
          <w:bCs/>
          <w:sz w:val="23"/>
          <w:szCs w:val="23"/>
        </w:rPr>
        <w:t xml:space="preserve"> Ministerie van Landbouw, </w:t>
      </w:r>
      <w:r w:rsidRPr="00B3246E" w:rsidR="00440C41">
        <w:rPr>
          <w:b/>
          <w:bCs/>
          <w:sz w:val="23"/>
          <w:szCs w:val="23"/>
        </w:rPr>
        <w:t xml:space="preserve">Visserij, Voedselzekerheid en Natuur </w:t>
      </w:r>
      <w:r w:rsidRPr="00B3246E" w:rsidR="001856D0">
        <w:rPr>
          <w:b/>
          <w:bCs/>
          <w:sz w:val="23"/>
          <w:szCs w:val="23"/>
        </w:rPr>
        <w:t>en het Diergezondheidsfonds 202</w:t>
      </w:r>
      <w:r w:rsidRPr="00B3246E" w:rsidR="00440C41">
        <w:rPr>
          <w:b/>
          <w:bCs/>
          <w:sz w:val="23"/>
          <w:szCs w:val="23"/>
        </w:rPr>
        <w:t>4</w:t>
      </w:r>
    </w:p>
    <w:p w:rsidRPr="00B3246E" w:rsidR="00C45C78" w:rsidRDefault="00C45C78" w14:paraId="236A6295" w14:textId="77777777">
      <w:pPr>
        <w:autoSpaceDE w:val="0"/>
        <w:autoSpaceDN w:val="0"/>
        <w:adjustRightInd w:val="0"/>
        <w:spacing w:before="0" w:after="0"/>
        <w:ind w:left="1416" w:hanging="1371"/>
        <w:rPr>
          <w:b/>
        </w:rPr>
      </w:pPr>
    </w:p>
    <w:p w:rsidRPr="00B3246E" w:rsidR="00C45C78" w:rsidRDefault="001856D0" w14:paraId="4354BE14" w14:textId="0303A840">
      <w:pPr>
        <w:rPr>
          <w:b/>
        </w:rPr>
      </w:pPr>
      <w:r w:rsidRPr="00B3246E">
        <w:rPr>
          <w:b/>
        </w:rPr>
        <w:t xml:space="preserve">nr. </w:t>
      </w:r>
      <w:r w:rsidRPr="00B3246E">
        <w:rPr>
          <w:b/>
        </w:rPr>
        <w:tab/>
      </w:r>
      <w:r w:rsidR="004C3CD4">
        <w:rPr>
          <w:b/>
        </w:rPr>
        <w:t>4</w:t>
      </w:r>
      <w:r w:rsidRPr="00B3246E">
        <w:rPr>
          <w:b/>
        </w:rPr>
        <w:tab/>
      </w:r>
      <w:r w:rsidR="00822876">
        <w:rPr>
          <w:b/>
        </w:rPr>
        <w:t>Verslag houdende een l</w:t>
      </w:r>
      <w:r w:rsidRPr="00B3246E">
        <w:rPr>
          <w:b/>
        </w:rPr>
        <w:t xml:space="preserve">ijst van vragen </w:t>
      </w:r>
    </w:p>
    <w:p w:rsidRPr="00B3246E" w:rsidR="00C45C78" w:rsidRDefault="001856D0" w14:paraId="250CD7D7" w14:textId="77777777">
      <w:r w:rsidRPr="00B3246E">
        <w:tab/>
      </w:r>
      <w:r w:rsidRPr="00B3246E">
        <w:tab/>
      </w:r>
    </w:p>
    <w:p w:rsidR="000E00C7" w:rsidP="000E00C7" w:rsidRDefault="000E00C7" w14:paraId="59F6ECB2" w14:textId="442237ED">
      <w:pPr>
        <w:ind w:left="1440"/>
      </w:pPr>
      <w:r w:rsidRPr="00B3246E">
        <w:t xml:space="preserve">De vaste commissie voor Landbouw, </w:t>
      </w:r>
      <w:r w:rsidRPr="00B3246E" w:rsidR="00440C41">
        <w:t xml:space="preserve">Visserij, Voedselzekerheid en </w:t>
      </w:r>
      <w:r w:rsidRPr="00B3246E">
        <w:t>Natuur (L</w:t>
      </w:r>
      <w:r w:rsidRPr="00B3246E" w:rsidR="00DD0A2D">
        <w:t>VVN</w:t>
      </w:r>
      <w:r w:rsidRPr="00B3246E">
        <w:t xml:space="preserve">), belast met het voorbereidend onderzoek van het wetsvoorstel </w:t>
      </w:r>
      <w:proofErr w:type="spellStart"/>
      <w:r w:rsidRPr="00C10A89">
        <w:rPr>
          <w:b/>
          <w:bCs/>
        </w:rPr>
        <w:t>Slotwet</w:t>
      </w:r>
      <w:proofErr w:type="spellEnd"/>
      <w:r w:rsidRPr="00C10A89">
        <w:rPr>
          <w:b/>
          <w:bCs/>
        </w:rPr>
        <w:t xml:space="preserve"> Ministerie van Landbouw, </w:t>
      </w:r>
      <w:r w:rsidRPr="00C10A89" w:rsidR="00DD0A2D">
        <w:rPr>
          <w:b/>
          <w:bCs/>
        </w:rPr>
        <w:t>Visserij, Voedselzekerheid en Natuur</w:t>
      </w:r>
      <w:r w:rsidRPr="00C10A89">
        <w:rPr>
          <w:b/>
          <w:bCs/>
        </w:rPr>
        <w:t xml:space="preserve"> en </w:t>
      </w:r>
      <w:r w:rsidRPr="00C10A89" w:rsidR="00DD0A2D">
        <w:rPr>
          <w:b/>
          <w:bCs/>
        </w:rPr>
        <w:t xml:space="preserve">het </w:t>
      </w:r>
      <w:r w:rsidRPr="00C10A89">
        <w:rPr>
          <w:b/>
          <w:bCs/>
        </w:rPr>
        <w:t>Diergezondheidsfonds 202</w:t>
      </w:r>
      <w:r w:rsidRPr="00C10A89" w:rsidR="00C13536">
        <w:rPr>
          <w:b/>
          <w:bCs/>
        </w:rPr>
        <w:t xml:space="preserve">4 </w:t>
      </w:r>
      <w:r w:rsidRPr="00C10A89">
        <w:rPr>
          <w:b/>
          <w:bCs/>
        </w:rPr>
        <w:t xml:space="preserve">(Kamerstuk </w:t>
      </w:r>
      <w:r w:rsidRPr="00C10A89" w:rsidR="00B3246E">
        <w:rPr>
          <w:b/>
          <w:bCs/>
        </w:rPr>
        <w:t>36740</w:t>
      </w:r>
      <w:r w:rsidRPr="00C10A89">
        <w:rPr>
          <w:b/>
          <w:bCs/>
        </w:rPr>
        <w:t>-XIV</w:t>
      </w:r>
      <w:r w:rsidRPr="00B3246E">
        <w:t xml:space="preserve">, nr. </w:t>
      </w:r>
      <w:r w:rsidRPr="00C10A89">
        <w:rPr>
          <w:b/>
          <w:bCs/>
        </w:rPr>
        <w:t>4</w:t>
      </w:r>
      <w:r w:rsidRPr="00B3246E">
        <w:t>), heeft de eer als volgt verslag uit te brengen van haar bevindingen in de vorm van een lijst van vragen</w:t>
      </w:r>
      <w:r>
        <w:t>.</w:t>
      </w:r>
    </w:p>
    <w:p w:rsidR="000E00C7" w:rsidP="000E00C7" w:rsidRDefault="000E00C7" w14:paraId="70E357EE" w14:textId="77777777"/>
    <w:p w:rsidR="00EA4FE5" w:rsidP="000E00C7" w:rsidRDefault="000E00C7" w14:paraId="0388B5F4" w14:textId="5CB13B8C">
      <w:pPr>
        <w:ind w:left="1440"/>
      </w:pPr>
      <w:r>
        <w:t>Onder het voorbehoud dat de regering op de gestelde vragen en de gemaakte opmerkingen afdoende zal hebben geantwoord, acht de commissie de openbare behandeling van dit wetsvoorstel voldoende voorbereid.</w:t>
      </w:r>
    </w:p>
    <w:p w:rsidR="000E00C7" w:rsidP="00EA4FE5" w:rsidRDefault="000E00C7" w14:paraId="7BF153F8" w14:textId="77777777">
      <w:pPr>
        <w:ind w:left="720" w:firstLine="720"/>
      </w:pPr>
    </w:p>
    <w:p w:rsidR="00EA4FE5" w:rsidP="00EA4FE5" w:rsidRDefault="00C13536" w14:paraId="2EB8FB14" w14:textId="595DE336">
      <w:pPr>
        <w:ind w:left="720" w:firstLine="720"/>
      </w:pPr>
      <w:r>
        <w:t>Voorzitter</w:t>
      </w:r>
      <w:r w:rsidR="00EA4FE5">
        <w:t xml:space="preserve"> van de commissie,</w:t>
      </w:r>
    </w:p>
    <w:p w:rsidR="00EA4FE5" w:rsidP="00EA4FE5" w:rsidRDefault="00C13536" w14:paraId="0984F2E7" w14:textId="25A7302A">
      <w:pPr>
        <w:ind w:left="720" w:firstLine="720"/>
      </w:pPr>
      <w:r>
        <w:t>Aardema</w:t>
      </w:r>
    </w:p>
    <w:p w:rsidR="00EA4FE5" w:rsidP="00EA4FE5" w:rsidRDefault="00EA4FE5" w14:paraId="4C674A14" w14:textId="77777777"/>
    <w:p w:rsidR="00EA4FE5" w:rsidP="00EA4FE5" w:rsidRDefault="00EA4FE5" w14:paraId="3191CA04" w14:textId="77777777">
      <w:pPr>
        <w:ind w:left="1440"/>
      </w:pPr>
      <w:r>
        <w:t>Griffier van de commissie,</w:t>
      </w:r>
    </w:p>
    <w:p w:rsidR="00C45C78" w:rsidP="00EA4FE5" w:rsidRDefault="00EA4FE5" w14:paraId="40FFD2BF" w14:textId="77777777">
      <w:pPr>
        <w:ind w:left="1440"/>
      </w:pPr>
      <w:r>
        <w:t>Jansma</w:t>
      </w:r>
    </w:p>
    <w:p w:rsidR="00C10A89" w:rsidP="00C10A89" w:rsidRDefault="00C10A89" w14:paraId="252D6897" w14:textId="77777777">
      <w:bookmarkStart w:name="bmkStartTabel" w:id="0"/>
      <w:bookmarkEnd w:id="0"/>
    </w:p>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C10A89" w:rsidTr="00C61447" w14:paraId="7398E0FB" w14:textId="77777777">
        <w:trPr>
          <w:cantSplit/>
        </w:trPr>
        <w:tc>
          <w:tcPr>
            <w:tcW w:w="567" w:type="dxa"/>
          </w:tcPr>
          <w:p w:rsidR="00C10A89" w:rsidP="00C61447" w:rsidRDefault="00C10A89" w14:paraId="5A122B51" w14:textId="77777777">
            <w:proofErr w:type="spellStart"/>
            <w:r>
              <w:t>Nr</w:t>
            </w:r>
            <w:proofErr w:type="spellEnd"/>
          </w:p>
        </w:tc>
        <w:tc>
          <w:tcPr>
            <w:tcW w:w="6521" w:type="dxa"/>
          </w:tcPr>
          <w:p w:rsidR="00C10A89" w:rsidP="00C61447" w:rsidRDefault="00C10A89" w14:paraId="0614A0B0" w14:textId="77777777">
            <w:r>
              <w:t>Vraag</w:t>
            </w:r>
          </w:p>
        </w:tc>
        <w:tc>
          <w:tcPr>
            <w:tcW w:w="850" w:type="dxa"/>
          </w:tcPr>
          <w:p w:rsidR="00C10A89" w:rsidP="00C61447" w:rsidRDefault="00C10A89" w14:paraId="606546BE" w14:textId="77777777">
            <w:pPr>
              <w:jc w:val="right"/>
            </w:pPr>
            <w:r>
              <w:t>Bijlage</w:t>
            </w:r>
          </w:p>
        </w:tc>
        <w:tc>
          <w:tcPr>
            <w:tcW w:w="992" w:type="dxa"/>
          </w:tcPr>
          <w:p w:rsidR="00C10A89" w:rsidP="00C61447" w:rsidRDefault="00C10A89" w14:paraId="2857D9D1" w14:textId="77777777">
            <w:pPr>
              <w:jc w:val="right"/>
            </w:pPr>
            <w:r>
              <w:t>Blz. (van)</w:t>
            </w:r>
          </w:p>
        </w:tc>
        <w:tc>
          <w:tcPr>
            <w:tcW w:w="567" w:type="dxa"/>
          </w:tcPr>
          <w:p w:rsidR="00C10A89" w:rsidP="00C61447" w:rsidRDefault="00C10A89" w14:paraId="4D4BE4E4" w14:textId="77777777">
            <w:pPr>
              <w:jc w:val="center"/>
            </w:pPr>
            <w:r>
              <w:t>t/m</w:t>
            </w:r>
          </w:p>
        </w:tc>
      </w:tr>
      <w:tr w:rsidR="00C10A89" w:rsidTr="00C61447" w14:paraId="5F424975" w14:textId="77777777">
        <w:tc>
          <w:tcPr>
            <w:tcW w:w="567" w:type="dxa"/>
          </w:tcPr>
          <w:p w:rsidR="00C10A89" w:rsidP="00C61447" w:rsidRDefault="00C10A89" w14:paraId="4AFBFB70" w14:textId="77777777">
            <w:r>
              <w:t>1</w:t>
            </w:r>
          </w:p>
        </w:tc>
        <w:tc>
          <w:tcPr>
            <w:tcW w:w="6521" w:type="dxa"/>
          </w:tcPr>
          <w:p w:rsidR="00C10A89" w:rsidP="00C61447" w:rsidRDefault="00C10A89" w14:paraId="3FE9D413" w14:textId="77777777">
            <w:r>
              <w:t>Waarom voldeden veel aanvragen voor vestigingssteun jonge landbouwers niet aan de voorwaarden? Is de regeling onnodig complex? Wat doet de regering om deze regeling toegankelijker te maken, gezien de krimpende boerenpopulatie?</w:t>
            </w:r>
          </w:p>
        </w:tc>
        <w:tc>
          <w:tcPr>
            <w:tcW w:w="850" w:type="dxa"/>
          </w:tcPr>
          <w:p w:rsidR="00C10A89" w:rsidP="00C61447" w:rsidRDefault="00C10A89" w14:paraId="0879B552" w14:textId="77777777">
            <w:pPr>
              <w:jc w:val="right"/>
            </w:pPr>
          </w:p>
        </w:tc>
        <w:tc>
          <w:tcPr>
            <w:tcW w:w="992" w:type="dxa"/>
          </w:tcPr>
          <w:p w:rsidR="00C10A89" w:rsidP="00C61447" w:rsidRDefault="00C10A89" w14:paraId="402DCB27" w14:textId="77777777">
            <w:pPr>
              <w:jc w:val="right"/>
            </w:pPr>
            <w:r>
              <w:t>3</w:t>
            </w:r>
          </w:p>
        </w:tc>
        <w:tc>
          <w:tcPr>
            <w:tcW w:w="567" w:type="dxa"/>
            <w:tcBorders>
              <w:left w:val="nil"/>
            </w:tcBorders>
          </w:tcPr>
          <w:p w:rsidR="00C10A89" w:rsidP="00C61447" w:rsidRDefault="00C10A89" w14:paraId="37D77222" w14:textId="77777777">
            <w:pPr>
              <w:jc w:val="right"/>
            </w:pPr>
            <w:r>
              <w:t xml:space="preserve"> </w:t>
            </w:r>
          </w:p>
        </w:tc>
      </w:tr>
      <w:tr w:rsidR="00C10A89" w:rsidTr="00C61447" w14:paraId="2367326B" w14:textId="77777777">
        <w:tc>
          <w:tcPr>
            <w:tcW w:w="567" w:type="dxa"/>
          </w:tcPr>
          <w:p w:rsidR="00C10A89" w:rsidP="00C61447" w:rsidRDefault="00C10A89" w14:paraId="0D08F5CF" w14:textId="77777777">
            <w:r>
              <w:t>2</w:t>
            </w:r>
          </w:p>
        </w:tc>
        <w:tc>
          <w:tcPr>
            <w:tcW w:w="6521" w:type="dxa"/>
          </w:tcPr>
          <w:p w:rsidR="00C10A89" w:rsidP="00C61447" w:rsidRDefault="00C10A89" w14:paraId="2BCAB3AF" w14:textId="77777777">
            <w:r>
              <w:t>Waarom wordt bij evaluaties door het ministerie zelden concreet ingegaan op aanbevelingen van de Algemene Rekenkamer? Is de regering bereid voortaan expliciet te rapporteren welke aanbevelingen worden overgenomen en wanneer?</w:t>
            </w:r>
          </w:p>
        </w:tc>
        <w:tc>
          <w:tcPr>
            <w:tcW w:w="850" w:type="dxa"/>
          </w:tcPr>
          <w:p w:rsidR="00C10A89" w:rsidP="00C61447" w:rsidRDefault="00C10A89" w14:paraId="1A5BFDDE" w14:textId="77777777">
            <w:pPr>
              <w:jc w:val="right"/>
            </w:pPr>
          </w:p>
        </w:tc>
        <w:tc>
          <w:tcPr>
            <w:tcW w:w="992" w:type="dxa"/>
          </w:tcPr>
          <w:p w:rsidR="00C10A89" w:rsidP="00C61447" w:rsidRDefault="00C10A89" w14:paraId="5626F774" w14:textId="77777777">
            <w:pPr>
              <w:jc w:val="right"/>
            </w:pPr>
            <w:r>
              <w:t>4</w:t>
            </w:r>
          </w:p>
        </w:tc>
        <w:tc>
          <w:tcPr>
            <w:tcW w:w="567" w:type="dxa"/>
            <w:tcBorders>
              <w:left w:val="nil"/>
            </w:tcBorders>
          </w:tcPr>
          <w:p w:rsidR="00C10A89" w:rsidP="00C61447" w:rsidRDefault="00C10A89" w14:paraId="2FEFF3C2" w14:textId="77777777">
            <w:pPr>
              <w:jc w:val="right"/>
            </w:pPr>
            <w:r>
              <w:t xml:space="preserve"> </w:t>
            </w:r>
          </w:p>
        </w:tc>
      </w:tr>
      <w:tr w:rsidR="00C10A89" w:rsidTr="00C61447" w14:paraId="6AB4D94D" w14:textId="77777777">
        <w:tc>
          <w:tcPr>
            <w:tcW w:w="567" w:type="dxa"/>
          </w:tcPr>
          <w:p w:rsidR="00C10A89" w:rsidP="00C61447" w:rsidRDefault="00C10A89" w14:paraId="4905FDA6" w14:textId="77777777">
            <w:r>
              <w:t>3</w:t>
            </w:r>
          </w:p>
        </w:tc>
        <w:tc>
          <w:tcPr>
            <w:tcW w:w="6521" w:type="dxa"/>
          </w:tcPr>
          <w:p w:rsidR="00C10A89" w:rsidP="00C61447" w:rsidRDefault="00C10A89" w14:paraId="05E0ADCA" w14:textId="77777777">
            <w:r>
              <w:t>Hoe verklaart de regering de onder uitputting van 307 miljoen euro (7,7 procent) op de Landbouw, Visserij, Voedselzekerheid en Natuur (LVVN)-begroting? Hoeveel hiervan betreft beleid dat in 2024 politiek is geprofileerd, maar pas na verkiezingen wordt uitgevoerd? Hoe wordt gegarandeerd dat deze onder uitputting geen beleidsuitstel of politieke herprofilering inhoudt?</w:t>
            </w:r>
          </w:p>
        </w:tc>
        <w:tc>
          <w:tcPr>
            <w:tcW w:w="850" w:type="dxa"/>
          </w:tcPr>
          <w:p w:rsidR="00C10A89" w:rsidP="00C61447" w:rsidRDefault="00C10A89" w14:paraId="1777C1C0" w14:textId="77777777">
            <w:pPr>
              <w:jc w:val="right"/>
            </w:pPr>
          </w:p>
        </w:tc>
        <w:tc>
          <w:tcPr>
            <w:tcW w:w="992" w:type="dxa"/>
          </w:tcPr>
          <w:p w:rsidR="00C10A89" w:rsidP="00C61447" w:rsidRDefault="00C10A89" w14:paraId="6850B266" w14:textId="77777777">
            <w:pPr>
              <w:jc w:val="right"/>
            </w:pPr>
            <w:r>
              <w:t>4</w:t>
            </w:r>
          </w:p>
        </w:tc>
        <w:tc>
          <w:tcPr>
            <w:tcW w:w="567" w:type="dxa"/>
            <w:tcBorders>
              <w:left w:val="nil"/>
            </w:tcBorders>
          </w:tcPr>
          <w:p w:rsidR="00C10A89" w:rsidP="00C61447" w:rsidRDefault="00C10A89" w14:paraId="7AD8D01D" w14:textId="77777777">
            <w:pPr>
              <w:jc w:val="right"/>
            </w:pPr>
            <w:r>
              <w:t xml:space="preserve">5 </w:t>
            </w:r>
          </w:p>
        </w:tc>
      </w:tr>
      <w:tr w:rsidR="00C10A89" w:rsidTr="00C61447" w14:paraId="587BF5CA" w14:textId="77777777">
        <w:tc>
          <w:tcPr>
            <w:tcW w:w="567" w:type="dxa"/>
          </w:tcPr>
          <w:p w:rsidR="00C10A89" w:rsidP="00C61447" w:rsidRDefault="00C10A89" w14:paraId="3701470D" w14:textId="77777777">
            <w:r>
              <w:t>4</w:t>
            </w:r>
          </w:p>
        </w:tc>
        <w:tc>
          <w:tcPr>
            <w:tcW w:w="6521" w:type="dxa"/>
          </w:tcPr>
          <w:p w:rsidR="00C10A89" w:rsidP="00C61447" w:rsidRDefault="00C10A89" w14:paraId="470F7CAA" w14:textId="77777777">
            <w:r>
              <w:t>Waarom is bij de stikstofexcretieforfaits per 1 januari 2025 geen rekening gehouden met beweiding, in afwijking van het College van Deskundigen Meststoffenwet (CDM)-advies? Welke gevolgen heeft dit voor naleving van Europese normen?</w:t>
            </w:r>
          </w:p>
        </w:tc>
        <w:tc>
          <w:tcPr>
            <w:tcW w:w="850" w:type="dxa"/>
          </w:tcPr>
          <w:p w:rsidR="00C10A89" w:rsidP="00C61447" w:rsidRDefault="00C10A89" w14:paraId="382E4F6A" w14:textId="77777777">
            <w:pPr>
              <w:jc w:val="right"/>
            </w:pPr>
          </w:p>
        </w:tc>
        <w:tc>
          <w:tcPr>
            <w:tcW w:w="992" w:type="dxa"/>
          </w:tcPr>
          <w:p w:rsidR="00C10A89" w:rsidP="00C61447" w:rsidRDefault="00C10A89" w14:paraId="63A95E30" w14:textId="77777777">
            <w:pPr>
              <w:jc w:val="right"/>
            </w:pPr>
            <w:r>
              <w:t>5</w:t>
            </w:r>
          </w:p>
        </w:tc>
        <w:tc>
          <w:tcPr>
            <w:tcW w:w="567" w:type="dxa"/>
            <w:tcBorders>
              <w:left w:val="nil"/>
            </w:tcBorders>
          </w:tcPr>
          <w:p w:rsidR="00C10A89" w:rsidP="00C61447" w:rsidRDefault="00C10A89" w14:paraId="738F389E" w14:textId="77777777">
            <w:pPr>
              <w:jc w:val="right"/>
            </w:pPr>
            <w:r>
              <w:t xml:space="preserve"> </w:t>
            </w:r>
          </w:p>
        </w:tc>
      </w:tr>
      <w:tr w:rsidR="00C10A89" w:rsidTr="00C61447" w14:paraId="436453B2" w14:textId="77777777">
        <w:tc>
          <w:tcPr>
            <w:tcW w:w="567" w:type="dxa"/>
          </w:tcPr>
          <w:p w:rsidR="00C10A89" w:rsidP="00C61447" w:rsidRDefault="00C10A89" w14:paraId="269131E8" w14:textId="77777777">
            <w:r>
              <w:t>5</w:t>
            </w:r>
          </w:p>
        </w:tc>
        <w:tc>
          <w:tcPr>
            <w:tcW w:w="6521" w:type="dxa"/>
          </w:tcPr>
          <w:p w:rsidR="00C10A89" w:rsidP="00C61447" w:rsidRDefault="00C10A89" w14:paraId="2B345DDC" w14:textId="77777777">
            <w:r>
              <w:t>Waarom is bij de Landelijke beëindigingsregeling veehouderijlocaties met piekbelasting (Lbv-plus) gekozen voor een vergoeding van 120 procent en sloopvergoeding zonder onderbouwde beleidslogica of effectiviteitsstudie? Wordt overwogen om toekomstige regelingen gebied specifiek te maken en stikstofreductie per euro inzichtelijk te maken?</w:t>
            </w:r>
          </w:p>
        </w:tc>
        <w:tc>
          <w:tcPr>
            <w:tcW w:w="850" w:type="dxa"/>
          </w:tcPr>
          <w:p w:rsidR="00C10A89" w:rsidP="00C61447" w:rsidRDefault="00C10A89" w14:paraId="13018CD4" w14:textId="77777777">
            <w:pPr>
              <w:jc w:val="right"/>
            </w:pPr>
          </w:p>
        </w:tc>
        <w:tc>
          <w:tcPr>
            <w:tcW w:w="992" w:type="dxa"/>
          </w:tcPr>
          <w:p w:rsidR="00C10A89" w:rsidP="00C61447" w:rsidRDefault="00C10A89" w14:paraId="3D845491" w14:textId="77777777">
            <w:pPr>
              <w:jc w:val="right"/>
            </w:pPr>
            <w:r>
              <w:t>6</w:t>
            </w:r>
          </w:p>
        </w:tc>
        <w:tc>
          <w:tcPr>
            <w:tcW w:w="567" w:type="dxa"/>
            <w:tcBorders>
              <w:left w:val="nil"/>
            </w:tcBorders>
          </w:tcPr>
          <w:p w:rsidR="00C10A89" w:rsidP="00C61447" w:rsidRDefault="00C10A89" w14:paraId="18AD1752" w14:textId="77777777">
            <w:pPr>
              <w:jc w:val="right"/>
            </w:pPr>
            <w:r>
              <w:t xml:space="preserve"> </w:t>
            </w:r>
          </w:p>
        </w:tc>
      </w:tr>
    </w:tbl>
    <w:p w:rsidR="00C10A89" w:rsidP="00C10A89" w:rsidRDefault="00C10A89" w14:paraId="7AEBA243" w14:textId="77777777"/>
    <w:p w:rsidR="00C45C78" w:rsidRDefault="00C45C78" w14:paraId="1AA94189" w14:textId="77777777"/>
    <w:sectPr w:rsidR="00C45C78" w:rsidSect="00822876">
      <w:footerReference w:type="default" r:id="rId10"/>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336D2" w14:textId="77777777" w:rsidR="00C74308" w:rsidRDefault="00C74308">
      <w:pPr>
        <w:spacing w:before="0" w:after="0"/>
      </w:pPr>
      <w:r>
        <w:separator/>
      </w:r>
    </w:p>
  </w:endnote>
  <w:endnote w:type="continuationSeparator" w:id="0">
    <w:p w14:paraId="2D9809E2" w14:textId="77777777" w:rsidR="00C74308" w:rsidRDefault="00C7430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8B258" w14:textId="4797C966" w:rsidR="00C45C78" w:rsidRDefault="001856D0">
    <w:pPr>
      <w:pStyle w:val="Voettekst"/>
    </w:pPr>
    <w:r>
      <w:t xml:space="preserve">Totaallijst feitelijke vragen </w:t>
    </w:r>
    <w:proofErr w:type="spellStart"/>
    <w:r>
      <w:t>Slotwet</w:t>
    </w:r>
    <w:proofErr w:type="spellEnd"/>
    <w:r>
      <w:t xml:space="preserve"> Ministerie van Landbouw, </w:t>
    </w:r>
    <w:r w:rsidR="00C13536">
      <w:t>Visserij, Voedselzekerheid en Natuur</w:t>
    </w:r>
    <w:r>
      <w:t xml:space="preserve"> en het </w:t>
    </w:r>
    <w:r w:rsidRPr="00B03D6E">
      <w:t>Diergezondheidsfonds 202</w:t>
    </w:r>
    <w:r w:rsidR="00273C17" w:rsidRPr="00B03D6E">
      <w:t>4</w:t>
    </w:r>
    <w:r w:rsidRPr="00B03D6E">
      <w:t xml:space="preserve"> (36</w:t>
    </w:r>
    <w:r w:rsidR="00B03D6E" w:rsidRPr="00B03D6E">
      <w:t>740</w:t>
    </w:r>
    <w:r w:rsidRPr="00B03D6E">
      <w:t>-XIV-4)</w:t>
    </w:r>
    <w:r>
      <w:t xml:space="preserve">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rsidR="00D27C42">
          <w:rPr>
            <w:noProof/>
          </w:rPr>
          <w:t>5</w:t>
        </w:r>
        <w:r>
          <w:fldChar w:fldCharType="end"/>
        </w:r>
      </w:sdtContent>
    </w:sdt>
    <w:r>
      <w:t>/</w:t>
    </w:r>
    <w:fldSimple w:instr=" NUMPAGES   \* MERGEFORMAT ">
      <w:r w:rsidR="00D27C42">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02171" w14:textId="77777777" w:rsidR="00C74308" w:rsidRDefault="00C74308">
      <w:pPr>
        <w:spacing w:before="0" w:after="0"/>
      </w:pPr>
      <w:r>
        <w:separator/>
      </w:r>
    </w:p>
  </w:footnote>
  <w:footnote w:type="continuationSeparator" w:id="0">
    <w:p w14:paraId="058D57A6" w14:textId="77777777" w:rsidR="00C74308" w:rsidRDefault="00C7430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C3E"/>
    <w:rsid w:val="000E00C7"/>
    <w:rsid w:val="00111C64"/>
    <w:rsid w:val="00141CEE"/>
    <w:rsid w:val="00151E44"/>
    <w:rsid w:val="001856D0"/>
    <w:rsid w:val="001A47AF"/>
    <w:rsid w:val="001A56AB"/>
    <w:rsid w:val="002621E9"/>
    <w:rsid w:val="00273C17"/>
    <w:rsid w:val="003D44DD"/>
    <w:rsid w:val="00440C41"/>
    <w:rsid w:val="004C3CD4"/>
    <w:rsid w:val="005543A7"/>
    <w:rsid w:val="005B46EB"/>
    <w:rsid w:val="005D5500"/>
    <w:rsid w:val="006D5C61"/>
    <w:rsid w:val="00797C02"/>
    <w:rsid w:val="00822876"/>
    <w:rsid w:val="00894624"/>
    <w:rsid w:val="00A77C3E"/>
    <w:rsid w:val="00AC4049"/>
    <w:rsid w:val="00B03D6E"/>
    <w:rsid w:val="00B163D4"/>
    <w:rsid w:val="00B3246E"/>
    <w:rsid w:val="00B915EC"/>
    <w:rsid w:val="00B95DBB"/>
    <w:rsid w:val="00C10A89"/>
    <w:rsid w:val="00C13536"/>
    <w:rsid w:val="00C45C78"/>
    <w:rsid w:val="00C74308"/>
    <w:rsid w:val="00D27C42"/>
    <w:rsid w:val="00DD0A2D"/>
    <w:rsid w:val="00E36CB2"/>
    <w:rsid w:val="00E7153D"/>
    <w:rsid w:val="00EA0FA2"/>
    <w:rsid w:val="00EA4FE5"/>
    <w:rsid w:val="00F82639"/>
    <w:rsid w:val="00FC7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B98E74"/>
  <w15:docId w15:val="{39F53243-4E40-416F-B3BC-0D0644F46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354</ap:Words>
  <ap:Characters>1950</ap:Characters>
  <ap:DocSecurity>4</ap:DocSecurity>
  <ap:Lines>16</ap:Lines>
  <ap:Paragraphs>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2300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2025-05-28T15:16:00.0000000Z</dcterms:created>
  <dcterms:modified xsi:type="dcterms:W3CDTF">2025-05-28T15:16:00.0000000Z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0x0101001BBE12DEB4822944828C8E9C7ECA7407</vt:lpwstr>
  </property>
  <property fmtid="{D5CDD505-2E9C-101B-9397-08002B2CF9AE}" pid="3" name="_dlc_DocIdItemGuid">
    <vt:lpwstr>0d93b059-a573-4d03-875b-df7697a60160</vt:lpwstr>
  </property>
</Properties>
</file>