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4A68" w:rsidP="00194A68" w:rsidRDefault="00194A68" w14:paraId="6D2BE861" w14:textId="7DD9AD99">
      <w:pPr>
        <w:pStyle w:val="Geenafstand"/>
      </w:pPr>
      <w:r>
        <w:t>AH 2332</w:t>
      </w:r>
    </w:p>
    <w:p w:rsidR="00194A68" w:rsidP="00194A68" w:rsidRDefault="00194A68" w14:paraId="64B736CD" w14:textId="2A929542">
      <w:pPr>
        <w:pStyle w:val="Geenafstand"/>
      </w:pPr>
      <w:r>
        <w:t>2025Z04500</w:t>
      </w:r>
    </w:p>
    <w:p w:rsidR="00194A68" w:rsidP="00194A68" w:rsidRDefault="00194A68" w14:paraId="035DE2A1" w14:textId="77777777">
      <w:pPr>
        <w:pStyle w:val="Geenafstand"/>
      </w:pPr>
    </w:p>
    <w:p w:rsidR="00194A68" w:rsidP="00194A68" w:rsidRDefault="00194A68" w14:paraId="206442D2" w14:textId="5C956332">
      <w:pPr>
        <w:rPr>
          <w:sz w:val="24"/>
          <w:szCs w:val="24"/>
        </w:rPr>
      </w:pPr>
      <w:r w:rsidRPr="009B5FE1">
        <w:rPr>
          <w:sz w:val="24"/>
          <w:szCs w:val="24"/>
        </w:rPr>
        <w:t xml:space="preserve">Antwoord van minister </w:t>
      </w:r>
      <w:r>
        <w:rPr>
          <w:sz w:val="24"/>
          <w:szCs w:val="24"/>
        </w:rPr>
        <w:t>V</w:t>
      </w:r>
      <w:r w:rsidRPr="009B5FE1">
        <w:rPr>
          <w:sz w:val="24"/>
          <w:szCs w:val="24"/>
        </w:rPr>
        <w:t>an Weel (Justitie en Veiligheid)</w:t>
      </w:r>
      <w:r>
        <w:rPr>
          <w:sz w:val="24"/>
          <w:szCs w:val="24"/>
        </w:rPr>
        <w:t xml:space="preserve">, mede namens de </w:t>
      </w:r>
      <w:r w:rsidRPr="00D80872">
        <w:rPr>
          <w:rFonts w:ascii="Times New Roman" w:hAnsi="Times New Roman"/>
          <w:sz w:val="24"/>
          <w:szCs w:val="24"/>
        </w:rPr>
        <w:t>minister van Binnenlandse Zaken en Koninkrijksrelaties</w:t>
      </w:r>
      <w:r w:rsidRPr="00ED42F6">
        <w:rPr>
          <w:sz w:val="24"/>
          <w:szCs w:val="24"/>
        </w:rPr>
        <w:t xml:space="preserve"> </w:t>
      </w:r>
      <w:r w:rsidRPr="009B5FE1">
        <w:rPr>
          <w:sz w:val="24"/>
          <w:szCs w:val="24"/>
        </w:rPr>
        <w:t>(ontvangen</w:t>
      </w:r>
      <w:r>
        <w:rPr>
          <w:sz w:val="24"/>
          <w:szCs w:val="24"/>
        </w:rPr>
        <w:t xml:space="preserve"> 30 mei 2025)</w:t>
      </w:r>
    </w:p>
    <w:p w:rsidR="00194A68" w:rsidP="00194A68" w:rsidRDefault="00194A68" w14:paraId="51862CA5" w14:textId="0C1B3FF7">
      <w:pPr>
        <w:rPr>
          <w:rFonts w:ascii="Times New Roman" w:hAnsi="Times New Roman"/>
          <w:sz w:val="24"/>
          <w:szCs w:val="24"/>
        </w:rPr>
      </w:pPr>
      <w:r w:rsidRPr="00194A68">
        <w:rPr>
          <w:rFonts w:ascii="Times New Roman" w:hAnsi="Times New Roman"/>
          <w:sz w:val="24"/>
          <w:szCs w:val="24"/>
        </w:rPr>
        <w:t>Zie ook Aanhangsel Handelingen, vergaderjaar 2024-2025, nr.</w:t>
      </w:r>
      <w:r>
        <w:rPr>
          <w:rFonts w:ascii="Times New Roman" w:hAnsi="Times New Roman"/>
          <w:sz w:val="24"/>
          <w:szCs w:val="24"/>
        </w:rPr>
        <w:t xml:space="preserve"> 1814</w:t>
      </w:r>
    </w:p>
    <w:p w:rsidRPr="00194A68" w:rsidR="00194A68" w:rsidP="00194A68" w:rsidRDefault="00194A68" w14:paraId="7B80C894" w14:textId="77777777">
      <w:pPr>
        <w:rPr>
          <w:rFonts w:ascii="Times New Roman" w:hAnsi="Times New Roman"/>
          <w:sz w:val="24"/>
          <w:szCs w:val="24"/>
        </w:rPr>
      </w:pPr>
    </w:p>
    <w:p w:rsidRPr="00C6350F" w:rsidR="00194A68" w:rsidP="00194A68" w:rsidRDefault="00194A68" w14:paraId="487ECC92" w14:textId="77777777">
      <w:pPr>
        <w:rPr>
          <w:b/>
          <w:bCs/>
        </w:rPr>
      </w:pPr>
      <w:r>
        <w:rPr>
          <w:b/>
          <w:bCs/>
        </w:rPr>
        <w:t>Vraag 1</w:t>
      </w:r>
    </w:p>
    <w:p w:rsidRPr="00C6350F" w:rsidR="00194A68" w:rsidP="00194A68" w:rsidRDefault="00194A68" w14:paraId="437AD647" w14:textId="43CBDF81">
      <w:pPr>
        <w:rPr>
          <w:b/>
          <w:bCs/>
        </w:rPr>
      </w:pPr>
      <w:r w:rsidRPr="00C6350F">
        <w:rPr>
          <w:b/>
          <w:bCs/>
        </w:rPr>
        <w:t xml:space="preserve">Bent u bekend met het bericht en de beelden van het feit dat een Statenlid een vreedzame demonstrant van </w:t>
      </w:r>
      <w:proofErr w:type="spellStart"/>
      <w:r w:rsidRPr="00C6350F">
        <w:rPr>
          <w:b/>
          <w:bCs/>
        </w:rPr>
        <w:t>Extinction</w:t>
      </w:r>
      <w:proofErr w:type="spellEnd"/>
      <w:r w:rsidRPr="00C6350F">
        <w:rPr>
          <w:b/>
          <w:bCs/>
        </w:rPr>
        <w:t xml:space="preserve"> </w:t>
      </w:r>
      <w:proofErr w:type="spellStart"/>
      <w:r w:rsidRPr="00C6350F">
        <w:rPr>
          <w:b/>
          <w:bCs/>
        </w:rPr>
        <w:t>Rebellion</w:t>
      </w:r>
      <w:proofErr w:type="spellEnd"/>
      <w:r w:rsidRPr="00C6350F">
        <w:rPr>
          <w:b/>
          <w:bCs/>
        </w:rPr>
        <w:t xml:space="preserve"> bij het Provinciehuis van Noord-Holland heeft aangereden?</w:t>
      </w:r>
      <w:r>
        <w:rPr>
          <w:b/>
          <w:bCs/>
        </w:rPr>
        <w:t xml:space="preserve"> </w:t>
      </w:r>
      <w:r w:rsidRPr="00C6350F">
        <w:rPr>
          <w:b/>
          <w:bCs/>
        </w:rPr>
        <w:t>1) 2)</w:t>
      </w:r>
    </w:p>
    <w:p w:rsidR="00194A68" w:rsidP="00194A68" w:rsidRDefault="00194A68" w14:paraId="5A7B4872" w14:textId="77777777"/>
    <w:p w:rsidRPr="008F2625" w:rsidR="00194A68" w:rsidP="00194A68" w:rsidRDefault="00194A68" w14:paraId="46971169" w14:textId="77777777">
      <w:pPr>
        <w:rPr>
          <w:b/>
          <w:bCs/>
        </w:rPr>
      </w:pPr>
      <w:r w:rsidRPr="008F2625">
        <w:rPr>
          <w:b/>
          <w:bCs/>
        </w:rPr>
        <w:t xml:space="preserve">Antwoord op vraag </w:t>
      </w:r>
      <w:r>
        <w:rPr>
          <w:b/>
          <w:bCs/>
        </w:rPr>
        <w:t>1</w:t>
      </w:r>
    </w:p>
    <w:p w:rsidRPr="00C6350F" w:rsidR="00194A68" w:rsidP="00194A68" w:rsidRDefault="00194A68" w14:paraId="2C83B460" w14:textId="77777777">
      <w:r w:rsidRPr="00C6350F">
        <w:t>Ja</w:t>
      </w:r>
      <w:r>
        <w:t>.</w:t>
      </w:r>
      <w:r w:rsidRPr="00C6350F">
        <w:br/>
      </w:r>
    </w:p>
    <w:p w:rsidRPr="00C6350F" w:rsidR="00194A68" w:rsidP="00194A68" w:rsidRDefault="00194A68" w14:paraId="53AB8870" w14:textId="77777777">
      <w:pPr>
        <w:rPr>
          <w:b/>
          <w:bCs/>
        </w:rPr>
      </w:pPr>
      <w:r>
        <w:rPr>
          <w:b/>
          <w:bCs/>
        </w:rPr>
        <w:t>Vraag 2</w:t>
      </w:r>
    </w:p>
    <w:p w:rsidRPr="00C6350F" w:rsidR="00194A68" w:rsidP="00194A68" w:rsidRDefault="00194A68" w14:paraId="769E080D" w14:textId="77777777">
      <w:pPr>
        <w:rPr>
          <w:b/>
          <w:bCs/>
        </w:rPr>
      </w:pPr>
      <w:r w:rsidRPr="00C6350F">
        <w:rPr>
          <w:b/>
          <w:bCs/>
        </w:rPr>
        <w:t>Bent u ermee bekend dat het Statenlid heeft bekend dat hij zonder te remmen doorgereden is, dat hij daarmee dus bewust risico’s heeft genomen en dat hij daarbij een demonstrant met zijn auto raakte, maar dat hij geen excuses daarvoor wil aanbieden?</w:t>
      </w:r>
    </w:p>
    <w:p w:rsidR="00194A68" w:rsidP="00194A68" w:rsidRDefault="00194A68" w14:paraId="27A7D2FC" w14:textId="77777777"/>
    <w:p w:rsidRPr="008F2625" w:rsidR="00194A68" w:rsidP="00194A68" w:rsidRDefault="00194A68" w14:paraId="6C55D58D" w14:textId="77777777">
      <w:pPr>
        <w:rPr>
          <w:b/>
          <w:bCs/>
        </w:rPr>
      </w:pPr>
      <w:r w:rsidRPr="008F2625">
        <w:rPr>
          <w:b/>
          <w:bCs/>
        </w:rPr>
        <w:t xml:space="preserve">Antwoord op vraag </w:t>
      </w:r>
      <w:r>
        <w:rPr>
          <w:b/>
          <w:bCs/>
        </w:rPr>
        <w:t>2</w:t>
      </w:r>
    </w:p>
    <w:p w:rsidRPr="00C6350F" w:rsidR="00194A68" w:rsidP="00194A68" w:rsidRDefault="00194A68" w14:paraId="33EE716B" w14:textId="77777777">
      <w:r w:rsidRPr="00C6350F">
        <w:t>Ja</w:t>
      </w:r>
      <w:r>
        <w:t>.</w:t>
      </w:r>
      <w:r w:rsidRPr="00C6350F">
        <w:br/>
      </w:r>
    </w:p>
    <w:p w:rsidRPr="00C6350F" w:rsidR="00194A68" w:rsidP="00194A68" w:rsidRDefault="00194A68" w14:paraId="5D81DEA0" w14:textId="77777777">
      <w:pPr>
        <w:rPr>
          <w:b/>
          <w:bCs/>
        </w:rPr>
      </w:pPr>
      <w:r>
        <w:rPr>
          <w:b/>
          <w:bCs/>
        </w:rPr>
        <w:t>Vraag 3</w:t>
      </w:r>
    </w:p>
    <w:p w:rsidRPr="00C6350F" w:rsidR="00194A68" w:rsidP="00194A68" w:rsidRDefault="00194A68" w14:paraId="5A468846" w14:textId="77777777">
      <w:pPr>
        <w:rPr>
          <w:b/>
          <w:bCs/>
        </w:rPr>
      </w:pPr>
      <w:r w:rsidRPr="00C6350F">
        <w:rPr>
          <w:b/>
          <w:bCs/>
        </w:rPr>
        <w:t>Wat vindt u van het optreden en reactie van het betreffende Statenlid, in het kader van veiligheid en rechten van demonstranten?</w:t>
      </w:r>
    </w:p>
    <w:p w:rsidRPr="00C6350F" w:rsidR="00194A68" w:rsidP="00194A68" w:rsidRDefault="00194A68" w14:paraId="5EE6D1B3" w14:textId="77777777">
      <w:pPr>
        <w:rPr>
          <w:b/>
          <w:bCs/>
        </w:rPr>
      </w:pPr>
      <w:r w:rsidRPr="00C6350F">
        <w:rPr>
          <w:b/>
          <w:bCs/>
        </w:rPr>
        <w:t xml:space="preserve"> </w:t>
      </w:r>
    </w:p>
    <w:p w:rsidRPr="00C6350F" w:rsidR="00194A68" w:rsidP="00194A68" w:rsidRDefault="00194A68" w14:paraId="5807ABEC" w14:textId="77777777">
      <w:pPr>
        <w:rPr>
          <w:b/>
          <w:bCs/>
        </w:rPr>
      </w:pPr>
      <w:r>
        <w:rPr>
          <w:b/>
          <w:bCs/>
        </w:rPr>
        <w:t>Vraag 4</w:t>
      </w:r>
    </w:p>
    <w:p w:rsidRPr="00A64A17" w:rsidR="00194A68" w:rsidP="00194A68" w:rsidRDefault="00194A68" w14:paraId="395B6C27" w14:textId="77777777">
      <w:pPr>
        <w:rPr>
          <w:b/>
          <w:bCs/>
        </w:rPr>
      </w:pPr>
      <w:r w:rsidRPr="00C6350F">
        <w:rPr>
          <w:b/>
          <w:bCs/>
        </w:rPr>
        <w:t xml:space="preserve">Bent </w:t>
      </w:r>
      <w:r w:rsidRPr="00A64A17">
        <w:rPr>
          <w:b/>
          <w:bCs/>
        </w:rPr>
        <w:t>u bereid om bij dezen de actie van het Statenlid onomwonden te veroordelen, ook om de kans te verlagen dat meer mensen zulk geweld in de toekomst gaan gebruiken? Zo nee, bent u zich ervan bewust dat u dan geweld tegen demonstraten legitimeert?</w:t>
      </w:r>
    </w:p>
    <w:p w:rsidRPr="00A64A17" w:rsidR="00194A68" w:rsidP="00194A68" w:rsidRDefault="00194A68" w14:paraId="0350F1D5" w14:textId="77777777">
      <w:pPr>
        <w:rPr>
          <w:b/>
          <w:bCs/>
        </w:rPr>
      </w:pPr>
      <w:r w:rsidRPr="00A64A17">
        <w:rPr>
          <w:b/>
          <w:bCs/>
        </w:rPr>
        <w:lastRenderedPageBreak/>
        <w:br/>
        <w:t>Antwoord op vragen 3 en 4</w:t>
      </w:r>
      <w:r w:rsidRPr="00A64A17">
        <w:br/>
        <w:t>Van het Openbaar Ministerie (OM) heb ik vernomen dat aangifte is gedaan tegen het Statenlid. Het OM is de zaak aan het onderzoeken om deze vervolgens te beoordelen. Mocht het daartoe komen, is het vervolgens aan de rechter om hierover te oordelen. Het is niet aan mij, als minister van Justitie en Veiligheid, om uitspraken te doen over individuele en lopende zaken.</w:t>
      </w:r>
      <w:r w:rsidRPr="00A64A17">
        <w:rPr>
          <w:b/>
          <w:bCs/>
        </w:rPr>
        <w:t xml:space="preserve"> </w:t>
      </w:r>
      <w:r w:rsidRPr="00A64A17">
        <w:rPr>
          <w:b/>
          <w:bCs/>
        </w:rPr>
        <w:br/>
      </w:r>
    </w:p>
    <w:p w:rsidRPr="00A64A17" w:rsidR="00194A68" w:rsidP="00194A68" w:rsidRDefault="00194A68" w14:paraId="535A2DCD" w14:textId="77777777">
      <w:pPr>
        <w:rPr>
          <w:b/>
          <w:bCs/>
        </w:rPr>
      </w:pPr>
      <w:r w:rsidRPr="00A64A17">
        <w:rPr>
          <w:b/>
          <w:bCs/>
        </w:rPr>
        <w:t>Vraag 5</w:t>
      </w:r>
    </w:p>
    <w:p w:rsidRPr="00A64A17" w:rsidR="00194A68" w:rsidP="00194A68" w:rsidRDefault="00194A68" w14:paraId="459BFEDF" w14:textId="77777777">
      <w:pPr>
        <w:rPr>
          <w:b/>
          <w:bCs/>
        </w:rPr>
      </w:pPr>
      <w:r w:rsidRPr="00A64A17">
        <w:rPr>
          <w:b/>
          <w:bCs/>
        </w:rPr>
        <w:t>Welke acties gaat u naar aanleiding van dit ernstige feit ondernemen om demonstraten in de toekomst te beschermen?</w:t>
      </w:r>
    </w:p>
    <w:p w:rsidRPr="00A64A17" w:rsidR="00194A68" w:rsidP="00194A68" w:rsidRDefault="00194A68" w14:paraId="0C8D82FD" w14:textId="77777777">
      <w:pPr>
        <w:rPr>
          <w:b/>
          <w:bCs/>
        </w:rPr>
      </w:pPr>
    </w:p>
    <w:p w:rsidR="00194A68" w:rsidP="00194A68" w:rsidRDefault="00194A68" w14:paraId="2BE6CC73" w14:textId="77777777">
      <w:pPr>
        <w:rPr>
          <w:b/>
          <w:bCs/>
        </w:rPr>
      </w:pPr>
      <w:r w:rsidRPr="00A64A17">
        <w:rPr>
          <w:b/>
          <w:bCs/>
        </w:rPr>
        <w:t>Antwoord op vraag 5</w:t>
      </w:r>
      <w:r w:rsidRPr="00A64A17">
        <w:rPr>
          <w:b/>
          <w:bCs/>
        </w:rPr>
        <w:br/>
      </w:r>
      <w:r w:rsidRPr="00A64A17">
        <w:t>Het lokaal bestuur – waarbij ook afstemming plaatsvindt binnen de lokale driehoek – is verantwoordelijk voor het faciliteren van demonstraties, en daarmee ook voor de veiligheid. Het is dan ook niet aan mij om in deze beoordeling te treden.</w:t>
      </w:r>
      <w:r w:rsidRPr="00A64A17">
        <w:br/>
      </w:r>
    </w:p>
    <w:p w:rsidR="00194A68" w:rsidP="00194A68" w:rsidRDefault="00194A68" w14:paraId="503E1585" w14:textId="77777777">
      <w:pPr>
        <w:rPr>
          <w:b/>
          <w:bCs/>
        </w:rPr>
      </w:pPr>
    </w:p>
    <w:p w:rsidRPr="00A64A17" w:rsidR="00194A68" w:rsidP="00194A68" w:rsidRDefault="00194A68" w14:paraId="78CC5C90" w14:textId="77777777">
      <w:pPr>
        <w:rPr>
          <w:b/>
          <w:bCs/>
        </w:rPr>
      </w:pPr>
    </w:p>
    <w:p w:rsidRPr="00A64A17" w:rsidR="00194A68" w:rsidP="00194A68" w:rsidRDefault="00194A68" w14:paraId="53080AEE" w14:textId="77777777">
      <w:pPr>
        <w:rPr>
          <w:b/>
          <w:bCs/>
        </w:rPr>
      </w:pPr>
      <w:r w:rsidRPr="00A64A17">
        <w:rPr>
          <w:b/>
          <w:bCs/>
        </w:rPr>
        <w:t>Vraag 6</w:t>
      </w:r>
    </w:p>
    <w:p w:rsidRPr="00A64A17" w:rsidR="00194A68" w:rsidP="00194A68" w:rsidRDefault="00194A68" w14:paraId="769827CC" w14:textId="77777777">
      <w:pPr>
        <w:rPr>
          <w:b/>
          <w:bCs/>
        </w:rPr>
      </w:pPr>
      <w:r w:rsidRPr="00A64A17">
        <w:rPr>
          <w:b/>
          <w:bCs/>
        </w:rPr>
        <w:t xml:space="preserve">Bent u zich bewust van het feit dat online en in programma’s zoals Vandaag Inside steeds meer oproepen worden gedaan om vreedzame demonstraten van onder andere </w:t>
      </w:r>
      <w:proofErr w:type="spellStart"/>
      <w:r w:rsidRPr="00A64A17">
        <w:rPr>
          <w:b/>
          <w:bCs/>
        </w:rPr>
        <w:t>Extinction</w:t>
      </w:r>
      <w:proofErr w:type="spellEnd"/>
      <w:r w:rsidRPr="00A64A17">
        <w:rPr>
          <w:b/>
          <w:bCs/>
        </w:rPr>
        <w:t xml:space="preserve"> </w:t>
      </w:r>
      <w:proofErr w:type="spellStart"/>
      <w:r w:rsidRPr="00A64A17">
        <w:rPr>
          <w:b/>
          <w:bCs/>
        </w:rPr>
        <w:t>Rebellion</w:t>
      </w:r>
      <w:proofErr w:type="spellEnd"/>
      <w:r w:rsidRPr="00A64A17">
        <w:rPr>
          <w:b/>
          <w:bCs/>
        </w:rPr>
        <w:t xml:space="preserve"> met geweld te bejegenen? 3) Wat vindt u daarvan?</w:t>
      </w:r>
    </w:p>
    <w:p w:rsidRPr="00A64A17" w:rsidR="00194A68" w:rsidP="00194A68" w:rsidRDefault="00194A68" w14:paraId="463BA70F" w14:textId="77777777">
      <w:pPr>
        <w:rPr>
          <w:b/>
          <w:bCs/>
        </w:rPr>
      </w:pPr>
    </w:p>
    <w:p w:rsidRPr="00A64A17" w:rsidR="00194A68" w:rsidP="00194A68" w:rsidRDefault="00194A68" w14:paraId="7984BE4A" w14:textId="77777777">
      <w:pPr>
        <w:rPr>
          <w:b/>
          <w:bCs/>
        </w:rPr>
      </w:pPr>
      <w:r w:rsidRPr="00A64A17">
        <w:rPr>
          <w:b/>
          <w:bCs/>
        </w:rPr>
        <w:t>Vraag 7</w:t>
      </w:r>
    </w:p>
    <w:p w:rsidRPr="00A64A17" w:rsidR="00194A68" w:rsidP="00194A68" w:rsidRDefault="00194A68" w14:paraId="748526E6" w14:textId="77777777">
      <w:pPr>
        <w:rPr>
          <w:b/>
          <w:bCs/>
        </w:rPr>
      </w:pPr>
      <w:r w:rsidRPr="00A64A17">
        <w:rPr>
          <w:b/>
          <w:bCs/>
        </w:rPr>
        <w:t>Ziet u ook dat oproepen om demonstranten met geweld te bejegenen (zoals bij Vandaag Inside toen iemand aan tafel opriep om met tanks over XR-demonstranten te rijden) gevaarlijk zijn, het demonstratierecht bedreigen en tot meer geweld tegen demonstranten kunnen leiden? Zo, ja wat gaat u hieraan doen?</w:t>
      </w:r>
    </w:p>
    <w:p w:rsidRPr="00A6689C" w:rsidR="00194A68" w:rsidP="00194A68" w:rsidRDefault="00194A68" w14:paraId="333235E0" w14:textId="77777777">
      <w:r w:rsidRPr="00A64A17">
        <w:rPr>
          <w:b/>
          <w:bCs/>
        </w:rPr>
        <w:br/>
        <w:t>Antwoord op vragen 6 en 7</w:t>
      </w:r>
      <w:r w:rsidRPr="00A64A17">
        <w:br/>
        <w:t xml:space="preserve">Een ieder heeft het recht om te demonstreren. Iedere suggestie om geweld te gebruiken tegen demonstranten vind ik onacceptabel. </w:t>
      </w:r>
      <w:r w:rsidRPr="00A64A17">
        <w:br/>
      </w:r>
    </w:p>
    <w:p w:rsidRPr="00A64A17" w:rsidR="00194A68" w:rsidP="00194A68" w:rsidRDefault="00194A68" w14:paraId="284990A4" w14:textId="77777777">
      <w:pPr>
        <w:rPr>
          <w:b/>
          <w:bCs/>
        </w:rPr>
      </w:pPr>
      <w:r w:rsidRPr="00A64A17">
        <w:rPr>
          <w:b/>
          <w:bCs/>
        </w:rPr>
        <w:lastRenderedPageBreak/>
        <w:t>Vraag 8</w:t>
      </w:r>
    </w:p>
    <w:p w:rsidRPr="00A64A17" w:rsidR="00194A68" w:rsidP="00194A68" w:rsidRDefault="00194A68" w14:paraId="293EBB3F" w14:textId="77777777">
      <w:pPr>
        <w:rPr>
          <w:b/>
          <w:bCs/>
        </w:rPr>
      </w:pPr>
      <w:r w:rsidRPr="00A64A17">
        <w:rPr>
          <w:b/>
          <w:bCs/>
        </w:rPr>
        <w:t>Kunt u alle bovenstaande vragen één voor één beantwoorden?</w:t>
      </w:r>
    </w:p>
    <w:p w:rsidRPr="00A64A17" w:rsidR="00194A68" w:rsidP="00194A68" w:rsidRDefault="00194A68" w14:paraId="66A2274B" w14:textId="77777777">
      <w:pPr>
        <w:rPr>
          <w:b/>
          <w:bCs/>
        </w:rPr>
      </w:pPr>
    </w:p>
    <w:p w:rsidRPr="00A64A17" w:rsidR="00194A68" w:rsidP="00194A68" w:rsidRDefault="00194A68" w14:paraId="75CA460E" w14:textId="77777777">
      <w:pPr>
        <w:rPr>
          <w:b/>
          <w:bCs/>
        </w:rPr>
      </w:pPr>
      <w:r w:rsidRPr="00A64A17">
        <w:rPr>
          <w:b/>
          <w:bCs/>
        </w:rPr>
        <w:t>Antwoord op vraag 8</w:t>
      </w:r>
    </w:p>
    <w:p w:rsidRPr="00A64A17" w:rsidR="00194A68" w:rsidP="00194A68" w:rsidRDefault="00194A68" w14:paraId="6BEE70CF" w14:textId="77777777">
      <w:r w:rsidRPr="00A64A17">
        <w:t xml:space="preserve">Gezien de mate waarin de gestelde vragen samenhangen vind ik bovenstaande manier van antwoorden passend. </w:t>
      </w:r>
      <w:r w:rsidRPr="00A64A17">
        <w:br/>
      </w:r>
    </w:p>
    <w:p w:rsidRPr="00A64A17" w:rsidR="00194A68" w:rsidP="00194A68" w:rsidRDefault="00194A68" w14:paraId="356A9A6E" w14:textId="77777777"/>
    <w:p w:rsidRPr="00A64A17" w:rsidR="00194A68" w:rsidP="00194A68" w:rsidRDefault="00194A68" w14:paraId="55B330B9" w14:textId="77777777">
      <w:r w:rsidRPr="00A64A17">
        <w:t>1) https://vimeo.com/1061987544, vanaf 1u23m25s</w:t>
      </w:r>
    </w:p>
    <w:p w:rsidRPr="00A64A17" w:rsidR="00194A68" w:rsidP="00194A68" w:rsidRDefault="00194A68" w14:paraId="5660FCFA" w14:textId="77777777"/>
    <w:p w:rsidR="00194A68" w:rsidP="00194A68" w:rsidRDefault="00194A68" w14:paraId="61D5DF81" w14:textId="77777777">
      <w:r w:rsidRPr="00A64A17">
        <w:t>2) Nu.nl, 10 maart 2025, PVV-Statenlid erkent dat hij klimaatactivist aanreed bij provinciehuis Haarlem (https://www.nu.nl/binnenland</w:t>
      </w:r>
      <w:r>
        <w:t>/6348663/pvv-statenlid-erkent-dat-hij-klimaatactivist-aanreed-bij-provinciehuis-haarlem.html).</w:t>
      </w:r>
    </w:p>
    <w:p w:rsidR="00194A68" w:rsidP="00194A68" w:rsidRDefault="00194A68" w14:paraId="64EC4C26" w14:textId="77777777"/>
    <w:p w:rsidR="00194A68" w:rsidP="00194A68" w:rsidRDefault="00194A68" w14:paraId="58324A69" w14:textId="77777777">
      <w:r>
        <w:t xml:space="preserve">3) Vandaag Inside, 13 januari 2025, Jack van Gelder klaar met </w:t>
      </w:r>
      <w:proofErr w:type="spellStart"/>
      <w:r>
        <w:t>Extinction</w:t>
      </w:r>
      <w:proofErr w:type="spellEnd"/>
      <w:r>
        <w:t xml:space="preserve"> </w:t>
      </w:r>
      <w:proofErr w:type="spellStart"/>
      <w:r>
        <w:t>Rebellion</w:t>
      </w:r>
      <w:proofErr w:type="spellEnd"/>
      <w:r>
        <w:t>: 'Daar moeten ze een keer met een tank overheen!' (https://www.vandaaginside.nl/media/de-oranjewinter-nieuws/artikelen/jack-van-gelder-klaar-met-extinction-rebellion-daar-moeten-ze-een-keer-met).</w:t>
      </w:r>
    </w:p>
    <w:p w:rsidR="00194A68" w:rsidP="00194A68" w:rsidRDefault="00194A68" w14:paraId="1C5D7A9C" w14:textId="77777777"/>
    <w:p w:rsidR="00194A68" w:rsidP="00194A68" w:rsidRDefault="00194A68" w14:paraId="49356BB1" w14:textId="77777777"/>
    <w:p w:rsidR="00194A68" w:rsidP="00194A68" w:rsidRDefault="00194A68" w14:paraId="217147E9" w14:textId="77777777"/>
    <w:p w:rsidR="002C3023" w:rsidRDefault="002C3023" w14:paraId="11E06A9F" w14:textId="77777777"/>
    <w:sectPr w:rsidR="002C3023" w:rsidSect="00194A68">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4AD89" w14:textId="77777777" w:rsidR="00194A68" w:rsidRDefault="00194A68" w:rsidP="00194A68">
      <w:pPr>
        <w:spacing w:after="0" w:line="240" w:lineRule="auto"/>
      </w:pPr>
      <w:r>
        <w:separator/>
      </w:r>
    </w:p>
  </w:endnote>
  <w:endnote w:type="continuationSeparator" w:id="0">
    <w:p w14:paraId="077B8CD4" w14:textId="77777777" w:rsidR="00194A68" w:rsidRDefault="00194A68" w:rsidP="00194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0F62D" w14:textId="77777777" w:rsidR="00194A68" w:rsidRPr="00194A68" w:rsidRDefault="00194A68" w:rsidP="00194A6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855F8" w14:textId="77777777" w:rsidR="00194A68" w:rsidRPr="00194A68" w:rsidRDefault="00194A68" w:rsidP="00194A6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36188" w14:textId="77777777" w:rsidR="00194A68" w:rsidRPr="00194A68" w:rsidRDefault="00194A68" w:rsidP="00194A6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6E7C8" w14:textId="77777777" w:rsidR="00194A68" w:rsidRDefault="00194A68" w:rsidP="00194A68">
      <w:pPr>
        <w:spacing w:after="0" w:line="240" w:lineRule="auto"/>
      </w:pPr>
      <w:r>
        <w:separator/>
      </w:r>
    </w:p>
  </w:footnote>
  <w:footnote w:type="continuationSeparator" w:id="0">
    <w:p w14:paraId="7159FBF8" w14:textId="77777777" w:rsidR="00194A68" w:rsidRDefault="00194A68" w:rsidP="00194A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B110E" w14:textId="77777777" w:rsidR="00194A68" w:rsidRPr="00194A68" w:rsidRDefault="00194A68" w:rsidP="00194A6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49EB" w14:textId="77777777" w:rsidR="00194A68" w:rsidRPr="00194A68" w:rsidRDefault="00194A68" w:rsidP="00194A6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B5381" w14:textId="77777777" w:rsidR="00194A68" w:rsidRPr="00194A68" w:rsidRDefault="00194A68" w:rsidP="00194A6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A68"/>
    <w:rsid w:val="00194A68"/>
    <w:rsid w:val="002C3023"/>
    <w:rsid w:val="00DF7A30"/>
    <w:rsid w:val="00FA51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EF345"/>
  <w15:chartTrackingRefBased/>
  <w15:docId w15:val="{AC4B43B4-6FD7-439F-AE30-BB24C23DA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94A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94A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94A6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94A6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94A6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94A6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94A6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94A6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94A6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4A6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94A6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94A6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94A6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94A6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94A6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94A6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94A6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94A68"/>
    <w:rPr>
      <w:rFonts w:eastAsiaTheme="majorEastAsia" w:cstheme="majorBidi"/>
      <w:color w:val="272727" w:themeColor="text1" w:themeTint="D8"/>
    </w:rPr>
  </w:style>
  <w:style w:type="paragraph" w:styleId="Titel">
    <w:name w:val="Title"/>
    <w:basedOn w:val="Standaard"/>
    <w:next w:val="Standaard"/>
    <w:link w:val="TitelChar"/>
    <w:uiPriority w:val="10"/>
    <w:qFormat/>
    <w:rsid w:val="00194A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4A6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94A6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4A6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94A6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94A68"/>
    <w:rPr>
      <w:i/>
      <w:iCs/>
      <w:color w:val="404040" w:themeColor="text1" w:themeTint="BF"/>
    </w:rPr>
  </w:style>
  <w:style w:type="paragraph" w:styleId="Lijstalinea">
    <w:name w:val="List Paragraph"/>
    <w:basedOn w:val="Standaard"/>
    <w:uiPriority w:val="34"/>
    <w:qFormat/>
    <w:rsid w:val="00194A68"/>
    <w:pPr>
      <w:ind w:left="720"/>
      <w:contextualSpacing/>
    </w:pPr>
  </w:style>
  <w:style w:type="character" w:styleId="Intensievebenadrukking">
    <w:name w:val="Intense Emphasis"/>
    <w:basedOn w:val="Standaardalinea-lettertype"/>
    <w:uiPriority w:val="21"/>
    <w:qFormat/>
    <w:rsid w:val="00194A68"/>
    <w:rPr>
      <w:i/>
      <w:iCs/>
      <w:color w:val="0F4761" w:themeColor="accent1" w:themeShade="BF"/>
    </w:rPr>
  </w:style>
  <w:style w:type="paragraph" w:styleId="Duidelijkcitaat">
    <w:name w:val="Intense Quote"/>
    <w:basedOn w:val="Standaard"/>
    <w:next w:val="Standaard"/>
    <w:link w:val="DuidelijkcitaatChar"/>
    <w:uiPriority w:val="30"/>
    <w:qFormat/>
    <w:rsid w:val="00194A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94A68"/>
    <w:rPr>
      <w:i/>
      <w:iCs/>
      <w:color w:val="0F4761" w:themeColor="accent1" w:themeShade="BF"/>
    </w:rPr>
  </w:style>
  <w:style w:type="character" w:styleId="Intensieveverwijzing">
    <w:name w:val="Intense Reference"/>
    <w:basedOn w:val="Standaardalinea-lettertype"/>
    <w:uiPriority w:val="32"/>
    <w:qFormat/>
    <w:rsid w:val="00194A68"/>
    <w:rPr>
      <w:b/>
      <w:bCs/>
      <w:smallCaps/>
      <w:color w:val="0F4761" w:themeColor="accent1" w:themeShade="BF"/>
      <w:spacing w:val="5"/>
    </w:rPr>
  </w:style>
  <w:style w:type="paragraph" w:styleId="Koptekst">
    <w:name w:val="header"/>
    <w:basedOn w:val="Standaard"/>
    <w:link w:val="KoptekstChar"/>
    <w:uiPriority w:val="99"/>
    <w:unhideWhenUsed/>
    <w:rsid w:val="00194A6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94A68"/>
  </w:style>
  <w:style w:type="paragraph" w:styleId="Voettekst">
    <w:name w:val="footer"/>
    <w:basedOn w:val="Standaard"/>
    <w:link w:val="VoettekstChar"/>
    <w:uiPriority w:val="99"/>
    <w:unhideWhenUsed/>
    <w:rsid w:val="00194A6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94A68"/>
  </w:style>
  <w:style w:type="paragraph" w:styleId="Geenafstand">
    <w:name w:val="No Spacing"/>
    <w:uiPriority w:val="1"/>
    <w:qFormat/>
    <w:rsid w:val="00194A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520</ap:Words>
  <ap:Characters>2866</ap:Characters>
  <ap:DocSecurity>0</ap:DocSecurity>
  <ap:Lines>23</ap:Lines>
  <ap:Paragraphs>6</ap:Paragraphs>
  <ap:ScaleCrop>false</ap:ScaleCrop>
  <ap:LinksUpToDate>false</ap:LinksUpToDate>
  <ap:CharactersWithSpaces>3380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2025-05-30T11:45:00.0000000Z</dcterms:created>
  <dcterms:modified xsi:type="dcterms:W3CDTF">2025-05-30T11:47:00.0000000Z</dcterms:modified>
  <version/>
  <category/>
</coreProperties>
</file>