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6CAD" w:rsidP="006F6CAD" w:rsidRDefault="006F6CAD" w14:paraId="326A506B" w14:textId="77777777">
      <w:pPr>
        <w:spacing w:line="276" w:lineRule="auto"/>
      </w:pPr>
    </w:p>
    <w:p w:rsidRPr="006F6CAD" w:rsidR="006F6CAD" w:rsidP="006F6CAD" w:rsidRDefault="006F6CAD" w14:paraId="339BE633" w14:textId="77777777">
      <w:pPr>
        <w:pStyle w:val="Geenafstand"/>
        <w:rPr>
          <w:b/>
          <w:bCs/>
        </w:rPr>
      </w:pPr>
      <w:r w:rsidRPr="006F6CAD">
        <w:rPr>
          <w:b/>
          <w:bCs/>
        </w:rPr>
        <w:t>AH 2336</w:t>
      </w:r>
    </w:p>
    <w:p w:rsidRPr="006F6CAD" w:rsidR="006F6CAD" w:rsidP="006F6CAD" w:rsidRDefault="006F6CAD" w14:paraId="7EDAF762" w14:textId="77777777">
      <w:pPr>
        <w:pStyle w:val="Geenafstand"/>
        <w:rPr>
          <w:b/>
          <w:bCs/>
        </w:rPr>
      </w:pPr>
      <w:r w:rsidRPr="006F6CAD">
        <w:rPr>
          <w:b/>
          <w:bCs/>
        </w:rPr>
        <w:t>2025Z08533</w:t>
      </w:r>
    </w:p>
    <w:p w:rsidRPr="006F6CAD" w:rsidR="006F6CAD" w:rsidP="006F6CAD" w:rsidRDefault="006F6CAD" w14:paraId="31516808" w14:textId="77777777">
      <w:pPr>
        <w:pStyle w:val="Geenafstand"/>
        <w:rPr>
          <w:b/>
          <w:bCs/>
        </w:rPr>
      </w:pPr>
    </w:p>
    <w:p w:rsidRPr="009B5FE1" w:rsidR="006F6CAD" w:rsidP="006F6CAD" w:rsidRDefault="006F6CAD" w14:paraId="1B10D772" w14:textId="77777777">
      <w:r w:rsidRPr="009B5FE1">
        <w:t>Antwoord van minister Veldkamp (Buitenlandse Zaken)</w:t>
      </w:r>
      <w:r>
        <w:t xml:space="preserve">, </w:t>
      </w:r>
      <w:r w:rsidRPr="00354CEE">
        <w:t>mede namens de ministers voor Buitenlandse Handel en Ontwikkelingshulp, van Klimaat en Groene Groei, van Infrastructuur en Waterstaat, van Economische Zaken en de staatssecretaris van Landbouw, Visserij, Voedselzekerheid en Natuur</w:t>
      </w:r>
      <w:r w:rsidRPr="00ED42F6">
        <w:t xml:space="preserve"> </w:t>
      </w:r>
      <w:r w:rsidRPr="009B5FE1">
        <w:t>(ontvangen</w:t>
      </w:r>
      <w:r>
        <w:t xml:space="preserve"> 20 mei 2025)</w:t>
      </w:r>
    </w:p>
    <w:p w:rsidR="006F6CAD" w:rsidP="006F6CAD" w:rsidRDefault="006F6CAD" w14:paraId="7025F066" w14:textId="77777777">
      <w:pPr>
        <w:spacing w:line="276" w:lineRule="auto"/>
      </w:pPr>
    </w:p>
    <w:p w:rsidR="006F6CAD" w:rsidP="006F6CAD" w:rsidRDefault="006F6CAD" w14:paraId="7A847DE6" w14:textId="77777777">
      <w:pPr>
        <w:spacing w:line="276" w:lineRule="auto"/>
      </w:pPr>
    </w:p>
    <w:p w:rsidR="006F6CAD" w:rsidP="006F6CAD" w:rsidRDefault="006F6CAD" w14:paraId="47DEE2B4" w14:textId="77777777">
      <w:pPr>
        <w:spacing w:line="276" w:lineRule="auto"/>
      </w:pPr>
    </w:p>
    <w:p w:rsidR="006F6CAD" w:rsidP="006F6CAD" w:rsidRDefault="006F6CAD" w14:paraId="4CAC00DC" w14:textId="77777777">
      <w:pPr>
        <w:spacing w:line="276" w:lineRule="auto"/>
      </w:pPr>
      <w:r>
        <w:rPr>
          <w:b/>
        </w:rPr>
        <w:t>Vraag 1</w:t>
      </w:r>
    </w:p>
    <w:p w:rsidRPr="00EB67BF" w:rsidR="006F6CAD" w:rsidP="006F6CAD" w:rsidRDefault="006F6CAD" w14:paraId="7DA9E038" w14:textId="77777777">
      <w:pPr>
        <w:spacing w:line="276" w:lineRule="auto"/>
      </w:pPr>
      <w:r w:rsidRPr="00EB67BF">
        <w:t xml:space="preserve">Bent u bekend met het bericht in NRC over het besluit van president </w:t>
      </w:r>
      <w:proofErr w:type="spellStart"/>
      <w:r w:rsidRPr="00EB67BF">
        <w:t>Trump</w:t>
      </w:r>
      <w:proofErr w:type="spellEnd"/>
      <w:r w:rsidRPr="00EB67BF">
        <w:t>, op 24 april 2025, om via een executive order de Amerikaanse ambities voor diepzeemijnbouw in internationale wateren te versnellen? 1)</w:t>
      </w:r>
    </w:p>
    <w:p w:rsidR="006F6CAD" w:rsidP="006F6CAD" w:rsidRDefault="006F6CAD" w14:paraId="790BBE8C" w14:textId="77777777">
      <w:pPr>
        <w:spacing w:line="276" w:lineRule="auto"/>
      </w:pPr>
    </w:p>
    <w:p w:rsidR="006F6CAD" w:rsidP="006F6CAD" w:rsidRDefault="006F6CAD" w14:paraId="529A0AF4" w14:textId="77777777">
      <w:pPr>
        <w:spacing w:line="276" w:lineRule="auto"/>
      </w:pPr>
      <w:r>
        <w:rPr>
          <w:b/>
        </w:rPr>
        <w:t>Antwoord</w:t>
      </w:r>
    </w:p>
    <w:p w:rsidR="006F6CAD" w:rsidP="006F6CAD" w:rsidRDefault="006F6CAD" w14:paraId="7AA3037C" w14:textId="77777777">
      <w:pPr>
        <w:spacing w:line="276" w:lineRule="auto"/>
      </w:pPr>
      <w:r>
        <w:t>Ja.</w:t>
      </w:r>
    </w:p>
    <w:p w:rsidR="006F6CAD" w:rsidP="006F6CAD" w:rsidRDefault="006F6CAD" w14:paraId="5AC9ABE0" w14:textId="77777777">
      <w:pPr>
        <w:spacing w:line="276" w:lineRule="auto"/>
      </w:pPr>
    </w:p>
    <w:p w:rsidR="006F6CAD" w:rsidP="006F6CAD" w:rsidRDefault="006F6CAD" w14:paraId="05D385B9" w14:textId="77777777">
      <w:pPr>
        <w:spacing w:line="276" w:lineRule="auto"/>
      </w:pPr>
      <w:r>
        <w:rPr>
          <w:b/>
        </w:rPr>
        <w:t>Vraag 2</w:t>
      </w:r>
    </w:p>
    <w:p w:rsidRPr="00EB67BF" w:rsidR="006F6CAD" w:rsidP="006F6CAD" w:rsidRDefault="006F6CAD" w14:paraId="1EBDB96A" w14:textId="77777777">
      <w:pPr>
        <w:spacing w:line="276" w:lineRule="auto"/>
      </w:pPr>
      <w:r w:rsidRPr="00EB67BF">
        <w:t xml:space="preserve">Bent u bekend met het bericht in NRC over de plannen van The </w:t>
      </w:r>
      <w:proofErr w:type="spellStart"/>
      <w:r w:rsidRPr="00EB67BF">
        <w:t>Metals</w:t>
      </w:r>
      <w:proofErr w:type="spellEnd"/>
      <w:r w:rsidRPr="00EB67BF">
        <w:t xml:space="preserve"> Company (TMC) om diepzeemijnbouw te starten via oude Amerikaanse wetgeving, buiten de Internationale Zeebodemautoriteit (ISA) om? 2)</w:t>
      </w:r>
    </w:p>
    <w:p w:rsidR="006F6CAD" w:rsidP="006F6CAD" w:rsidRDefault="006F6CAD" w14:paraId="6F7EDB9D" w14:textId="77777777">
      <w:pPr>
        <w:spacing w:line="276" w:lineRule="auto"/>
      </w:pPr>
    </w:p>
    <w:p w:rsidR="006F6CAD" w:rsidP="006F6CAD" w:rsidRDefault="006F6CAD" w14:paraId="70BC1A81" w14:textId="77777777">
      <w:pPr>
        <w:spacing w:line="276" w:lineRule="auto"/>
      </w:pPr>
      <w:r>
        <w:rPr>
          <w:b/>
        </w:rPr>
        <w:t>Antwoord</w:t>
      </w:r>
    </w:p>
    <w:p w:rsidR="006F6CAD" w:rsidP="006F6CAD" w:rsidRDefault="006F6CAD" w14:paraId="7B51CC75" w14:textId="77777777">
      <w:pPr>
        <w:spacing w:line="276" w:lineRule="auto"/>
      </w:pPr>
      <w:r>
        <w:t>Ja.</w:t>
      </w:r>
    </w:p>
    <w:p w:rsidR="006F6CAD" w:rsidP="006F6CAD" w:rsidRDefault="006F6CAD" w14:paraId="0C1D9F9D" w14:textId="77777777">
      <w:pPr>
        <w:spacing w:line="276" w:lineRule="auto"/>
      </w:pPr>
    </w:p>
    <w:p w:rsidR="006F6CAD" w:rsidP="006F6CAD" w:rsidRDefault="006F6CAD" w14:paraId="67810E4B" w14:textId="77777777">
      <w:pPr>
        <w:spacing w:line="276" w:lineRule="auto"/>
      </w:pPr>
      <w:r>
        <w:rPr>
          <w:b/>
        </w:rPr>
        <w:t>Vraag 3</w:t>
      </w:r>
    </w:p>
    <w:p w:rsidRPr="00EB67BF" w:rsidR="006F6CAD" w:rsidP="006F6CAD" w:rsidRDefault="006F6CAD" w14:paraId="5D0E3F4B" w14:textId="77777777">
      <w:pPr>
        <w:spacing w:line="276" w:lineRule="auto"/>
      </w:pPr>
      <w:r w:rsidRPr="00EB67BF">
        <w:t xml:space="preserve">Hoe beoordeelt u deze stappen waarmee het internationaal recht, waaronder het VN-Zeerechtverdrag (UNCLOS), waarvan de ISA een uitvoeringsorgaan is, </w:t>
      </w:r>
      <w:r w:rsidRPr="00EB67BF">
        <w:lastRenderedPageBreak/>
        <w:t xml:space="preserve">buitenspel wordt gezet door één bedrijf in samenwerking met de regering </w:t>
      </w:r>
      <w:proofErr w:type="spellStart"/>
      <w:r w:rsidRPr="00EB67BF">
        <w:t>Trump</w:t>
      </w:r>
      <w:proofErr w:type="spellEnd"/>
      <w:r w:rsidRPr="00EB67BF">
        <w:t>?</w:t>
      </w:r>
    </w:p>
    <w:p w:rsidR="006F6CAD" w:rsidP="006F6CAD" w:rsidRDefault="006F6CAD" w14:paraId="069EF73E" w14:textId="77777777">
      <w:pPr>
        <w:spacing w:line="276" w:lineRule="auto"/>
      </w:pPr>
    </w:p>
    <w:p w:rsidR="006F6CAD" w:rsidP="006F6CAD" w:rsidRDefault="006F6CAD" w14:paraId="1B7FB495" w14:textId="77777777">
      <w:pPr>
        <w:spacing w:line="276" w:lineRule="auto"/>
      </w:pPr>
      <w:r>
        <w:rPr>
          <w:b/>
        </w:rPr>
        <w:t>Antwoord</w:t>
      </w:r>
    </w:p>
    <w:p w:rsidRPr="00EB67BF" w:rsidR="006F6CAD" w:rsidP="006F6CAD" w:rsidRDefault="006F6CAD" w14:paraId="0D3F6E4E" w14:textId="77777777">
      <w:pPr>
        <w:spacing w:line="276" w:lineRule="auto"/>
      </w:pPr>
      <w:r w:rsidRPr="00EB67BF">
        <w:t xml:space="preserve">Het kabinet vindt deze ontwikkelingen zorgelijk en volgt deze nauwgezet. Alle activiteiten op </w:t>
      </w:r>
      <w:r>
        <w:t xml:space="preserve">de </w:t>
      </w:r>
      <w:r w:rsidRPr="00EB67BF">
        <w:t>zee</w:t>
      </w:r>
      <w:r>
        <w:t>ën</w:t>
      </w:r>
      <w:r w:rsidRPr="00EB67BF">
        <w:t xml:space="preserve"> en de ocea</w:t>
      </w:r>
      <w:r>
        <w:t>an</w:t>
      </w:r>
      <w:r w:rsidRPr="00EB67BF">
        <w:t>, met inbegrip van de zeebodem en de ondergrond daarvan, dienen</w:t>
      </w:r>
      <w:r>
        <w:t xml:space="preserve"> volgens Nederland</w:t>
      </w:r>
      <w:r w:rsidRPr="00EB67BF">
        <w:t xml:space="preserve"> plaats te vinden binnen het alomvattend juridisch kader van het VN-Zeerechtverdrag. </w:t>
      </w:r>
      <w:r w:rsidRPr="009A0D49">
        <w:t xml:space="preserve">Het VN-Zeerechtverdrag is </w:t>
      </w:r>
      <w:r>
        <w:t xml:space="preserve">bovendien </w:t>
      </w:r>
      <w:r w:rsidRPr="009A0D49">
        <w:t xml:space="preserve">essentieel voor het ordelijk gebruik en beheer </w:t>
      </w:r>
      <w:r>
        <w:t>van de zeeën, de oceaan, de zeebodem en de ondergrond</w:t>
      </w:r>
      <w:r w:rsidRPr="009A0D49">
        <w:t xml:space="preserve">. </w:t>
      </w:r>
      <w:r w:rsidRPr="00EB67BF">
        <w:t xml:space="preserve">Nederland staat voor de integriteit van het VN-Zeerechtverdrag en de Internationale Zeebodemautoriteit (ISA) als de exclusief aangewezen instantie om diepzeemijnbouwactiviteiten op </w:t>
      </w:r>
      <w:r>
        <w:t xml:space="preserve">en in </w:t>
      </w:r>
      <w:r w:rsidRPr="00EB67BF">
        <w:t>de internationale zeebodem te organiseren en daar toezicht op uit te oefenen.</w:t>
      </w:r>
      <w:r>
        <w:t xml:space="preserve"> De VS is weliswaar geen partij bij het VN-Zeerechtverdrag, maar heeft wel de </w:t>
      </w:r>
      <w:r w:rsidRPr="002D3189">
        <w:t xml:space="preserve">Overeenkomst betreffende de uitvoering van Deel XI van het </w:t>
      </w:r>
      <w:r>
        <w:t xml:space="preserve">VN-Zeerechtverdrag (1994 Overeenkomst) ondertekend. De 1994 Overeenkomst ziet op diepzeemijnbouw op de internationale zeebodem. Op grond van het verdragenrecht moet een staat die een verdrag heeft ondertekend onder voorbehoud van bekrachtiging, aanvaarding of goedkeuring “zich onthouden van handelingen die een verdrag zijn voorwerp en zijn doel zouden ontnemen”.  </w:t>
      </w:r>
    </w:p>
    <w:p w:rsidR="006F6CAD" w:rsidP="006F6CAD" w:rsidRDefault="006F6CAD" w14:paraId="55776653" w14:textId="77777777">
      <w:pPr>
        <w:spacing w:line="276" w:lineRule="auto"/>
        <w:rPr>
          <w:b/>
        </w:rPr>
      </w:pPr>
    </w:p>
    <w:p w:rsidR="006F6CAD" w:rsidP="006F6CAD" w:rsidRDefault="006F6CAD" w14:paraId="609D5CA3" w14:textId="77777777">
      <w:pPr>
        <w:spacing w:line="276" w:lineRule="auto"/>
        <w:rPr>
          <w:b/>
        </w:rPr>
      </w:pPr>
    </w:p>
    <w:p w:rsidR="006F6CAD" w:rsidP="006F6CAD" w:rsidRDefault="006F6CAD" w14:paraId="0FF7B4EE" w14:textId="77777777">
      <w:pPr>
        <w:spacing w:line="276" w:lineRule="auto"/>
        <w:rPr>
          <w:b/>
        </w:rPr>
      </w:pPr>
    </w:p>
    <w:p w:rsidR="006F6CAD" w:rsidP="006F6CAD" w:rsidRDefault="006F6CAD" w14:paraId="2CE4CE87" w14:textId="77777777">
      <w:pPr>
        <w:spacing w:line="276" w:lineRule="auto"/>
      </w:pPr>
      <w:r>
        <w:rPr>
          <w:b/>
        </w:rPr>
        <w:t>Vraag 4</w:t>
      </w:r>
    </w:p>
    <w:p w:rsidR="006F6CAD" w:rsidP="006F6CAD" w:rsidRDefault="006F6CAD" w14:paraId="60D3D022" w14:textId="77777777">
      <w:pPr>
        <w:spacing w:line="276" w:lineRule="auto"/>
      </w:pPr>
      <w:r w:rsidRPr="00EB67BF">
        <w:t>In het ondertekende decreet, kondigt de Verenigde Staten (VS) plannen aan om diepzeemijnbouw te starten in nationale én internationale wateren, buiten het toezicht van de Internationale Zeebodemautoriteit (ISA) om? Vreest u dat dit de deur opent naar ongecontroleerde mijnbouw op zee, buiten internationaal toezicht en afspraken van de Verenigde Naties (VN) om?</w:t>
      </w:r>
    </w:p>
    <w:p w:rsidR="006F6CAD" w:rsidP="006F6CAD" w:rsidRDefault="006F6CAD" w14:paraId="38E47FF2" w14:textId="77777777">
      <w:pPr>
        <w:spacing w:line="276" w:lineRule="auto"/>
        <w:rPr>
          <w:b/>
        </w:rPr>
      </w:pPr>
    </w:p>
    <w:p w:rsidR="006F6CAD" w:rsidP="006F6CAD" w:rsidRDefault="006F6CAD" w14:paraId="310D275B" w14:textId="77777777">
      <w:pPr>
        <w:spacing w:line="276" w:lineRule="auto"/>
      </w:pPr>
      <w:r>
        <w:rPr>
          <w:b/>
        </w:rPr>
        <w:t>Antwoord</w:t>
      </w:r>
    </w:p>
    <w:p w:rsidR="006F6CAD" w:rsidP="006F6CAD" w:rsidRDefault="006F6CAD" w14:paraId="60AB89A0" w14:textId="77777777">
      <w:pPr>
        <w:spacing w:line="276" w:lineRule="auto"/>
      </w:pPr>
      <w:r>
        <w:t xml:space="preserve">Op dit moment is het nog niet duidelijk of er partijen zijn die van de VS een vergunning zullen krijgen en of deze partijen in staat zijn op korte termijn en op commerciële schaal diepzeemijnbouwactiviteiten te ontplooien. Nederland zal zich ervoor blijven uitspreken dat deze activiteiten plaatsvinden in </w:t>
      </w:r>
      <w:r>
        <w:lastRenderedPageBreak/>
        <w:t xml:space="preserve">overeenstemming met het VN-Zeerechtverdrag. Dat houdt volgens Nederland ook in dat de ISA exclusief bevoegd is toezicht uit te oefenen op </w:t>
      </w:r>
      <w:r w:rsidRPr="00EB67BF">
        <w:t>diepzeemijnbouwactiviteiten op</w:t>
      </w:r>
      <w:r>
        <w:t xml:space="preserve"> en in</w:t>
      </w:r>
      <w:r w:rsidRPr="00EB67BF">
        <w:t xml:space="preserve"> de internationale zeebodem</w:t>
      </w:r>
      <w:r>
        <w:t>.</w:t>
      </w:r>
    </w:p>
    <w:p w:rsidR="006F6CAD" w:rsidP="006F6CAD" w:rsidRDefault="006F6CAD" w14:paraId="2FCBA87A" w14:textId="77777777">
      <w:pPr>
        <w:spacing w:line="276" w:lineRule="auto"/>
      </w:pPr>
    </w:p>
    <w:p w:rsidR="006F6CAD" w:rsidP="006F6CAD" w:rsidRDefault="006F6CAD" w14:paraId="330B12A2" w14:textId="77777777">
      <w:pPr>
        <w:spacing w:line="276" w:lineRule="auto"/>
      </w:pPr>
      <w:r>
        <w:rPr>
          <w:b/>
        </w:rPr>
        <w:t>Vraag 5</w:t>
      </w:r>
    </w:p>
    <w:p w:rsidR="006F6CAD" w:rsidP="006F6CAD" w:rsidRDefault="006F6CAD" w14:paraId="4AD6A12D" w14:textId="77777777">
      <w:pPr>
        <w:spacing w:line="276" w:lineRule="auto"/>
      </w:pPr>
      <w:r w:rsidRPr="00EB67BF">
        <w:t>Kunt u bevestigen dat de Nederlandse delegatie bij de ISA zich tot nu toe steeds heeft uitgesproken tegen commerciële mijnbouwactiviteiten zonder vooraf vastgestelde en breed gedragen internationale regels (mijnbouwcode) voor diepzeemijnbouw?</w:t>
      </w:r>
    </w:p>
    <w:p w:rsidR="006F6CAD" w:rsidP="006F6CAD" w:rsidRDefault="006F6CAD" w14:paraId="26F20A66" w14:textId="77777777">
      <w:pPr>
        <w:spacing w:line="276" w:lineRule="auto"/>
      </w:pPr>
    </w:p>
    <w:p w:rsidR="006F6CAD" w:rsidP="006F6CAD" w:rsidRDefault="006F6CAD" w14:paraId="2E85B6BC" w14:textId="77777777">
      <w:pPr>
        <w:spacing w:line="276" w:lineRule="auto"/>
      </w:pPr>
      <w:r>
        <w:rPr>
          <w:b/>
        </w:rPr>
        <w:t>Antwoord</w:t>
      </w:r>
    </w:p>
    <w:p w:rsidR="006F6CAD" w:rsidP="006F6CAD" w:rsidRDefault="006F6CAD" w14:paraId="5AC00F4E" w14:textId="77777777">
      <w:pPr>
        <w:spacing w:line="276" w:lineRule="auto"/>
      </w:pPr>
      <w:r w:rsidRPr="00EB67BF">
        <w:t>Ja.</w:t>
      </w:r>
      <w:r>
        <w:t xml:space="preserve"> Inmiddels heeft de Raad van de ISA (het uitvoerende orgaan) in meerdere besluiten uitgedragen dat er geen commerciële exploitatie hoort plaats te vinden in de afwezigheid van een exploitatieregeling. Tijdens de afgelopen Raadsvergadering in maart 2025 heeft de Nederlandse delegatie ook gewezen op deze besluiten</w:t>
      </w:r>
      <w:r w:rsidRPr="00EB67BF">
        <w:t>.</w:t>
      </w:r>
    </w:p>
    <w:p w:rsidR="006F6CAD" w:rsidP="006F6CAD" w:rsidRDefault="006F6CAD" w14:paraId="15180858" w14:textId="77777777">
      <w:pPr>
        <w:spacing w:line="276" w:lineRule="auto"/>
      </w:pPr>
    </w:p>
    <w:p w:rsidR="006F6CAD" w:rsidP="006F6CAD" w:rsidRDefault="006F6CAD" w14:paraId="5604C5C0" w14:textId="77777777">
      <w:pPr>
        <w:spacing w:line="276" w:lineRule="auto"/>
      </w:pPr>
      <w:r>
        <w:rPr>
          <w:b/>
        </w:rPr>
        <w:t>Vraag 6</w:t>
      </w:r>
    </w:p>
    <w:p w:rsidR="006F6CAD" w:rsidP="006F6CAD" w:rsidRDefault="006F6CAD" w14:paraId="10232FEB" w14:textId="77777777">
      <w:pPr>
        <w:spacing w:line="276" w:lineRule="auto"/>
      </w:pPr>
      <w:r w:rsidRPr="00EB67BF">
        <w:t>Bent u het ermee eens dat Nederland, als voorvechter van internationale samenwerking, zich moet uitspreken tegen deze strategie van de VS om zonder internationaal toezicht diepzeemijnbouw overhaast mogelijk te maken? Zo nee, kunt u toelichten waarom niet?</w:t>
      </w:r>
    </w:p>
    <w:p w:rsidR="006F6CAD" w:rsidP="006F6CAD" w:rsidRDefault="006F6CAD" w14:paraId="30F203B1" w14:textId="77777777">
      <w:pPr>
        <w:spacing w:line="276" w:lineRule="auto"/>
      </w:pPr>
    </w:p>
    <w:p w:rsidR="006F6CAD" w:rsidP="006F6CAD" w:rsidRDefault="006F6CAD" w14:paraId="4F84756A" w14:textId="77777777">
      <w:pPr>
        <w:spacing w:line="276" w:lineRule="auto"/>
      </w:pPr>
      <w:r>
        <w:rPr>
          <w:b/>
        </w:rPr>
        <w:t>Antwoord</w:t>
      </w:r>
    </w:p>
    <w:p w:rsidRPr="00EB67BF" w:rsidR="006F6CAD" w:rsidP="006F6CAD" w:rsidRDefault="006F6CAD" w14:paraId="279954BA" w14:textId="77777777">
      <w:pPr>
        <w:spacing w:line="276" w:lineRule="auto"/>
      </w:pPr>
      <w:r>
        <w:t>De Raad van de ISA heeft t</w:t>
      </w:r>
      <w:r w:rsidRPr="00EB67BF">
        <w:t xml:space="preserve">ussen 17 en 28 maart 2025 </w:t>
      </w:r>
      <w:r>
        <w:t>een reguliere vergadering gehad.</w:t>
      </w:r>
      <w:r w:rsidRPr="00EB67BF">
        <w:t xml:space="preserve"> TMC heeft</w:t>
      </w:r>
      <w:r>
        <w:t xml:space="preserve"> gedurende die vergadering,</w:t>
      </w:r>
      <w:r w:rsidRPr="00EB67BF">
        <w:t xml:space="preserve"> op 27 maart 2025</w:t>
      </w:r>
      <w:r>
        <w:t>,</w:t>
      </w:r>
      <w:r w:rsidRPr="00EB67BF">
        <w:t xml:space="preserve"> bekend gemaakt voornemens te zijn in de tweede helft van 2025 een licentieaanvraag in te dienen in de VS om de internationale zeebodem te exploreren en exploiteren. De Secretaris-Generaal van de ISA heeft in reactie daarop zich uitgesproken tegen deze ontwikkeling tijdens de </w:t>
      </w:r>
      <w:r>
        <w:t>sessie op</w:t>
      </w:r>
      <w:r w:rsidRPr="00EB67BF">
        <w:t xml:space="preserve"> 28 maart 2025. Vervolgens </w:t>
      </w:r>
      <w:r>
        <w:t xml:space="preserve">schaarden vele </w:t>
      </w:r>
      <w:r w:rsidRPr="00EB67BF">
        <w:t>staten</w:t>
      </w:r>
      <w:r>
        <w:t xml:space="preserve"> zich – in verschillende bewoordingen – achter de integriteit en exclusiviteit van het VN-Zeerechtverdrag. </w:t>
      </w:r>
      <w:r w:rsidRPr="00EB67BF">
        <w:t>Nederland heeft onder meer gesteld</w:t>
      </w:r>
      <w:r>
        <w:t xml:space="preserve"> dat het VN-Zeerechtverdrag</w:t>
      </w:r>
      <w:r w:rsidRPr="00EB67BF">
        <w:t xml:space="preserve"> </w:t>
      </w:r>
      <w:r w:rsidRPr="002770EB">
        <w:t xml:space="preserve">het alomvattend juridisch kader bevat waarbinnen alle activiteiten op </w:t>
      </w:r>
      <w:r>
        <w:t xml:space="preserve">de </w:t>
      </w:r>
      <w:r w:rsidRPr="002770EB">
        <w:t>zee</w:t>
      </w:r>
      <w:r>
        <w:t>ën</w:t>
      </w:r>
      <w:r w:rsidRPr="002770EB">
        <w:t xml:space="preserve"> en de </w:t>
      </w:r>
      <w:r>
        <w:t>oceaan</w:t>
      </w:r>
      <w:r w:rsidRPr="002770EB">
        <w:t xml:space="preserve">, met inbegrip van de </w:t>
      </w:r>
      <w:r w:rsidRPr="002770EB">
        <w:lastRenderedPageBreak/>
        <w:t>zeebodem en de ondergrond daarvan, dienen plaats te vinden</w:t>
      </w:r>
      <w:r>
        <w:t>;</w:t>
      </w:r>
      <w:r w:rsidRPr="00EB67BF" w:rsidDel="002770EB">
        <w:t xml:space="preserve"> </w:t>
      </w:r>
      <w:r w:rsidRPr="00EB67BF">
        <w:t xml:space="preserve">vol </w:t>
      </w:r>
      <w:r>
        <w:t xml:space="preserve">te </w:t>
      </w:r>
      <w:r w:rsidRPr="00EB67BF">
        <w:t>staa</w:t>
      </w:r>
      <w:r>
        <w:t>n</w:t>
      </w:r>
      <w:r w:rsidRPr="00EB67BF">
        <w:t xml:space="preserve"> achter het VN-Zeerechtverdrag en de ISA</w:t>
      </w:r>
      <w:r>
        <w:t xml:space="preserve">; dat </w:t>
      </w:r>
      <w:r w:rsidRPr="002770EB">
        <w:t xml:space="preserve">strikte milieuvoorwaarden en effectief toezicht op naleving essentiële vereisten zijn van een toekomstige regeling; en </w:t>
      </w:r>
      <w:r>
        <w:t>dat</w:t>
      </w:r>
      <w:r w:rsidRPr="002770EB">
        <w:t xml:space="preserve"> de Raad </w:t>
      </w:r>
      <w:r>
        <w:t>van de ISA meermaals</w:t>
      </w:r>
      <w:r w:rsidRPr="002770EB">
        <w:t xml:space="preserve"> heeft </w:t>
      </w:r>
      <w:r>
        <w:t>uitgedragen</w:t>
      </w:r>
      <w:r w:rsidRPr="002770EB">
        <w:t xml:space="preserve"> </w:t>
      </w:r>
      <w:r>
        <w:t>dat er geen commerciële exploitatie hoort plaats te vinden in de afwezigheid van een exploitatieregeling</w:t>
      </w:r>
      <w:r w:rsidRPr="002770EB">
        <w:t>.</w:t>
      </w:r>
      <w:r>
        <w:t xml:space="preserve"> </w:t>
      </w:r>
      <w:r w:rsidRPr="00EB67BF">
        <w:t xml:space="preserve">Nederland zal </w:t>
      </w:r>
      <w:r>
        <w:t>deze punten blijven uitdragen en verwacht op deze onderwerpen brede steun van de andere staten die actief zijn binnen de ISA</w:t>
      </w:r>
      <w:r w:rsidRPr="00EB67BF">
        <w:t xml:space="preserve">. </w:t>
      </w:r>
    </w:p>
    <w:p w:rsidR="006F6CAD" w:rsidP="006F6CAD" w:rsidRDefault="006F6CAD" w14:paraId="405428A8" w14:textId="77777777">
      <w:pPr>
        <w:spacing w:line="276" w:lineRule="auto"/>
      </w:pPr>
    </w:p>
    <w:p w:rsidR="006F6CAD" w:rsidP="006F6CAD" w:rsidRDefault="006F6CAD" w14:paraId="77A87AA3" w14:textId="77777777">
      <w:pPr>
        <w:spacing w:line="276" w:lineRule="auto"/>
      </w:pPr>
      <w:r>
        <w:rPr>
          <w:b/>
        </w:rPr>
        <w:t>Vraag 7</w:t>
      </w:r>
    </w:p>
    <w:p w:rsidRPr="00EB67BF" w:rsidR="006F6CAD" w:rsidP="006F6CAD" w:rsidRDefault="006F6CAD" w14:paraId="1575B59B" w14:textId="77777777">
      <w:pPr>
        <w:spacing w:line="276" w:lineRule="auto"/>
      </w:pPr>
      <w:r w:rsidRPr="00EB67BF">
        <w:t>Internationale afspraken zoals het nieuwe Oceanenverdrag (Mariene biodiversiteit van gebieden buiten de nationale jurisdictie (BBNJ)) dat Nederland heeft getekend en het Kunming-Montreal Biodiversiteitskader benadrukken het belang van herstel en bescherming van oceaanecosystemen. Bent u het eens dat diepzeemijnbouw, die leidt tot verdere aantasting van de oceaan, indruist tegen deze internationale verplichtingen?</w:t>
      </w:r>
    </w:p>
    <w:p w:rsidR="006F6CAD" w:rsidP="006F6CAD" w:rsidRDefault="006F6CAD" w14:paraId="5FC4AE7C" w14:textId="77777777">
      <w:pPr>
        <w:spacing w:line="276" w:lineRule="auto"/>
      </w:pPr>
    </w:p>
    <w:p w:rsidR="006F6CAD" w:rsidP="006F6CAD" w:rsidRDefault="006F6CAD" w14:paraId="1766A736" w14:textId="77777777">
      <w:pPr>
        <w:spacing w:line="276" w:lineRule="auto"/>
      </w:pPr>
      <w:r>
        <w:rPr>
          <w:b/>
        </w:rPr>
        <w:t>Antwoord</w:t>
      </w:r>
    </w:p>
    <w:p w:rsidR="006F6CAD" w:rsidP="006F6CAD" w:rsidRDefault="006F6CAD" w14:paraId="58298620" w14:textId="77777777">
      <w:pPr>
        <w:spacing w:line="276" w:lineRule="auto"/>
      </w:pPr>
      <w:r>
        <w:t>Zoals aangegeven in de Kamerbrief inzake het kabinetsstandpunt diepzeemijnbouw</w:t>
      </w:r>
      <w:r>
        <w:rPr>
          <w:rStyle w:val="Voetnootmarkering"/>
        </w:rPr>
        <w:footnoteReference w:id="1"/>
      </w:r>
      <w:r>
        <w:t xml:space="preserve"> staat voor Nederland voorop dat diepzeemijnbouw alleen kan plaatsvinden indien dit wetenschappelijk aantoonbaar binnen de draagkracht van het mariene ecosysteem valt, en is verankerd in sterke internationale regels met effectief toezicht. In dat kader heeft Nederland tijdens de onderhandelingen over deze internationale regels in september 2024 een tekstvoorstel ingediend, waarmee zou worden geregeld dat exploitatie van de internationale zeebodem alleen mag plaatsvinden in gevallen waarin dit de effectieve implementatie van andere internationale raamwerken en overeenkomsten niet verhindert. Hiermee wordt mede naar de BBNJ-overeenkomst en het Kunming-Montreal Biodiversiteitskader verwezen. Dat voorstel kon tijdens de onderhandelingen in maart 2025 op steun van enkele andere staten rekenen. </w:t>
      </w:r>
    </w:p>
    <w:p w:rsidR="006F6CAD" w:rsidP="006F6CAD" w:rsidRDefault="006F6CAD" w14:paraId="4C0B6CB7" w14:textId="77777777">
      <w:pPr>
        <w:spacing w:line="276" w:lineRule="auto"/>
      </w:pPr>
    </w:p>
    <w:p w:rsidR="006F6CAD" w:rsidP="006F6CAD" w:rsidRDefault="006F6CAD" w14:paraId="6D568251" w14:textId="77777777">
      <w:pPr>
        <w:spacing w:line="276" w:lineRule="auto"/>
      </w:pPr>
      <w:r>
        <w:rPr>
          <w:b/>
        </w:rPr>
        <w:t>Vraag 8</w:t>
      </w:r>
    </w:p>
    <w:p w:rsidR="006F6CAD" w:rsidP="006F6CAD" w:rsidRDefault="006F6CAD" w14:paraId="2AD25576" w14:textId="77777777">
      <w:pPr>
        <w:spacing w:line="276" w:lineRule="auto"/>
      </w:pPr>
      <w:r w:rsidRPr="00EB67BF">
        <w:lastRenderedPageBreak/>
        <w:t>Nederland heeft zich tot nu toe nog niet aangesloten bij de 32 landen die oproepen tot een internationale pauze of tijdelijk moratorium op diepzeemijnbouw. Bent u bereid om te overwegen Nederland alsnog aan te laten sluiten bij deze oproep, om zo een duidelijk signaal te geven dat diepzeemijnbouw pas mag plaatsvinden onder robuuste regelgeving en onder toezicht van de ISA?</w:t>
      </w:r>
    </w:p>
    <w:p w:rsidR="006F6CAD" w:rsidP="006F6CAD" w:rsidRDefault="006F6CAD" w14:paraId="62256968" w14:textId="77777777">
      <w:pPr>
        <w:spacing w:line="276" w:lineRule="auto"/>
      </w:pPr>
    </w:p>
    <w:p w:rsidR="006F6CAD" w:rsidP="006F6CAD" w:rsidRDefault="006F6CAD" w14:paraId="504996F1" w14:textId="77777777">
      <w:pPr>
        <w:spacing w:line="276" w:lineRule="auto"/>
      </w:pPr>
      <w:r>
        <w:rPr>
          <w:b/>
        </w:rPr>
        <w:t>Antwoord</w:t>
      </w:r>
    </w:p>
    <w:p w:rsidR="006F6CAD" w:rsidP="006F6CAD" w:rsidRDefault="006F6CAD" w14:paraId="3230856D" w14:textId="77777777">
      <w:pPr>
        <w:spacing w:line="276" w:lineRule="auto"/>
      </w:pPr>
      <w:r>
        <w:t>In de Kamerbrief over het kabinetsstandpunt diepzeemijnbouw</w:t>
      </w:r>
      <w:r>
        <w:rPr>
          <w:rStyle w:val="Voetnootmarkering"/>
        </w:rPr>
        <w:footnoteReference w:id="2"/>
      </w:r>
      <w:r w:rsidRPr="00EB67BF">
        <w:t> </w:t>
      </w:r>
      <w:r>
        <w:t xml:space="preserve">is toegelicht </w:t>
      </w:r>
      <w:r w:rsidRPr="002A5F4A">
        <w:t xml:space="preserve">dat de termen moratorium en </w:t>
      </w:r>
      <w:proofErr w:type="spellStart"/>
      <w:r w:rsidRPr="002A5F4A">
        <w:t>voorzorgspauze</w:t>
      </w:r>
      <w:proofErr w:type="spellEnd"/>
      <w:r w:rsidRPr="002A5F4A">
        <w:t xml:space="preserve"> in de internationale discussies verschillend worden uitgelegd</w:t>
      </w:r>
      <w:r>
        <w:t>, en h</w:t>
      </w:r>
      <w:r w:rsidRPr="00C5164A">
        <w:t xml:space="preserve">et gebruik ervan hierdoor niet bijdraagt aan een brede en open uitwisseling van standpunten. </w:t>
      </w:r>
      <w:r>
        <w:t>Daarom hanteert Nederland de labels ‘moratorium’ en ‘</w:t>
      </w:r>
      <w:proofErr w:type="spellStart"/>
      <w:r>
        <w:t>voorzorgspauze</w:t>
      </w:r>
      <w:proofErr w:type="spellEnd"/>
      <w:r>
        <w:t xml:space="preserve">’ niet in internationale overleggen. </w:t>
      </w:r>
      <w:r w:rsidRPr="002A5F4A">
        <w:t>Het kabinet is van mening dat de wetenschappelijke kennis met betrekking tot de effecten van diepzeemijnbouwactiviteit</w:t>
      </w:r>
      <w:r>
        <w:t>en</w:t>
      </w:r>
      <w:r w:rsidRPr="002A5F4A">
        <w:t xml:space="preserve"> op dit moment niet toereikend is om de stap van exploratie naar exploitatie te maken. Om die reden is een strikte toepassing van het voorzorgsbeginsel vereist. </w:t>
      </w:r>
      <w:r>
        <w:t xml:space="preserve">Het standpunt van Nederland wijkt dus inhoudelijk niet af van andere landen die zijn aangesloten bij de 32 genoemde landen. Het kabinet ziet geen reden om af te wijken van het standpunt om geen label te hanteren.   </w:t>
      </w:r>
    </w:p>
    <w:p w:rsidRPr="009B2183" w:rsidR="006F6CAD" w:rsidP="006F6CAD" w:rsidRDefault="006F6CAD" w14:paraId="0A7B7354" w14:textId="77777777">
      <w:pPr>
        <w:spacing w:line="276" w:lineRule="auto"/>
      </w:pPr>
    </w:p>
    <w:p w:rsidRPr="009B2183" w:rsidR="006F6CAD" w:rsidP="006F6CAD" w:rsidRDefault="006F6CAD" w14:paraId="3D0410FE" w14:textId="77777777">
      <w:pPr>
        <w:spacing w:line="276" w:lineRule="auto"/>
      </w:pPr>
    </w:p>
    <w:p w:rsidRPr="00EB67BF" w:rsidR="006F6CAD" w:rsidP="006F6CAD" w:rsidRDefault="006F6CAD" w14:paraId="600CB1F2" w14:textId="77777777">
      <w:pPr>
        <w:spacing w:line="276" w:lineRule="auto"/>
        <w:rPr>
          <w:lang w:val="en-US"/>
        </w:rPr>
      </w:pPr>
      <w:r w:rsidRPr="00EB67BF">
        <w:rPr>
          <w:lang w:val="en-US"/>
        </w:rPr>
        <w:t xml:space="preserve">1) NRC, 25 </w:t>
      </w:r>
      <w:proofErr w:type="spellStart"/>
      <w:r w:rsidRPr="00EB67BF">
        <w:rPr>
          <w:lang w:val="en-US"/>
        </w:rPr>
        <w:t>april</w:t>
      </w:r>
      <w:proofErr w:type="spellEnd"/>
      <w:r w:rsidRPr="00EB67BF">
        <w:rPr>
          <w:lang w:val="en-US"/>
        </w:rPr>
        <w:t xml:space="preserve"> 2025, (https://www.nrc.nl/nieuws/2025/04/25/amerikaanse-politiek-25-april-a4891120)</w:t>
      </w:r>
      <w:r w:rsidRPr="00EB67BF">
        <w:rPr>
          <w:lang w:val="en-US"/>
        </w:rPr>
        <w:br/>
      </w:r>
    </w:p>
    <w:p w:rsidRPr="007048C4" w:rsidR="006F6CAD" w:rsidP="006F6CAD" w:rsidRDefault="006F6CAD" w14:paraId="62136A4D" w14:textId="77777777">
      <w:pPr>
        <w:spacing w:line="276" w:lineRule="auto"/>
        <w:rPr>
          <w:lang w:val="en-US"/>
        </w:rPr>
      </w:pPr>
      <w:r w:rsidRPr="00EB67BF">
        <w:rPr>
          <w:lang w:val="en-US"/>
        </w:rPr>
        <w:t xml:space="preserve">2) NRC, 14 </w:t>
      </w:r>
      <w:proofErr w:type="spellStart"/>
      <w:r w:rsidRPr="00EB67BF">
        <w:rPr>
          <w:lang w:val="en-US"/>
        </w:rPr>
        <w:t>april</w:t>
      </w:r>
      <w:proofErr w:type="spellEnd"/>
      <w:r w:rsidRPr="00EB67BF">
        <w:rPr>
          <w:lang w:val="en-US"/>
        </w:rPr>
        <w:t xml:space="preserve"> 2025, (https://www.nrc.nl/nieuws/2025/04/14/america-first-zelfs-op-de-bodem-van-de-diepzee-a4889868)</w:t>
      </w:r>
    </w:p>
    <w:p w:rsidRPr="006F6CAD" w:rsidR="002C3023" w:rsidRDefault="002C3023" w14:paraId="1DE20090" w14:textId="77777777">
      <w:pPr>
        <w:rPr>
          <w:lang w:val="en-US"/>
        </w:rPr>
      </w:pPr>
    </w:p>
    <w:sectPr w:rsidRPr="006F6CAD" w:rsidR="002C3023" w:rsidSect="006F6CAD">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C0E1A" w14:textId="77777777" w:rsidR="006F6CAD" w:rsidRDefault="006F6CAD" w:rsidP="006F6CAD">
      <w:pPr>
        <w:spacing w:after="0" w:line="240" w:lineRule="auto"/>
      </w:pPr>
      <w:r>
        <w:separator/>
      </w:r>
    </w:p>
  </w:endnote>
  <w:endnote w:type="continuationSeparator" w:id="0">
    <w:p w14:paraId="620B119A" w14:textId="77777777" w:rsidR="006F6CAD" w:rsidRDefault="006F6CAD" w:rsidP="006F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1103" w14:textId="77777777" w:rsidR="006F6CAD" w:rsidRPr="006F6CAD" w:rsidRDefault="006F6CAD" w:rsidP="006F6C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DBDD" w14:textId="77777777" w:rsidR="006F6CAD" w:rsidRPr="006F6CAD" w:rsidRDefault="006F6CAD" w:rsidP="006F6C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A734" w14:textId="77777777" w:rsidR="006F6CAD" w:rsidRPr="006F6CAD" w:rsidRDefault="006F6CAD" w:rsidP="006F6C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14DA1" w14:textId="77777777" w:rsidR="006F6CAD" w:rsidRDefault="006F6CAD" w:rsidP="006F6CAD">
      <w:pPr>
        <w:spacing w:after="0" w:line="240" w:lineRule="auto"/>
      </w:pPr>
      <w:r>
        <w:separator/>
      </w:r>
    </w:p>
  </w:footnote>
  <w:footnote w:type="continuationSeparator" w:id="0">
    <w:p w14:paraId="2137CC5B" w14:textId="77777777" w:rsidR="006F6CAD" w:rsidRDefault="006F6CAD" w:rsidP="006F6CAD">
      <w:pPr>
        <w:spacing w:after="0" w:line="240" w:lineRule="auto"/>
      </w:pPr>
      <w:r>
        <w:continuationSeparator/>
      </w:r>
    </w:p>
  </w:footnote>
  <w:footnote w:id="1">
    <w:p w14:paraId="5F3E3D3E" w14:textId="77777777" w:rsidR="006F6CAD" w:rsidRPr="00C474CB" w:rsidRDefault="006F6CAD" w:rsidP="006F6CAD">
      <w:pPr>
        <w:pStyle w:val="Voetnoottekst"/>
        <w:rPr>
          <w:rFonts w:ascii="Verdana" w:hAnsi="Verdana"/>
          <w:sz w:val="16"/>
          <w:szCs w:val="16"/>
          <w:lang w:val="en-US"/>
        </w:rPr>
      </w:pPr>
      <w:r w:rsidRPr="00C474CB">
        <w:rPr>
          <w:rStyle w:val="Voetnootmarkering"/>
          <w:rFonts w:ascii="Verdana" w:hAnsi="Verdana"/>
          <w:sz w:val="16"/>
          <w:szCs w:val="16"/>
        </w:rPr>
        <w:footnoteRef/>
      </w:r>
      <w:r w:rsidRPr="00C474CB">
        <w:rPr>
          <w:rFonts w:ascii="Verdana" w:hAnsi="Verdana"/>
          <w:sz w:val="16"/>
          <w:szCs w:val="16"/>
        </w:rPr>
        <w:t xml:space="preserve"> </w:t>
      </w:r>
      <w:r w:rsidRPr="00C474CB">
        <w:rPr>
          <w:rFonts w:ascii="Verdana" w:hAnsi="Verdana"/>
          <w:sz w:val="16"/>
          <w:szCs w:val="16"/>
          <w:lang w:val="en-US"/>
        </w:rPr>
        <w:t xml:space="preserve">Kamerstuk 32 849, nr. 231. </w:t>
      </w:r>
    </w:p>
  </w:footnote>
  <w:footnote w:id="2">
    <w:p w14:paraId="71C04BF0" w14:textId="77777777" w:rsidR="006F6CAD" w:rsidRPr="00C474CB" w:rsidRDefault="006F6CAD" w:rsidP="006F6CAD">
      <w:pPr>
        <w:pStyle w:val="Voetnoottekst"/>
        <w:rPr>
          <w:rFonts w:ascii="Verdana" w:hAnsi="Verdana"/>
          <w:sz w:val="16"/>
          <w:szCs w:val="16"/>
          <w:lang w:val="en-US"/>
        </w:rPr>
      </w:pPr>
      <w:r w:rsidRPr="00C474CB">
        <w:rPr>
          <w:rStyle w:val="Voetnootmarkering"/>
          <w:rFonts w:ascii="Verdana" w:hAnsi="Verdana"/>
          <w:sz w:val="16"/>
          <w:szCs w:val="16"/>
        </w:rPr>
        <w:footnoteRef/>
      </w:r>
      <w:r w:rsidRPr="00C474CB">
        <w:rPr>
          <w:rFonts w:ascii="Verdana" w:hAnsi="Verdana"/>
          <w:sz w:val="16"/>
          <w:szCs w:val="16"/>
        </w:rPr>
        <w:t xml:space="preserve"> </w:t>
      </w:r>
      <w:r w:rsidRPr="00C474CB">
        <w:rPr>
          <w:rFonts w:ascii="Verdana" w:hAnsi="Verdana"/>
          <w:sz w:val="16"/>
          <w:szCs w:val="16"/>
          <w:lang w:val="en-US"/>
        </w:rPr>
        <w:t xml:space="preserve">Kamerstuk 32 849, nr. 231.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099B" w14:textId="77777777" w:rsidR="006F6CAD" w:rsidRPr="006F6CAD" w:rsidRDefault="006F6CAD" w:rsidP="006F6C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590DC" w14:textId="77777777" w:rsidR="006F6CAD" w:rsidRPr="006F6CAD" w:rsidRDefault="006F6CAD" w:rsidP="006F6CA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6C5E" w14:textId="77777777" w:rsidR="006F6CAD" w:rsidRPr="006F6CAD" w:rsidRDefault="006F6CAD" w:rsidP="006F6CA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AD"/>
    <w:rsid w:val="002C3023"/>
    <w:rsid w:val="006F6CAD"/>
    <w:rsid w:val="00CC70B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CF459"/>
  <w15:chartTrackingRefBased/>
  <w15:docId w15:val="{AAA77310-BF7A-4D1D-8325-0DFAAC62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6C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6C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6C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6C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6C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6C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6C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6C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6C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6C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6C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6C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6C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6C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6C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6C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6C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6CAD"/>
    <w:rPr>
      <w:rFonts w:eastAsiaTheme="majorEastAsia" w:cstheme="majorBidi"/>
      <w:color w:val="272727" w:themeColor="text1" w:themeTint="D8"/>
    </w:rPr>
  </w:style>
  <w:style w:type="paragraph" w:styleId="Titel">
    <w:name w:val="Title"/>
    <w:basedOn w:val="Standaard"/>
    <w:next w:val="Standaard"/>
    <w:link w:val="TitelChar"/>
    <w:uiPriority w:val="10"/>
    <w:qFormat/>
    <w:rsid w:val="006F6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6C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6C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6C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6C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6CAD"/>
    <w:rPr>
      <w:i/>
      <w:iCs/>
      <w:color w:val="404040" w:themeColor="text1" w:themeTint="BF"/>
    </w:rPr>
  </w:style>
  <w:style w:type="paragraph" w:styleId="Lijstalinea">
    <w:name w:val="List Paragraph"/>
    <w:basedOn w:val="Standaard"/>
    <w:uiPriority w:val="34"/>
    <w:qFormat/>
    <w:rsid w:val="006F6CAD"/>
    <w:pPr>
      <w:ind w:left="720"/>
      <w:contextualSpacing/>
    </w:pPr>
  </w:style>
  <w:style w:type="character" w:styleId="Intensievebenadrukking">
    <w:name w:val="Intense Emphasis"/>
    <w:basedOn w:val="Standaardalinea-lettertype"/>
    <w:uiPriority w:val="21"/>
    <w:qFormat/>
    <w:rsid w:val="006F6CAD"/>
    <w:rPr>
      <w:i/>
      <w:iCs/>
      <w:color w:val="0F4761" w:themeColor="accent1" w:themeShade="BF"/>
    </w:rPr>
  </w:style>
  <w:style w:type="paragraph" w:styleId="Duidelijkcitaat">
    <w:name w:val="Intense Quote"/>
    <w:basedOn w:val="Standaard"/>
    <w:next w:val="Standaard"/>
    <w:link w:val="DuidelijkcitaatChar"/>
    <w:uiPriority w:val="30"/>
    <w:qFormat/>
    <w:rsid w:val="006F6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6CAD"/>
    <w:rPr>
      <w:i/>
      <w:iCs/>
      <w:color w:val="0F4761" w:themeColor="accent1" w:themeShade="BF"/>
    </w:rPr>
  </w:style>
  <w:style w:type="character" w:styleId="Intensieveverwijzing">
    <w:name w:val="Intense Reference"/>
    <w:basedOn w:val="Standaardalinea-lettertype"/>
    <w:uiPriority w:val="32"/>
    <w:qFormat/>
    <w:rsid w:val="006F6CAD"/>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6F6CAD"/>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6F6CAD"/>
    <w:rPr>
      <w:kern w:val="0"/>
      <w:sz w:val="20"/>
      <w:szCs w:val="20"/>
      <w14:ligatures w14:val="none"/>
    </w:rPr>
  </w:style>
  <w:style w:type="character" w:styleId="Voetnootmarkering">
    <w:name w:val="footnote reference"/>
    <w:basedOn w:val="Standaardalinea-lettertype"/>
    <w:uiPriority w:val="99"/>
    <w:semiHidden/>
    <w:unhideWhenUsed/>
    <w:rsid w:val="006F6CAD"/>
    <w:rPr>
      <w:vertAlign w:val="superscript"/>
    </w:rPr>
  </w:style>
  <w:style w:type="paragraph" w:styleId="Koptekst">
    <w:name w:val="header"/>
    <w:basedOn w:val="Standaard"/>
    <w:link w:val="KoptekstChar"/>
    <w:uiPriority w:val="99"/>
    <w:unhideWhenUsed/>
    <w:rsid w:val="006F6C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6CAD"/>
  </w:style>
  <w:style w:type="paragraph" w:styleId="Voettekst">
    <w:name w:val="footer"/>
    <w:basedOn w:val="Standaard"/>
    <w:link w:val="VoettekstChar"/>
    <w:uiPriority w:val="99"/>
    <w:unhideWhenUsed/>
    <w:rsid w:val="006F6C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6CAD"/>
  </w:style>
  <w:style w:type="paragraph" w:styleId="Geenafstand">
    <w:name w:val="No Spacing"/>
    <w:uiPriority w:val="1"/>
    <w:qFormat/>
    <w:rsid w:val="006F6C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1241</ap:Words>
  <ap:Characters>6829</ap:Characters>
  <ap:DocSecurity>0</ap:DocSecurity>
  <ap:Lines>56</ap:Lines>
  <ap:Paragraphs>16</ap:Paragraphs>
  <ap:ScaleCrop>false</ap:ScaleCrop>
  <ap:LinksUpToDate>false</ap:LinksUpToDate>
  <ap:CharactersWithSpaces>8054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2025-06-02T06:21:00.0000000Z</dcterms:created>
  <dcterms:modified xsi:type="dcterms:W3CDTF">2025-06-02T06:21:00.0000000Z</dcterms:modified>
  <version/>
  <category/>
</coreProperties>
</file>