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953BEE" w:rsidRDefault="00953BEE" w14:paraId="75DCAC74" w14:textId="77777777"/>
    <w:p w:rsidR="00D523E5" w:rsidP="00450CA9" w:rsidRDefault="00D523E5" w14:paraId="69AC7769" w14:textId="77777777"/>
    <w:p w:rsidR="00953BEE" w:rsidP="00450CA9" w:rsidRDefault="00450CA9" w14:paraId="75DCAC76" w14:textId="4D9905AB">
      <w:r w:rsidRPr="00450CA9">
        <w:t>Hierbij bied</w:t>
      </w:r>
      <w:r w:rsidR="00334F75">
        <w:t>en</w:t>
      </w:r>
      <w:r w:rsidRPr="00450CA9">
        <w:t xml:space="preserve"> </w:t>
      </w:r>
      <w:r w:rsidR="00334F75">
        <w:t>wij</w:t>
      </w:r>
      <w:r w:rsidRPr="00450CA9">
        <w:t xml:space="preserve"> u, mede namens</w:t>
      </w:r>
      <w:r>
        <w:t xml:space="preserve"> de Minister van Buitenlandse Zaken</w:t>
      </w:r>
      <w:r w:rsidR="00DB683B">
        <w:t>,</w:t>
      </w:r>
      <w:r w:rsidRPr="00450CA9">
        <w:t xml:space="preserve"> de nota naar aanleiding van het verslag inzake het bovenvermelde voorstel aan.</w:t>
      </w:r>
    </w:p>
    <w:p w:rsidR="00450CA9" w:rsidRDefault="00450CA9" w14:paraId="586FE9A7" w14:textId="77777777"/>
    <w:p w:rsidR="00953BEE" w:rsidRDefault="00D523E5" w14:paraId="75DCAC77" w14:textId="49B8FA87">
      <w:r>
        <w:t xml:space="preserve">De Minister van Sociale Zaken </w:t>
      </w:r>
      <w:r>
        <w:br/>
        <w:t>en Werkgelegenheid,</w:t>
      </w:r>
    </w:p>
    <w:p w:rsidR="00953BEE" w:rsidRDefault="00953BEE" w14:paraId="75DCAC78" w14:textId="77777777"/>
    <w:p w:rsidR="00953BEE" w:rsidRDefault="00953BEE" w14:paraId="75DCAC79" w14:textId="77777777"/>
    <w:p w:rsidR="00953BEE" w:rsidRDefault="00953BEE" w14:paraId="75DCAC7A" w14:textId="77777777"/>
    <w:p w:rsidR="00953BEE" w:rsidRDefault="00953BEE" w14:paraId="75DCAC7B" w14:textId="77777777"/>
    <w:p w:rsidR="00B9295C" w:rsidRDefault="00B9295C" w14:paraId="1D2FC780" w14:textId="77777777"/>
    <w:p w:rsidR="00953BEE" w:rsidRDefault="00D523E5" w14:paraId="75DCAC7D" w14:textId="77777777">
      <w:r>
        <w:t>Y.J. van Hijum</w:t>
      </w:r>
    </w:p>
    <w:p w:rsidR="00334F75" w:rsidRDefault="00334F75" w14:paraId="4D66930B" w14:textId="77777777"/>
    <w:p w:rsidR="005C0205" w:rsidRDefault="00334F75" w14:paraId="230335E8" w14:textId="77777777">
      <w:r>
        <w:t>De Staatssecretaris Participatie</w:t>
      </w:r>
    </w:p>
    <w:p w:rsidR="00334F75" w:rsidRDefault="00334F75" w14:paraId="42AF102D" w14:textId="4D37BDC7">
      <w:r>
        <w:t>en Integratie,</w:t>
      </w:r>
    </w:p>
    <w:p w:rsidR="00334F75" w:rsidRDefault="00334F75" w14:paraId="773FE7BD" w14:textId="77777777"/>
    <w:p w:rsidR="00334F75" w:rsidRDefault="00334F75" w14:paraId="425C214F" w14:textId="77777777"/>
    <w:p w:rsidR="00334F75" w:rsidRDefault="00334F75" w14:paraId="5B2E75D4" w14:textId="77777777"/>
    <w:p w:rsidR="00334F75" w:rsidRDefault="00334F75" w14:paraId="4BABA3F5" w14:textId="77777777"/>
    <w:p w:rsidR="00B9295C" w:rsidRDefault="00B9295C" w14:paraId="5A8CE523" w14:textId="77777777"/>
    <w:p w:rsidR="00334F75" w:rsidRDefault="00334F75" w14:paraId="18A7F89D" w14:textId="63EAF9FD">
      <w:r>
        <w:t>J.</w:t>
      </w:r>
      <w:r w:rsidR="005C0205">
        <w:t xml:space="preserve">N.J. </w:t>
      </w:r>
      <w:r>
        <w:t>Nobel</w:t>
      </w:r>
    </w:p>
    <w:sectPr w:rsidR="00334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AC86" w14:textId="77777777" w:rsidR="00D523E5" w:rsidRDefault="00D523E5">
      <w:pPr>
        <w:spacing w:line="240" w:lineRule="auto"/>
      </w:pPr>
      <w:r>
        <w:separator/>
      </w:r>
    </w:p>
  </w:endnote>
  <w:endnote w:type="continuationSeparator" w:id="0">
    <w:p w14:paraId="75DCAC88" w14:textId="77777777" w:rsidR="00D523E5" w:rsidRDefault="00D52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620A2" w:rsidRDefault="00C620A2" w14:paraId="6534DC71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620A2" w:rsidRDefault="00C620A2" w14:paraId="05A831F2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620A2" w:rsidRDefault="00C620A2" w14:paraId="6E9CAD0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AC82" w14:textId="77777777" w:rsidR="00D523E5" w:rsidRDefault="00D523E5">
      <w:pPr>
        <w:spacing w:line="240" w:lineRule="auto"/>
      </w:pPr>
      <w:r>
        <w:separator/>
      </w:r>
    </w:p>
  </w:footnote>
  <w:footnote w:type="continuationSeparator" w:id="0">
    <w:p w14:paraId="75DCAC84" w14:textId="77777777" w:rsidR="00D523E5" w:rsidRDefault="00D523E5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620A2" w:rsidRDefault="00C620A2" w14:paraId="69DEDC64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53BEE" w:rsidRDefault="00D523E5" w14:paraId="75DCAC7E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75DCAC82" wp14:editId="75DCAC8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3BEE" w:rsidRDefault="00D523E5" w14:paraId="75DCACB1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953BEE" w:rsidRDefault="00953BEE" w14:paraId="75DCACB2" w14:textId="77777777">
                          <w:pPr>
                            <w:pStyle w:val="WitregelW2"/>
                          </w:pPr>
                        </w:p>
                        <w:p w:rsidR="00953BEE" w:rsidRDefault="00D523E5" w14:paraId="75DCACB3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 juni 2025</w:t>
                          </w:r>
                          <w:r>
                            <w:fldChar w:fldCharType="end"/>
                          </w:r>
                        </w:p>
                        <w:p w:rsidR="00953BEE" w:rsidRDefault="00953BEE" w14:paraId="75DCACB5" w14:textId="77777777">
                          <w:pPr>
                            <w:pStyle w:val="WitregelW1"/>
                          </w:pPr>
                        </w:p>
                        <w:p w:rsidR="00953BEE" w:rsidRDefault="00D523E5" w14:paraId="75DCACB6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2025-0000101802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953BEE" w:rsidRDefault="00D523E5" w14:paraId="75DCACB1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953BEE" w:rsidRDefault="00953BEE" w14:paraId="75DCACB2" w14:textId="77777777">
                    <w:pPr>
                      <w:pStyle w:val="WitregelW2"/>
                    </w:pPr>
                  </w:p>
                  <w:p w:rsidR="00953BEE" w:rsidRDefault="00D523E5" w14:paraId="75DCACB3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 juni 2025</w:t>
                    </w:r>
                    <w:r>
                      <w:fldChar w:fldCharType="end"/>
                    </w:r>
                  </w:p>
                  <w:p w:rsidR="00953BEE" w:rsidRDefault="00953BEE" w14:paraId="75DCACB5" w14:textId="77777777">
                    <w:pPr>
                      <w:pStyle w:val="WitregelW1"/>
                    </w:pPr>
                  </w:p>
                  <w:p w:rsidR="00953BEE" w:rsidRDefault="00D523E5" w14:paraId="75DCACB6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2025-0000101802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75DCAC84" wp14:editId="75DCAC8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53BEE" w:rsidRDefault="00D523E5" w14:paraId="75DCAC80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75DCAC86" wp14:editId="75DCAC8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3BEE" w:rsidRDefault="00D523E5" w14:paraId="75DCAC92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953BEE" w:rsidRDefault="00D523E5" w14:paraId="75DCAC92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75DCAC88" wp14:editId="75DCAC89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B9295C" w:rsidR="00953BEE" w:rsidRDefault="00D523E5" w14:paraId="75DCAC95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295C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B9295C" w:rsidR="00953BEE" w:rsidRDefault="00D523E5" w14:paraId="75DCAC96" w14:textId="6A3F5DB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295C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:rsidRPr="00B9295C" w:rsidR="00953BEE" w:rsidRDefault="00D523E5" w14:paraId="75DCAC97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9295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B9295C" w:rsidR="00953BEE" w:rsidRDefault="00953BEE" w14:paraId="75DCAC98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53BEE" w:rsidRDefault="00D523E5" w14:paraId="75DCAC99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2025-0000101802</w:t>
                          </w:r>
                          <w:r>
                            <w:fldChar w:fldCharType="end"/>
                          </w:r>
                        </w:p>
                        <w:p w:rsidR="00953BEE" w:rsidRDefault="00953BEE" w14:paraId="75DCAC9B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953BEE" w:rsidRDefault="00953BEE" w14:paraId="75DCAC9D" w14:textId="77777777">
                          <w:pPr>
                            <w:pStyle w:val="WitregelW1"/>
                          </w:pPr>
                        </w:p>
                        <w:p w:rsidR="00953BEE" w:rsidRDefault="00D523E5" w14:paraId="75DCAC9E" w14:textId="030FAF4F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Nota naar aanleiding van het verslag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B9295C" w:rsidR="00953BEE" w:rsidRDefault="00D523E5" w14:paraId="75DCAC95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B9295C">
                      <w:rPr>
                        <w:lang w:val="de-DE"/>
                      </w:rPr>
                      <w:t>Postbus 90801</w:t>
                    </w:r>
                  </w:p>
                  <w:p w:rsidRPr="00B9295C" w:rsidR="00953BEE" w:rsidRDefault="00D523E5" w14:paraId="75DCAC96" w14:textId="6A3F5DB5">
                    <w:pPr>
                      <w:pStyle w:val="Afzendgegevens"/>
                      <w:rPr>
                        <w:lang w:val="de-DE"/>
                      </w:rPr>
                    </w:pPr>
                    <w:r w:rsidRPr="00B9295C">
                      <w:rPr>
                        <w:lang w:val="de-DE"/>
                      </w:rPr>
                      <w:t>2509 LV Den Haag</w:t>
                    </w:r>
                  </w:p>
                  <w:p w:rsidRPr="00B9295C" w:rsidR="00953BEE" w:rsidRDefault="00D523E5" w14:paraId="75DCAC97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B9295C">
                      <w:rPr>
                        <w:lang w:val="de-DE"/>
                      </w:rPr>
                      <w:t>T   070 333 44 44</w:t>
                    </w:r>
                  </w:p>
                  <w:p w:rsidRPr="00B9295C" w:rsidR="00953BEE" w:rsidRDefault="00953BEE" w14:paraId="75DCAC98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53BEE" w:rsidRDefault="00D523E5" w14:paraId="75DCAC99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2025-0000101802</w:t>
                    </w:r>
                    <w:r>
                      <w:fldChar w:fldCharType="end"/>
                    </w:r>
                  </w:p>
                  <w:p w:rsidR="00953BEE" w:rsidRDefault="00953BEE" w14:paraId="75DCAC9B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953BEE" w:rsidRDefault="00953BEE" w14:paraId="75DCAC9D" w14:textId="77777777">
                    <w:pPr>
                      <w:pStyle w:val="WitregelW1"/>
                    </w:pPr>
                  </w:p>
                  <w:p w:rsidR="00953BEE" w:rsidRDefault="00D523E5" w14:paraId="75DCAC9E" w14:textId="030FAF4F">
                    <w:pPr>
                      <w:pStyle w:val="Referentiegegevenskopjes"/>
                    </w:pPr>
                    <w:r>
                      <w:t>Bijlage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Nota naar aanleiding van het verslag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75DCAC8A" wp14:editId="75DCAC8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3BEE" w:rsidRDefault="00D523E5" w14:paraId="75DCACA0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953BEE" w:rsidRDefault="00D523E5" w14:paraId="75DCACA0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75DCAC8C" wp14:editId="75DCAC8D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3BEE" w:rsidRDefault="00D523E5" w14:paraId="75DCACA1" w14:textId="77777777">
                          <w:r>
                            <w:t>De voorzitter van de Tweede Kamer der Staten-Generaal</w:t>
                          </w:r>
                        </w:p>
                        <w:p w:rsidR="00953BEE" w:rsidRDefault="00D523E5" w14:paraId="75DCACA2" w14:textId="77777777">
                          <w:r>
                            <w:t>Prinses Irenestraat 6</w:t>
                          </w:r>
                        </w:p>
                        <w:p w:rsidR="00953BEE" w:rsidRDefault="00D523E5" w14:paraId="75DCACA3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953BEE" w:rsidRDefault="00D523E5" w14:paraId="75DCACA1" w14:textId="77777777">
                    <w:r>
                      <w:t>De voorzitter van de Tweede Kamer der Staten-Generaal</w:t>
                    </w:r>
                  </w:p>
                  <w:p w:rsidR="00953BEE" w:rsidRDefault="00D523E5" w14:paraId="75DCACA2" w14:textId="77777777">
                    <w:r>
                      <w:t>Prinses Irenestraat 6</w:t>
                    </w:r>
                  </w:p>
                  <w:p w:rsidR="00953BEE" w:rsidRDefault="00D523E5" w14:paraId="75DCACA3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75DCAC8E" wp14:editId="4EB00D3D">
              <wp:simplePos x="0" y="0"/>
              <wp:positionH relativeFrom="page">
                <wp:posOffset>1005840</wp:posOffset>
              </wp:positionH>
              <wp:positionV relativeFrom="page">
                <wp:posOffset>3314700</wp:posOffset>
              </wp:positionV>
              <wp:extent cx="4103370" cy="113538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1135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953BEE" w14:paraId="75DCACA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53BEE" w:rsidRDefault="00953BEE" w14:paraId="75DCACA4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53BEE" w:rsidRDefault="00953BEE" w14:paraId="75DCACA5" w14:textId="77777777"/>
                            </w:tc>
                          </w:tr>
                          <w:tr w:rsidR="00953BEE" w14:paraId="75DCACA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53BEE" w:rsidRDefault="00D523E5" w14:paraId="75DCACA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2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53BEE" w14:paraId="75DCACA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53BEE" w:rsidRDefault="00D523E5" w14:paraId="75DCACA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953BEE" w:rsidRDefault="003564C2" w14:paraId="75DCACAB" w14:textId="4C1BB95D">
                                <w:r w:rsidRPr="003564C2">
                                  <w:t>Nota naar aanleiding van het verslag inzake het voorstel van wet houdende de g</w:t>
                                </w:r>
                                <w:r w:rsidRPr="0097783C" w:rsidR="0097783C">
                                  <w:t>oedkeuring van het op 21 juni 2019 te Genève tot stand gekomen Verdrag inzake het uitbannen van geweld en intimidatie op de werkvloer</w:t>
                                </w:r>
                                <w:r w:rsidR="0097783C">
                                  <w:t xml:space="preserve"> (</w:t>
                                </w:r>
                                <w:r w:rsidRPr="0097783C" w:rsidR="0097783C">
                                  <w:t>36 684</w:t>
                                </w:r>
                                <w:r w:rsidR="0097783C">
                                  <w:t>)</w:t>
                                </w:r>
                              </w:p>
                            </w:tc>
                          </w:tr>
                          <w:tr w:rsidR="00953BEE" w14:paraId="75DCACA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53BEE" w:rsidRDefault="00953BEE" w14:paraId="75DCACAD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53BEE" w:rsidRDefault="00953BEE" w14:paraId="75DCACAE" w14:textId="77777777"/>
                            </w:tc>
                          </w:tr>
                        </w:tbl>
                        <w:p w:rsidR="00D523E5" w:rsidRDefault="00D523E5" w14:paraId="75DCACBD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" type="#_x0000_t202" style="position:absolute;margin-left:79.2pt;margin-top:261pt;width:323.1pt;height:89.4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953BEE" w14:paraId="75DCACA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53BEE" w:rsidRDefault="00953BEE" w14:paraId="75DCACA4" w14:textId="77777777"/>
                      </w:tc>
                      <w:tc>
                        <w:tcPr>
                          <w:tcW w:w="5244" w:type="dxa"/>
                        </w:tcPr>
                        <w:p w:rsidR="00953BEE" w:rsidRDefault="00953BEE" w14:paraId="75DCACA5" w14:textId="77777777"/>
                      </w:tc>
                    </w:tr>
                    <w:tr w:rsidR="00953BEE" w14:paraId="75DCACA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53BEE" w:rsidRDefault="00D523E5" w14:paraId="75DCACA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53BEE" w14:paraId="75DCACA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53BEE" w:rsidRDefault="00D523E5" w14:paraId="75DCACA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953BEE" w:rsidRDefault="003564C2" w14:paraId="75DCACAB" w14:textId="4C1BB95D">
                          <w:r w:rsidRPr="003564C2">
                            <w:t>Nota naar aanleiding van het verslag inzake het voorstel van wet houdende de g</w:t>
                          </w:r>
                          <w:r w:rsidRPr="0097783C" w:rsidR="0097783C">
                            <w:t>oedkeuring van het op 21 juni 2019 te Genève tot stand gekomen Verdrag inzake het uitbannen van geweld en intimidatie op de werkvloer</w:t>
                          </w:r>
                          <w:r w:rsidR="0097783C">
                            <w:t xml:space="preserve"> (</w:t>
                          </w:r>
                          <w:r w:rsidRPr="0097783C" w:rsidR="0097783C">
                            <w:t>36 684</w:t>
                          </w:r>
                          <w:r w:rsidR="0097783C">
                            <w:t>)</w:t>
                          </w:r>
                        </w:p>
                      </w:tc>
                    </w:tr>
                    <w:tr w:rsidR="00953BEE" w14:paraId="75DCACA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53BEE" w:rsidRDefault="00953BEE" w14:paraId="75DCACAD" w14:textId="77777777"/>
                      </w:tc>
                      <w:tc>
                        <w:tcPr>
                          <w:tcW w:w="5244" w:type="dxa"/>
                        </w:tcPr>
                        <w:p w:rsidR="00953BEE" w:rsidRDefault="00953BEE" w14:paraId="75DCACAE" w14:textId="77777777"/>
                      </w:tc>
                    </w:tr>
                  </w:tbl>
                  <w:p w:rsidR="00D523E5" w:rsidRDefault="00D523E5" w14:paraId="75DCACBD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75DCAC90" wp14:editId="75DCAC9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8235D"/>
    <w:multiLevelType w:val="multilevel"/>
    <w:tmpl w:val="98B4D6A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1C134A"/>
    <w:multiLevelType w:val="multilevel"/>
    <w:tmpl w:val="5683B68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8DDEAFEE"/>
    <w:multiLevelType w:val="multilevel"/>
    <w:tmpl w:val="D4ABC1B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1AEA1FC"/>
    <w:multiLevelType w:val="multilevel"/>
    <w:tmpl w:val="7CAF9F9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BA2142E"/>
    <w:multiLevelType w:val="multilevel"/>
    <w:tmpl w:val="F640AD9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44E352"/>
    <w:multiLevelType w:val="multilevel"/>
    <w:tmpl w:val="1647BD0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EA07D6"/>
    <w:multiLevelType w:val="multilevel"/>
    <w:tmpl w:val="51739FF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91DF96"/>
    <w:multiLevelType w:val="multilevel"/>
    <w:tmpl w:val="CF64EBC3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552093">
    <w:abstractNumId w:val="4"/>
  </w:num>
  <w:num w:numId="2" w16cid:durableId="1456754576">
    <w:abstractNumId w:val="7"/>
  </w:num>
  <w:num w:numId="3" w16cid:durableId="1023828418">
    <w:abstractNumId w:val="1"/>
  </w:num>
  <w:num w:numId="4" w16cid:durableId="1460877575">
    <w:abstractNumId w:val="6"/>
  </w:num>
  <w:num w:numId="5" w16cid:durableId="902912923">
    <w:abstractNumId w:val="3"/>
  </w:num>
  <w:num w:numId="6" w16cid:durableId="2090272781">
    <w:abstractNumId w:val="5"/>
  </w:num>
  <w:num w:numId="7" w16cid:durableId="1732539205">
    <w:abstractNumId w:val="2"/>
  </w:num>
  <w:num w:numId="8" w16cid:durableId="58209906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174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EE"/>
    <w:rsid w:val="00053C48"/>
    <w:rsid w:val="00133013"/>
    <w:rsid w:val="003275CF"/>
    <w:rsid w:val="00334F75"/>
    <w:rsid w:val="003564C2"/>
    <w:rsid w:val="00405355"/>
    <w:rsid w:val="00450CA9"/>
    <w:rsid w:val="005C0205"/>
    <w:rsid w:val="00607B2D"/>
    <w:rsid w:val="006D7866"/>
    <w:rsid w:val="00771D28"/>
    <w:rsid w:val="007A077B"/>
    <w:rsid w:val="007C70D6"/>
    <w:rsid w:val="0081596F"/>
    <w:rsid w:val="00953BEE"/>
    <w:rsid w:val="0097783C"/>
    <w:rsid w:val="00A27BD7"/>
    <w:rsid w:val="00B047FA"/>
    <w:rsid w:val="00B9295C"/>
    <w:rsid w:val="00BF7B83"/>
    <w:rsid w:val="00C620A2"/>
    <w:rsid w:val="00D523E5"/>
    <w:rsid w:val="00DB683B"/>
    <w:rsid w:val="00E4770E"/>
    <w:rsid w:val="00E57B24"/>
    <w:rsid w:val="00EA6455"/>
    <w:rsid w:val="00EE28F7"/>
    <w:rsid w:val="00F91891"/>
    <w:rsid w:val="00F928A7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7409" v:ext="edit"/>
    <o:shapelayout v:ext="edit">
      <o:idmap data="1" v:ext="edit"/>
    </o:shapelayout>
  </w:shapeDefaults>
  <w:decimalSymbol w:val=","/>
  <w:listSeparator w:val=";"/>
  <w14:docId w14:val="75DCA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44</properties:Words>
  <properties:Characters>246</properties:Characters>
  <properties:Lines>2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Nota naar aanleiding van het verslag wetsvoorstel goedkeuring ILO-verdrag C190</vt:lpstr>
    </vt:vector>
  </properties:TitlesOfParts>
  <properties:LinksUpToDate>false</properties:LinksUpToDate>
  <properties:CharactersWithSpaces>289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2025-05-01T14:19:00.0000000Z</dcterms:created>
  <dc:creator/>
  <lastModifiedBy/>
  <dcterms:modified xsi:type="dcterms:W3CDTF">2025-05-28T15:47:00.0000000Z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Nota naar aanleiding van het verslag wetsvoorstel goedkeuring ILO-verdrag C190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Y. Kalden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Nota naar aanleiding van het verslag</vt:lpwstr>
  </prop:property>
  <prop:property fmtid="{D5CDD505-2E9C-101B-9397-08002B2CF9AE}" pid="31" name="iCC">
    <vt:lpwstr/>
  </prop:property>
  <prop:property fmtid="{D5CDD505-2E9C-101B-9397-08002B2CF9AE}" pid="32" name="iDatum">
    <vt:lpwstr>2 juni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Nota naar aanleiding van het verslag wetsvoorstel goedkeuring ILO-verdrag C190</vt:lpwstr>
  </prop:property>
  <prop:property fmtid="{D5CDD505-2E9C-101B-9397-08002B2CF9AE}" pid="36" name="iOnsKenmerk">
    <vt:lpwstr>2025-0000101802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