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70DE" w:rsidR="00EB70DE" w:rsidP="00EB70DE" w:rsidRDefault="00EB70DE" w14:paraId="39C7B228"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INBRENG VERSLAG VAN EEN SCHRIFTELIJK OVERLEG</w:t>
      </w:r>
    </w:p>
    <w:p w:rsidRPr="00EB70DE" w:rsidR="00EB70DE" w:rsidP="00EB70DE" w:rsidRDefault="00EB70DE" w14:paraId="1FBF9A7D"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staatssecretaris van Volksgezondheid, Welzijn en Sport over de brief van 15 mei jl. inzake het Ontwerpbesluit houdende Wijziging van het Besluit publieke gezondheid in verband met het stellen van regels omtrent integraal suïcidepreventiebeleid (Kamerstuk 25424, nr. 749). </w:t>
      </w:r>
    </w:p>
    <w:p w:rsidRPr="00EB70DE" w:rsidR="00EB70DE" w:rsidP="00EB70DE" w:rsidRDefault="00EB70DE" w14:paraId="4136C826" w14:textId="77777777">
      <w:pPr>
        <w:rPr>
          <w:rFonts w:ascii="Times New Roman" w:hAnsi="Times New Roman" w:eastAsia="Times New Roman" w:cs="Times New Roman"/>
          <w:sz w:val="24"/>
          <w:szCs w:val="24"/>
        </w:rPr>
      </w:pPr>
    </w:p>
    <w:p w:rsidRPr="00EB70DE" w:rsidR="00EB70DE" w:rsidP="00EB70DE" w:rsidRDefault="00EB70DE" w14:paraId="0454373A" w14:textId="3ED03518">
      <w:pPr>
        <w:pStyle w:val="Geenafstand"/>
        <w:rPr>
          <w:rFonts w:ascii="Times New Roman" w:hAnsi="Times New Roman" w:cs="Times New Roman"/>
          <w:sz w:val="24"/>
          <w:szCs w:val="24"/>
        </w:rPr>
      </w:pPr>
      <w:r w:rsidRPr="00EB70DE">
        <w:rPr>
          <w:rFonts w:ascii="Times New Roman" w:hAnsi="Times New Roman" w:cs="Times New Roman"/>
          <w:sz w:val="24"/>
          <w:szCs w:val="24"/>
        </w:rPr>
        <w:t>De voorzitter van de commissie,</w:t>
      </w:r>
    </w:p>
    <w:p w:rsidRPr="00EB70DE" w:rsidR="00EB70DE" w:rsidP="00EB70DE" w:rsidRDefault="00EB70DE" w14:paraId="2DD74EC3" w14:textId="77777777">
      <w:pPr>
        <w:pStyle w:val="Geenafstand"/>
        <w:rPr>
          <w:rFonts w:ascii="Times New Roman" w:hAnsi="Times New Roman" w:cs="Times New Roman"/>
          <w:sz w:val="24"/>
          <w:szCs w:val="24"/>
        </w:rPr>
      </w:pPr>
      <w:proofErr w:type="spellStart"/>
      <w:r w:rsidRPr="00EB70DE">
        <w:rPr>
          <w:rFonts w:ascii="Times New Roman" w:hAnsi="Times New Roman" w:cs="Times New Roman"/>
          <w:sz w:val="24"/>
          <w:szCs w:val="24"/>
        </w:rPr>
        <w:t>Mohandis</w:t>
      </w:r>
      <w:proofErr w:type="spellEnd"/>
    </w:p>
    <w:p w:rsidRPr="00EB70DE" w:rsidR="00EB70DE" w:rsidP="00EB70DE" w:rsidRDefault="00EB70DE" w14:paraId="37F56C80" w14:textId="77777777">
      <w:pPr>
        <w:pStyle w:val="Geenafstand"/>
        <w:rPr>
          <w:rFonts w:ascii="Times New Roman" w:hAnsi="Times New Roman" w:cs="Times New Roman"/>
          <w:sz w:val="24"/>
          <w:szCs w:val="24"/>
        </w:rPr>
      </w:pPr>
    </w:p>
    <w:p w:rsidRPr="00EB70DE" w:rsidR="00EB70DE" w:rsidP="00EB70DE" w:rsidRDefault="00EB70DE" w14:paraId="5D504649" w14:textId="77777777">
      <w:pPr>
        <w:pStyle w:val="Geenafstand"/>
        <w:rPr>
          <w:rFonts w:ascii="Times New Roman" w:hAnsi="Times New Roman" w:cs="Times New Roman"/>
          <w:sz w:val="24"/>
          <w:szCs w:val="24"/>
        </w:rPr>
      </w:pPr>
      <w:r w:rsidRPr="00EB70DE">
        <w:rPr>
          <w:rFonts w:ascii="Times New Roman" w:hAnsi="Times New Roman" w:cs="Times New Roman"/>
          <w:sz w:val="24"/>
          <w:szCs w:val="24"/>
        </w:rPr>
        <w:t>Adjunct-griffier van de commissie,</w:t>
      </w:r>
    </w:p>
    <w:p w:rsidRPr="00EB70DE" w:rsidR="00EB70DE" w:rsidP="00EB70DE" w:rsidRDefault="00EB70DE" w14:paraId="6BA54BEA" w14:textId="77777777">
      <w:pPr>
        <w:pStyle w:val="Geenafstand"/>
        <w:rPr>
          <w:rFonts w:ascii="Times New Roman" w:hAnsi="Times New Roman" w:cs="Times New Roman"/>
          <w:sz w:val="24"/>
          <w:szCs w:val="24"/>
        </w:rPr>
      </w:pPr>
      <w:r w:rsidRPr="00EB70DE">
        <w:rPr>
          <w:rFonts w:ascii="Times New Roman" w:hAnsi="Times New Roman" w:cs="Times New Roman"/>
          <w:sz w:val="24"/>
          <w:szCs w:val="24"/>
        </w:rPr>
        <w:t>Meijerink</w:t>
      </w:r>
    </w:p>
    <w:p w:rsidRPr="00EB70DE" w:rsidR="00EB70DE" w:rsidP="00EB70DE" w:rsidRDefault="00EB70DE" w14:paraId="3F5E3157" w14:textId="7B75846F">
      <w:pPr>
        <w:pStyle w:val="Geenafstand"/>
        <w:rPr>
          <w:rFonts w:ascii="Times New Roman" w:hAnsi="Times New Roman" w:cs="Times New Roman"/>
          <w:sz w:val="24"/>
          <w:szCs w:val="24"/>
        </w:rPr>
      </w:pPr>
    </w:p>
    <w:p w:rsidRPr="00EB70DE" w:rsidR="00EB70DE" w:rsidP="00EB70DE" w:rsidRDefault="00EB70DE" w14:paraId="09338496" w14:textId="77777777">
      <w:pPr>
        <w:pStyle w:val="Geenafstand"/>
        <w:rPr>
          <w:rFonts w:ascii="Times New Roman" w:hAnsi="Times New Roman" w:cs="Times New Roman"/>
          <w:sz w:val="24"/>
          <w:szCs w:val="24"/>
        </w:rPr>
      </w:pPr>
    </w:p>
    <w:p w:rsidRPr="00EB70DE" w:rsidR="00EB70DE" w:rsidP="00EB70DE" w:rsidRDefault="00EB70DE" w14:paraId="1B97AEA6"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Inhoudsopgave</w:t>
      </w:r>
    </w:p>
    <w:p w:rsidRPr="00EB70DE" w:rsidR="00EB70DE" w:rsidP="00EB70DE" w:rsidRDefault="00EB70DE" w14:paraId="2513DA31" w14:textId="77777777">
      <w:pPr>
        <w:pStyle w:val="Lijstalinea"/>
        <w:numPr>
          <w:ilvl w:val="0"/>
          <w:numId w:val="1"/>
        </w:numPr>
        <w:rPr>
          <w:rFonts w:ascii="Times New Roman" w:hAnsi="Times New Roman" w:cs="Times New Roman"/>
          <w:b/>
          <w:bCs/>
          <w:sz w:val="24"/>
          <w:szCs w:val="24"/>
        </w:rPr>
      </w:pPr>
      <w:r w:rsidRPr="00EB70DE">
        <w:rPr>
          <w:rFonts w:ascii="Times New Roman" w:hAnsi="Times New Roman" w:eastAsia="Times New Roman" w:cs="Times New Roman"/>
          <w:b/>
          <w:bCs/>
          <w:sz w:val="24"/>
          <w:szCs w:val="24"/>
        </w:rPr>
        <w:t>Vragen en opmerkingen vanuit de fracties</w:t>
      </w:r>
      <w:r w:rsidRPr="00EB70DE">
        <w:rPr>
          <w:rFonts w:ascii="Times New Roman" w:hAnsi="Times New Roman" w:cs="Times New Roman"/>
          <w:b/>
          <w:sz w:val="24"/>
          <w:szCs w:val="24"/>
        </w:rPr>
        <w:tab/>
      </w:r>
    </w:p>
    <w:p w:rsidRPr="00EB70DE" w:rsidR="00EB70DE" w:rsidP="00EB70DE" w:rsidRDefault="00EB70DE" w14:paraId="05A65302"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PVV-fractie</w:t>
      </w:r>
    </w:p>
    <w:p w:rsidRPr="00EB70DE" w:rsidR="00EB70DE" w:rsidP="00EB70DE" w:rsidRDefault="00EB70DE" w14:paraId="58CB38F6"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 xml:space="preserve">Vragen en opmerkingen van de leden van de </w:t>
      </w:r>
      <w:proofErr w:type="spellStart"/>
      <w:r w:rsidRPr="00EB70DE">
        <w:rPr>
          <w:rFonts w:ascii="Times New Roman" w:hAnsi="Times New Roman" w:eastAsia="Times New Roman" w:cs="Times New Roman"/>
          <w:b/>
          <w:bCs/>
          <w:sz w:val="24"/>
          <w:szCs w:val="24"/>
        </w:rPr>
        <w:t>Groenlinks</w:t>
      </w:r>
      <w:proofErr w:type="spellEnd"/>
      <w:r w:rsidRPr="00EB70DE">
        <w:rPr>
          <w:rFonts w:ascii="Times New Roman" w:hAnsi="Times New Roman" w:eastAsia="Times New Roman" w:cs="Times New Roman"/>
          <w:b/>
          <w:bCs/>
          <w:sz w:val="24"/>
          <w:szCs w:val="24"/>
        </w:rPr>
        <w:t>-PvdA- en ChristenUnie-fractie</w:t>
      </w:r>
    </w:p>
    <w:p w:rsidRPr="00EB70DE" w:rsidR="00EB70DE" w:rsidP="00EB70DE" w:rsidRDefault="00EB70DE" w14:paraId="075508EB"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VVD-fractie</w:t>
      </w:r>
    </w:p>
    <w:p w:rsidRPr="00EB70DE" w:rsidR="00EB70DE" w:rsidP="00EB70DE" w:rsidRDefault="00EB70DE" w14:paraId="6443C0CA"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NSC-fractie</w:t>
      </w:r>
    </w:p>
    <w:p w:rsidRPr="00EB70DE" w:rsidR="00EB70DE" w:rsidP="00EB70DE" w:rsidRDefault="00EB70DE" w14:paraId="1647DFAD"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D66-fractie</w:t>
      </w:r>
    </w:p>
    <w:p w:rsidRPr="00EB70DE" w:rsidR="00EB70DE" w:rsidP="00EB70DE" w:rsidRDefault="00EB70DE" w14:paraId="5E5C9E9A"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BBB-fractie</w:t>
      </w:r>
    </w:p>
    <w:p w:rsidRPr="00EB70DE" w:rsidR="00EB70DE" w:rsidP="00EB70DE" w:rsidRDefault="00EB70DE" w14:paraId="223D60F9" w14:textId="77777777">
      <w:pPr>
        <w:ind w:left="1416"/>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SP-fractie</w:t>
      </w:r>
    </w:p>
    <w:p w:rsidRPr="00EB70DE" w:rsidR="00EB70DE" w:rsidP="00EB70DE" w:rsidRDefault="00EB70DE" w14:paraId="27BE00EF" w14:textId="77777777">
      <w:pPr>
        <w:numPr>
          <w:ilvl w:val="0"/>
          <w:numId w:val="1"/>
        </w:numPr>
        <w:rPr>
          <w:rFonts w:ascii="Times New Roman" w:hAnsi="Times New Roman" w:cs="Times New Roman"/>
          <w:b/>
          <w:bCs/>
          <w:sz w:val="24"/>
          <w:szCs w:val="24"/>
        </w:rPr>
      </w:pPr>
      <w:r w:rsidRPr="00EB70DE">
        <w:rPr>
          <w:rFonts w:ascii="Times New Roman" w:hAnsi="Times New Roman" w:eastAsia="Times New Roman" w:cs="Times New Roman"/>
          <w:b/>
          <w:bCs/>
          <w:sz w:val="24"/>
          <w:szCs w:val="24"/>
        </w:rPr>
        <w:t>Reactie van het kabinet</w:t>
      </w:r>
    </w:p>
    <w:p w:rsidRPr="00EB70DE" w:rsidR="00EB70DE" w:rsidP="00EB70DE" w:rsidRDefault="00EB70DE" w14:paraId="3F368773" w14:textId="77777777">
      <w:pPr>
        <w:rPr>
          <w:rFonts w:ascii="Times New Roman" w:hAnsi="Times New Roman" w:eastAsia="Times New Roman" w:cs="Times New Roman"/>
          <w:b/>
          <w:bCs/>
          <w:sz w:val="24"/>
          <w:szCs w:val="24"/>
        </w:rPr>
      </w:pPr>
    </w:p>
    <w:p w:rsidR="00013FBE" w:rsidRDefault="00013FBE" w14:paraId="282719F6"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EB70DE" w:rsidR="00EB70DE" w:rsidP="00EB70DE" w:rsidRDefault="00EB70DE" w14:paraId="29F70A37" w14:textId="7B5C8A00">
      <w:pPr>
        <w:rPr>
          <w:rFonts w:ascii="Times New Roman" w:hAnsi="Times New Roman" w:eastAsia="Times New Roman" w:cs="Times New Roman"/>
          <w:b/>
          <w:bCs/>
          <w:sz w:val="24"/>
          <w:szCs w:val="24"/>
        </w:rPr>
      </w:pPr>
      <w:r w:rsidRPr="00EB70DE">
        <w:rPr>
          <w:rFonts w:ascii="Times New Roman" w:hAnsi="Times New Roman" w:cs="Times New Roman"/>
          <w:b/>
          <w:sz w:val="24"/>
          <w:szCs w:val="24"/>
        </w:rPr>
        <w:lastRenderedPageBreak/>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cs="Times New Roman"/>
          <w:b/>
          <w:sz w:val="24"/>
          <w:szCs w:val="24"/>
        </w:rPr>
        <w:tab/>
      </w:r>
      <w:r w:rsidRPr="00EB70DE">
        <w:rPr>
          <w:rFonts w:ascii="Times New Roman" w:hAnsi="Times New Roman" w:eastAsia="Times New Roman" w:cs="Times New Roman"/>
          <w:b/>
          <w:bCs/>
          <w:sz w:val="24"/>
          <w:szCs w:val="24"/>
        </w:rPr>
        <w:t xml:space="preserve">   </w:t>
      </w:r>
    </w:p>
    <w:p w:rsidRPr="00EB70DE" w:rsidR="00EB70DE" w:rsidP="00EB70DE" w:rsidRDefault="00EB70DE" w14:paraId="054FA5BE" w14:textId="77777777">
      <w:pPr>
        <w:numPr>
          <w:ilvl w:val="0"/>
          <w:numId w:val="2"/>
        </w:numPr>
        <w:rPr>
          <w:rFonts w:ascii="Times New Roman" w:hAnsi="Times New Roman" w:cs="Times New Roman"/>
          <w:b/>
          <w:bCs/>
          <w:sz w:val="24"/>
          <w:szCs w:val="24"/>
        </w:rPr>
      </w:pPr>
      <w:r w:rsidRPr="00EB70DE">
        <w:rPr>
          <w:rFonts w:ascii="Times New Roman" w:hAnsi="Times New Roman" w:eastAsia="Times New Roman" w:cs="Times New Roman"/>
          <w:b/>
          <w:bCs/>
          <w:sz w:val="24"/>
          <w:szCs w:val="24"/>
        </w:rPr>
        <w:t>Vragen en opmerkingen vanuit de fracties</w:t>
      </w:r>
    </w:p>
    <w:p w:rsidRPr="00EB70DE" w:rsidR="00EB70DE" w:rsidP="00EB70DE" w:rsidRDefault="00EB70DE" w14:paraId="5B96219E" w14:textId="77777777">
      <w:pPr>
        <w:rPr>
          <w:rFonts w:ascii="Times New Roman" w:hAnsi="Times New Roman" w:eastAsia="Times New Roman" w:cs="Times New Roman"/>
          <w:b/>
          <w:bCs/>
          <w:sz w:val="24"/>
          <w:szCs w:val="24"/>
        </w:rPr>
      </w:pPr>
    </w:p>
    <w:p w:rsidRPr="00EB70DE" w:rsidR="00EB70DE" w:rsidP="00EB70DE" w:rsidRDefault="00EB70DE" w14:paraId="2994A210"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PVV-fractie</w:t>
      </w:r>
    </w:p>
    <w:p w:rsidRPr="00EB70DE" w:rsidR="00EB70DE" w:rsidP="00EB70DE" w:rsidRDefault="00EB70DE" w14:paraId="4619F65C" w14:textId="77777777">
      <w:pPr>
        <w:spacing w:after="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PVV-fractie hebben kennisgenomen van het o</w:t>
      </w:r>
      <w:r w:rsidRPr="00EB70DE">
        <w:rPr>
          <w:rFonts w:ascii="Times New Roman" w:hAnsi="Times New Roman" w:eastAsia="Times New Roman" w:cs="Times New Roman"/>
          <w:sz w:val="24"/>
          <w:szCs w:val="24"/>
          <w:shd w:val="clear" w:color="auto" w:fill="FFFFFF"/>
        </w:rPr>
        <w:t>ntwerpbesluit, houdende de Wijziging van het Besluit publieke gezondheid in verband met het stellen van regels omtrent integraal suïcidepreventiebeleid en hebben hierover geen aanvullende vragen en/of opmerkingen.</w:t>
      </w:r>
    </w:p>
    <w:p w:rsidRPr="00EB70DE" w:rsidR="00EB70DE" w:rsidP="00EB70DE" w:rsidRDefault="00EB70DE" w14:paraId="6D0D0A40" w14:textId="77777777">
      <w:pPr>
        <w:spacing w:after="0"/>
        <w:rPr>
          <w:rFonts w:ascii="Times New Roman" w:hAnsi="Times New Roman" w:eastAsia="Times New Roman" w:cs="Times New Roman"/>
          <w:sz w:val="24"/>
          <w:szCs w:val="24"/>
        </w:rPr>
      </w:pPr>
    </w:p>
    <w:p w:rsidRPr="00EB70DE" w:rsidR="00EB70DE" w:rsidP="00EB70DE" w:rsidRDefault="00EB70DE" w14:paraId="284F297F" w14:textId="77777777">
      <w:pPr>
        <w:spacing w:after="0"/>
        <w:rPr>
          <w:rFonts w:ascii="Times New Roman" w:hAnsi="Times New Roman" w:eastAsia="Times New Roman" w:cs="Times New Roman"/>
          <w:sz w:val="24"/>
          <w:szCs w:val="24"/>
        </w:rPr>
      </w:pPr>
    </w:p>
    <w:p w:rsidRPr="00EB70DE" w:rsidR="00EB70DE" w:rsidP="00EB70DE" w:rsidRDefault="00EB70DE" w14:paraId="7FF7A481"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 xml:space="preserve">Vragen en opmerkingen van de leden van de </w:t>
      </w:r>
      <w:proofErr w:type="spellStart"/>
      <w:r w:rsidRPr="00EB70DE">
        <w:rPr>
          <w:rFonts w:ascii="Times New Roman" w:hAnsi="Times New Roman" w:eastAsia="Times New Roman" w:cs="Times New Roman"/>
          <w:b/>
          <w:bCs/>
          <w:sz w:val="24"/>
          <w:szCs w:val="24"/>
        </w:rPr>
        <w:t>Groenlinks</w:t>
      </w:r>
      <w:proofErr w:type="spellEnd"/>
      <w:r w:rsidRPr="00EB70DE">
        <w:rPr>
          <w:rFonts w:ascii="Times New Roman" w:hAnsi="Times New Roman" w:eastAsia="Times New Roman" w:cs="Times New Roman"/>
          <w:b/>
          <w:bCs/>
          <w:sz w:val="24"/>
          <w:szCs w:val="24"/>
        </w:rPr>
        <w:t>-PvdA- en ChristenUnie-fracties</w:t>
      </w:r>
    </w:p>
    <w:p w:rsidRPr="00EB70DE" w:rsidR="00EB70DE" w:rsidP="00EB70DE" w:rsidRDefault="00EB70DE" w14:paraId="5A6EF1FB"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De leden van de GroenLinks-PvdA- en ChristenUnie-fracties maken graag van de gelegenheid gebruik om enkele vragen te stellen bij het ontwerpbesluit integrale suïcidepreventie. Deze leden vinden het belangrijk dat de Wet integrale suïcidepreventie zo snel mogelijk in werking treedt en er landelijk en lokaal integraal suïcidepreventiebeleid verder wordt ontwikkeld. Deze leden danken de staatssecretaris wel dat hij het besluit heeft voorgehangen in de Kamer. Omdat de initiatiefwet met zo’n brede vertegenwoordiging uit de Kamer is verdedigd en nog breder is aangenomen, is het goed dat de Kamer het ontwerpbesluit ziet. </w:t>
      </w:r>
    </w:p>
    <w:p w:rsidRPr="00EB70DE" w:rsidR="00EB70DE" w:rsidP="00EB70DE" w:rsidRDefault="00EB70DE" w14:paraId="6D46139B"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GroenLinks-PvdA- en ChristenUnie-fracties vragen globaal te schetsen hoe de afstemming tussen diverse ministers eruit komt te zien. Deze leden vinden het goed dat er samenspraak wordt gezocht met wetenschappers, mensen uit de praktijk en met ervaringsdeskundigen. Hoe ziet deze samenspraak eruit?</w:t>
      </w:r>
    </w:p>
    <w:p w:rsidRPr="00EB70DE" w:rsidR="00EB70DE" w:rsidP="00EB70DE" w:rsidRDefault="00EB70DE" w14:paraId="346B10F4"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De leden van de GroenLinks-PvdA- en ChristenUnie-fracties vinden dat het ontwerpbesluit vrij summier is opgesteld. Is de staatssecretaris bereid om gelijk vanaf de inwerkingtreding van de wet te starten met het inventariseren van voor effectieve noodzakelijke uitvoeringsbepalingen? </w:t>
      </w:r>
    </w:p>
    <w:p w:rsidRPr="00EB70DE" w:rsidR="00EB70DE" w:rsidP="00EB70DE" w:rsidRDefault="00EB70DE" w14:paraId="0A762CFF"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Hoe ziet de staatssecretaris het betrekken van intermediaire gezondheidsdoelen die richtinggevend kunnen zijn voor het beleid, zo vragen de leden van de GroenLinks-PvdA- en ChristenUnie-fracties.</w:t>
      </w:r>
    </w:p>
    <w:p w:rsidRPr="00EB70DE" w:rsidR="00EB70DE" w:rsidP="00EB70DE" w:rsidRDefault="00EB70DE" w14:paraId="72A8E9A2" w14:textId="77777777">
      <w:pPr>
        <w:rPr>
          <w:rFonts w:ascii="Times New Roman" w:hAnsi="Times New Roman" w:eastAsia="Times New Roman" w:cs="Times New Roman"/>
          <w:sz w:val="24"/>
          <w:szCs w:val="24"/>
        </w:rPr>
      </w:pPr>
    </w:p>
    <w:p w:rsidRPr="00EB70DE" w:rsidR="00EB70DE" w:rsidP="00EB70DE" w:rsidRDefault="00EB70DE" w14:paraId="5517D221"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VVD-fractie</w:t>
      </w:r>
    </w:p>
    <w:p w:rsidRPr="00EB70DE" w:rsidR="00EB70DE" w:rsidP="00EB70DE" w:rsidRDefault="00EB70DE" w14:paraId="0DE51395"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VVD-fractie hebben kennisgenomen van de het Ontwerpbesluit, houdende Wijziging van het Besluit publieke gezondheid in verband met het stellen van regels omtrent integraal suïcidepreventiebeleid. Zij onderstrepen het belang van suïcidepreventie maar hebben eerder aangegeven kritisch te zijn op het wettelijk vastleggen hiervan. De leden hebben nog enkele vragen en opmerkingen.</w:t>
      </w:r>
    </w:p>
    <w:p w:rsidRPr="00EB70DE" w:rsidR="00EB70DE" w:rsidP="00EB70DE" w:rsidRDefault="00EB70DE" w14:paraId="282CFB92"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De leden van de VVD-fractie vragen hoe in een nationale communicatiestrategie wordt voorkomen dat dit onbedoeld kan leiden tot normalisering of aanzetten tot, zoals dat ook te </w:t>
      </w:r>
      <w:r w:rsidRPr="00EB70DE">
        <w:rPr>
          <w:rFonts w:ascii="Times New Roman" w:hAnsi="Times New Roman" w:eastAsia="Times New Roman" w:cs="Times New Roman"/>
          <w:sz w:val="24"/>
          <w:szCs w:val="24"/>
        </w:rPr>
        <w:lastRenderedPageBreak/>
        <w:t>zien is bij bijvoorbeeld anorexia.</w:t>
      </w:r>
      <w:r w:rsidRPr="00EB70DE">
        <w:rPr>
          <w:rStyle w:val="Voetnootmarkering"/>
          <w:rFonts w:ascii="Times New Roman" w:hAnsi="Times New Roman" w:eastAsia="Times New Roman" w:cs="Times New Roman"/>
          <w:sz w:val="24"/>
          <w:szCs w:val="24"/>
        </w:rPr>
        <w:footnoteReference w:id="1"/>
      </w:r>
      <w:r w:rsidRPr="00EB70DE">
        <w:rPr>
          <w:rFonts w:ascii="Times New Roman" w:hAnsi="Times New Roman" w:eastAsia="Times New Roman" w:cs="Times New Roman"/>
          <w:sz w:val="24"/>
          <w:szCs w:val="24"/>
        </w:rPr>
        <w:t xml:space="preserve"> In hoeverre worden sociale-media-platforms betrokken bij het integrale beleid? </w:t>
      </w:r>
    </w:p>
    <w:p w:rsidRPr="00EB70DE" w:rsidR="00EB70DE" w:rsidP="00EB70DE" w:rsidRDefault="00EB70DE" w14:paraId="60BBCB9B"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onderzoek naar hun mentale gezondheid niet nodig, terwijl het aantal suïcides onder deze groep hoger ligt dan ooit</w:t>
      </w:r>
      <w:r w:rsidRPr="00EB70DE">
        <w:rPr>
          <w:rStyle w:val="Voetnootmarkering"/>
          <w:rFonts w:ascii="Times New Roman" w:hAnsi="Times New Roman" w:eastAsia="Times New Roman" w:cs="Times New Roman"/>
          <w:sz w:val="24"/>
          <w:szCs w:val="24"/>
        </w:rPr>
        <w:footnoteReference w:id="2"/>
      </w:r>
      <w:r w:rsidRPr="00EB70DE">
        <w:rPr>
          <w:rFonts w:ascii="Times New Roman" w:hAnsi="Times New Roman" w:eastAsia="Times New Roman" w:cs="Times New Roman"/>
          <w:sz w:val="24"/>
          <w:szCs w:val="24"/>
        </w:rPr>
        <w:t>. Genoemde leden vragen zich af hoe het integrale beleid effectief kan worden vormgegeven zonder goed inzicht te hebben in de groep waar sprake is van steeds stijgende suïcidecijfers. Kan aangegeven worden op welke wijze deze zorgwekkende ontwikkeling plek krijgt in het integrale beleid? In hoeverre is onderzoek gedaan naar of bestaande interventies voldoende aansluiten bij de hulpvraag en/of belevingswereld van meisjes en jonge vrouwen?</w:t>
      </w:r>
    </w:p>
    <w:p w:rsidRPr="00EB70DE" w:rsidR="00EB70DE" w:rsidP="00EB70DE" w:rsidRDefault="00EB70DE" w14:paraId="1F7EE2A9"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Tot slot vragen de leden van de VVD-fractie naar de stand van zaken met betrekking tot het gratis maken van het nummer 113. Wat is het tijdspad en is dit onderdeel van het integrale beleid? </w:t>
      </w:r>
    </w:p>
    <w:p w:rsidRPr="00EB70DE" w:rsidR="00EB70DE" w:rsidP="00EB70DE" w:rsidRDefault="00EB70DE" w14:paraId="61CA2FB4" w14:textId="77777777">
      <w:pPr>
        <w:rPr>
          <w:rFonts w:ascii="Times New Roman" w:hAnsi="Times New Roman" w:eastAsia="Times New Roman" w:cs="Times New Roman"/>
          <w:sz w:val="24"/>
          <w:szCs w:val="24"/>
        </w:rPr>
      </w:pPr>
    </w:p>
    <w:p w:rsidRPr="00EB70DE" w:rsidR="00EB70DE" w:rsidP="00EB70DE" w:rsidRDefault="00EB70DE" w14:paraId="24950314"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NSC-fractie</w:t>
      </w:r>
    </w:p>
    <w:p w:rsidRPr="00EB70DE" w:rsidR="00EB70DE" w:rsidP="00EB70DE" w:rsidRDefault="00EB70DE" w14:paraId="03A3E552"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Het Ontwerpbesluit integrale suïcidepreventie borgt drie instrumenten: de landelijke agenda suïcidepreventie, een onderzoeksprogramma en een communicatiestrategie. Daarmee staat niets de inwerkingtreding van de wet meer in de weg. De leden van de NSC-fractie juichen dat toe. Wel sluiten de leden zich aan bij de oproep om vanaf de start te kijken wat er nodig is voor effectieve implementatie middels een besluit of anderszins.</w:t>
      </w:r>
    </w:p>
    <w:p w:rsidRPr="00EB70DE" w:rsidR="00EB70DE" w:rsidP="00EB70DE" w:rsidRDefault="00EB70DE" w14:paraId="41A1201B"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De leden van de NSC-fractie missen de visie van de staatssecretaris hoe, mede in het licht van het door het kabinet omarmde beginsel van Gezondheid in alle beleidsdomeinen, de in de Wet integrale suïcidepreventie opgenomen regierol gaat uitvoeren. Integrale suïcidepreventie vraagt ook om bepalingen in andere besluiten, op andere beleidsterreinen, die vallen onder andere ministeries. Kan de staatssecretaris meer vertellen over hoe dit in beweging gaat worden gebracht? Wie neemt initiatief om te bezien welke wijzigingen in regelgeving van andere departementen kunnen bijdragen aan effectieve suïcidepreventie? </w:t>
      </w:r>
    </w:p>
    <w:p w:rsidRPr="00EB70DE" w:rsidR="00EB70DE" w:rsidP="00EB70DE" w:rsidRDefault="00EB70DE" w14:paraId="5D5970D1"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Denk aan het aanhaken bij lopende wetsvoorstellen zoals het OCW-Wetsvoorstel vrij en veilig onderwijs waarin suïcidepreventie nu nog geen rol heeft. Of hoe om te gaan met het trainen van (</w:t>
      </w:r>
      <w:proofErr w:type="spellStart"/>
      <w:r w:rsidRPr="00EB70DE">
        <w:rPr>
          <w:rFonts w:ascii="Times New Roman" w:hAnsi="Times New Roman" w:eastAsia="Times New Roman" w:cs="Times New Roman"/>
          <w:sz w:val="24"/>
          <w:szCs w:val="24"/>
        </w:rPr>
        <w:t>overheids</w:t>
      </w:r>
      <w:proofErr w:type="spellEnd"/>
      <w:r w:rsidRPr="00EB70DE">
        <w:rPr>
          <w:rFonts w:ascii="Times New Roman" w:hAnsi="Times New Roman" w:eastAsia="Times New Roman" w:cs="Times New Roman"/>
          <w:sz w:val="24"/>
          <w:szCs w:val="24"/>
        </w:rPr>
        <w:t>)personeel in het omgaan met mensen die kampen met suïcidaliteit, waarbij zij het onderscheid weten te maken met zogeheten ‘instrumentele dreiging’ (dat mensen dreigen met suïcide om hun zin te krijgen, maar er geen echte suïcidale dreiging achter zit).</w:t>
      </w:r>
    </w:p>
    <w:p w:rsidRPr="00EB70DE" w:rsidR="00EB70DE" w:rsidP="00EB70DE" w:rsidRDefault="00EB70DE" w14:paraId="4B49E6EE"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De leden van de NSC-fractie denken daarnaast dat ook de onder de ministeries vallende diensten hierbij een rol van betekenis kunnen spelen. Denk bijvoorbeeld aan NVWA en IVM </w:t>
      </w:r>
      <w:r w:rsidRPr="00EB70DE">
        <w:rPr>
          <w:rFonts w:ascii="Times New Roman" w:hAnsi="Times New Roman" w:eastAsia="Times New Roman" w:cs="Times New Roman"/>
          <w:sz w:val="24"/>
          <w:szCs w:val="24"/>
        </w:rPr>
        <w:lastRenderedPageBreak/>
        <w:t>voor beperking van de toegang tot dodelijke middelen. Maar denk ook aan (bijvoorbeeld) de inspecties bij het doen van onderzoek naar een onnatuurlijke dood. Is het logisch dat bedrijfsongevallen grondiger worden onderzocht, dan een suïcide op de werkplek?</w:t>
      </w:r>
    </w:p>
    <w:p w:rsidRPr="00EB70DE" w:rsidR="00EB70DE" w:rsidP="00EB70DE" w:rsidRDefault="00EB70DE" w14:paraId="6D2D0C9A"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In de wet staat dat suïcidepreventie een plek krijgt in de landelijke nota gezondheidsbeleid. De leden van de NSC-fractie missen in dit besluit nadere duiding en borging. Zo blijkt uit het consultatieverslag dat monitoring voor zowel landelijke als lokale overheden een plek krijgt in de komende landelijke nota gezondheidsbeleid. Gezien de voornemens van het kabinet inzake een investeringsmodel voor preventie (meten is weten): zou monitoring niet structureel onderdeel moeten zijn van integrale suïcidepreventie?</w:t>
      </w:r>
    </w:p>
    <w:p w:rsidRPr="00EB70DE" w:rsidR="00EB70DE" w:rsidP="00EB70DE" w:rsidRDefault="00EB70DE" w14:paraId="74496F78" w14:textId="77777777">
      <w:pPr>
        <w:rPr>
          <w:rFonts w:ascii="Times New Roman" w:hAnsi="Times New Roman" w:eastAsia="Times New Roman" w:cs="Times New Roman"/>
          <w:sz w:val="24"/>
          <w:szCs w:val="24"/>
        </w:rPr>
      </w:pPr>
    </w:p>
    <w:p w:rsidRPr="00EB70DE" w:rsidR="00EB70DE" w:rsidP="00EB70DE" w:rsidRDefault="00EB70DE" w14:paraId="404654CA"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D66-fractie</w:t>
      </w:r>
    </w:p>
    <w:p w:rsidRPr="00EB70DE" w:rsidR="00EB70DE" w:rsidP="00EB70DE" w:rsidRDefault="00EB70DE" w14:paraId="652FAF82"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Met interesse hebben de leden van de D66-fractie kennisgenomen van de brief van de Staatssecretaris van Volksgezondheid, Welzijn en Sport over geestelijke gezondheidszorg. Daartoe hebben deze leden verdere vragen.</w:t>
      </w:r>
    </w:p>
    <w:p w:rsidRPr="00EB70DE" w:rsidR="00EB70DE" w:rsidP="00EB70DE" w:rsidRDefault="00EB70DE" w14:paraId="716CFE2B"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EB70DE" w:rsidR="00EB70DE" w:rsidP="00EB70DE" w:rsidRDefault="00EB70DE" w14:paraId="7D5F9FB1"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Met dit ontwerpbesluit wordt hier invulling aan gegeven. De leden van de D66-fractie zien dat er met onder andere de landelijke agenda, de communicatiestrategie en het onderzoeksprogramma belangrijke onderdelen benoemd worden. Tegelijkertijd constateren deze leden dat veel bepalingen nog algemeen blijven. Uit de behandeling van de wet bleek al dat gemeenten en regio’s vaak al gestart zijn met suïcidepreventie, 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na inwerkingtreding zal volgen en monitoren.</w:t>
      </w:r>
    </w:p>
    <w:p w:rsidRPr="00EB70DE" w:rsidR="00EB70DE" w:rsidP="00EB70DE" w:rsidRDefault="00EB70DE" w14:paraId="587E550A"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ervaringsdeskundigen en maatschappelijke organisaties worden betrokken bij deze monitoring en mogelijke aanpassing.</w:t>
      </w:r>
    </w:p>
    <w:p w:rsidRPr="00EB70DE" w:rsidR="00EB70DE" w:rsidP="00EB70DE" w:rsidRDefault="00EB70DE" w14:paraId="019157B3"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sommige gemeenten zonder nadere concretisering moeite kunnen hebben om hun lokale beleid goed vorm te geven.</w:t>
      </w:r>
    </w:p>
    <w:p w:rsidRPr="00EB70DE" w:rsidR="00EB70DE" w:rsidP="00EB70DE" w:rsidRDefault="00EB70DE" w14:paraId="3FDE1331" w14:textId="77777777">
      <w:pPr>
        <w:spacing w:before="240" w:after="240"/>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lastRenderedPageBreak/>
        <w:t>De leden benadrukken dat snelheid bij invoering van de wet voorop moet staan. Tegelijkertijd blijft het kabinet verantwoordelijk voor een goede uitvoering in de praktijk.</w:t>
      </w:r>
    </w:p>
    <w:p w:rsidRPr="00EB70DE" w:rsidR="00EB70DE" w:rsidP="00EB70DE" w:rsidRDefault="00EB70DE" w14:paraId="45931C3D" w14:textId="77777777">
      <w:pPr>
        <w:spacing w:before="240" w:after="240"/>
        <w:rPr>
          <w:rFonts w:ascii="Times New Roman" w:hAnsi="Times New Roman" w:eastAsia="Times New Roman" w:cs="Times New Roman"/>
          <w:sz w:val="24"/>
          <w:szCs w:val="24"/>
        </w:rPr>
      </w:pPr>
    </w:p>
    <w:p w:rsidRPr="00EB70DE" w:rsidR="00EB70DE" w:rsidP="00EB70DE" w:rsidRDefault="00EB70DE" w14:paraId="37AF2282"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BBB-fractie</w:t>
      </w:r>
    </w:p>
    <w:p w:rsidRPr="00EB70DE" w:rsidR="00EB70DE" w:rsidP="00EB70DE" w:rsidRDefault="00EB70DE" w14:paraId="54CBA09A" w14:textId="77777777">
      <w:pPr>
        <w:spacing w:after="40" w:line="276" w:lineRule="auto"/>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BBB-fractie hebben kennisgenomen van het ontwerpbesluit, houdende Wijziging van het Besluit publieke gezondheid in verband met het stellen van regels omtrent integraal suïcidepreventiebeleid. Deze leden hebben de volgende vragen aan de staatssecretaris.</w:t>
      </w:r>
    </w:p>
    <w:p w:rsidRPr="00EB70DE" w:rsidR="00EB70DE" w:rsidP="00EB70DE" w:rsidRDefault="00EB70DE" w14:paraId="22DD29CF" w14:textId="77777777">
      <w:pPr>
        <w:spacing w:after="40" w:line="276" w:lineRule="auto"/>
        <w:rPr>
          <w:rFonts w:ascii="Times New Roman" w:hAnsi="Times New Roman" w:eastAsia="Times New Roman" w:cs="Times New Roman"/>
          <w:sz w:val="24"/>
          <w:szCs w:val="24"/>
        </w:rPr>
      </w:pPr>
    </w:p>
    <w:p w:rsidRPr="00EB70DE" w:rsidR="00EB70DE" w:rsidP="00EB70DE" w:rsidRDefault="00EB70DE" w14:paraId="1999B953" w14:textId="77777777">
      <w:pPr>
        <w:spacing w:after="40" w:line="276" w:lineRule="auto"/>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Om te beginnen willen de leden benadrukken dat het belangrijk is dat de wet zo snel mogelijk in werking treedt. Daarnaast is het van belang om meteen vanaf de inwerkingtreding de maatschappelijke behoeften bij het uitvoeren van de wet te inventariseren, zodat op zo kort mogelijke termijn wijzigingen in het besluit worden doorgevoerd die handen en voeten geven aan de uitvoering.</w:t>
      </w:r>
    </w:p>
    <w:p w:rsidRPr="00EB70DE" w:rsidR="00EB70DE" w:rsidP="00EB70DE" w:rsidRDefault="00EB70DE" w14:paraId="396777CD" w14:textId="77777777">
      <w:pPr>
        <w:spacing w:after="40" w:line="276" w:lineRule="auto"/>
        <w:rPr>
          <w:rFonts w:ascii="Times New Roman" w:hAnsi="Times New Roman" w:eastAsia="Times New Roman" w:cs="Times New Roman"/>
          <w:sz w:val="24"/>
          <w:szCs w:val="24"/>
        </w:rPr>
      </w:pPr>
    </w:p>
    <w:p w:rsidRPr="00EB70DE" w:rsidR="00EB70DE" w:rsidP="00EB70DE" w:rsidRDefault="00EB70DE" w14:paraId="516BB45C" w14:textId="77777777">
      <w:pPr>
        <w:spacing w:after="40" w:line="276" w:lineRule="auto"/>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p w:rsidRPr="00EB70DE" w:rsidR="00EB70DE" w:rsidP="00EB70DE" w:rsidRDefault="00EB70DE" w14:paraId="2BF312CD" w14:textId="77777777">
      <w:pPr>
        <w:spacing w:after="40" w:line="276" w:lineRule="auto"/>
        <w:rPr>
          <w:rFonts w:ascii="Times New Roman" w:hAnsi="Times New Roman" w:eastAsia="Times New Roman" w:cs="Times New Roman"/>
          <w:sz w:val="24"/>
          <w:szCs w:val="24"/>
        </w:rPr>
      </w:pPr>
    </w:p>
    <w:p w:rsidRPr="00EB70DE" w:rsidR="00EB70DE" w:rsidP="00EB70DE" w:rsidRDefault="00EB70DE" w14:paraId="27251319" w14:textId="77777777">
      <w:pPr>
        <w:spacing w:after="40" w:line="276" w:lineRule="auto"/>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 xml:space="preserve">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w:t>
      </w:r>
      <w:proofErr w:type="spellStart"/>
      <w:r w:rsidRPr="00EB70DE">
        <w:rPr>
          <w:rFonts w:ascii="Times New Roman" w:hAnsi="Times New Roman" w:eastAsia="Times New Roman" w:cs="Times New Roman"/>
          <w:sz w:val="24"/>
          <w:szCs w:val="24"/>
        </w:rPr>
        <w:t>social</w:t>
      </w:r>
      <w:proofErr w:type="spellEnd"/>
      <w:r w:rsidRPr="00EB70DE">
        <w:rPr>
          <w:rFonts w:ascii="Times New Roman" w:hAnsi="Times New Roman" w:eastAsia="Times New Roman" w:cs="Times New Roman"/>
          <w:sz w:val="24"/>
          <w:szCs w:val="24"/>
        </w:rPr>
        <w:t xml:space="preserve"> media op jongeren. En welke rol hebben de onder de ministeries vallende diensten daarbij, zoals de inspecties? Hoe concreter, hoe beter.</w:t>
      </w:r>
    </w:p>
    <w:p w:rsidRPr="00EB70DE" w:rsidR="00EB70DE" w:rsidP="00EB70DE" w:rsidRDefault="00EB70DE" w14:paraId="545A6AA4" w14:textId="77777777">
      <w:pPr>
        <w:spacing w:after="40" w:line="276" w:lineRule="auto"/>
        <w:rPr>
          <w:rFonts w:ascii="Times New Roman" w:hAnsi="Times New Roman" w:eastAsia="Times New Roman" w:cs="Times New Roman"/>
          <w:sz w:val="24"/>
          <w:szCs w:val="24"/>
        </w:rPr>
      </w:pPr>
    </w:p>
    <w:p w:rsidRPr="00EB70DE" w:rsidR="00EB70DE" w:rsidP="00EB70DE" w:rsidRDefault="00EB70DE" w14:paraId="2BB9F723" w14:textId="77777777">
      <w:pPr>
        <w:spacing w:after="0" w:line="276" w:lineRule="auto"/>
        <w:rPr>
          <w:rFonts w:ascii="Times New Roman" w:hAnsi="Times New Roman" w:eastAsia="Times New Roman" w:cs="Times New Roman"/>
          <w:sz w:val="24"/>
          <w:szCs w:val="24"/>
        </w:rPr>
      </w:pPr>
    </w:p>
    <w:p w:rsidRPr="00EB70DE" w:rsidR="00EB70DE" w:rsidP="00EB70DE" w:rsidRDefault="00EB70DE" w14:paraId="184AC03A" w14:textId="77777777">
      <w:pPr>
        <w:rPr>
          <w:rFonts w:ascii="Times New Roman" w:hAnsi="Times New Roman" w:eastAsia="Times New Roman" w:cs="Times New Roman"/>
          <w:b/>
          <w:bCs/>
          <w:sz w:val="24"/>
          <w:szCs w:val="24"/>
        </w:rPr>
      </w:pPr>
      <w:r w:rsidRPr="00EB70DE">
        <w:rPr>
          <w:rFonts w:ascii="Times New Roman" w:hAnsi="Times New Roman" w:eastAsia="Times New Roman" w:cs="Times New Roman"/>
          <w:b/>
          <w:bCs/>
          <w:sz w:val="24"/>
          <w:szCs w:val="24"/>
        </w:rPr>
        <w:t>Vragen en opmerkingen van de leden van de SP-fractie</w:t>
      </w:r>
    </w:p>
    <w:p w:rsidRPr="00EB70DE" w:rsidR="00EB70DE" w:rsidP="00EB70DE" w:rsidRDefault="00EB70DE" w14:paraId="06BD21A1"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SP-fractie hebben kennisgenomen van het Ontwerpbesluit, houdende Wijziging van het Besluit publieke gezondheid in verband met het stellen van regels omtrent integraal suïcidepreventiebeleid. Zij zijn positief over het feit dat de staatssecretaris aan de slag is gegaan met de implementatie van de wet, maar hebben nog wel enkele vragen en opmerkingen over de precieze invulling ervan.</w:t>
      </w:r>
    </w:p>
    <w:p w:rsidRPr="00EB70DE" w:rsidR="00EB70DE" w:rsidP="00EB70DE" w:rsidRDefault="00EB70DE" w14:paraId="20BFC594" w14:textId="77777777">
      <w:pPr>
        <w:rPr>
          <w:rFonts w:ascii="Times New Roman" w:hAnsi="Times New Roman" w:eastAsia="Times New Roman" w:cs="Times New Roman"/>
          <w:sz w:val="24"/>
          <w:szCs w:val="24"/>
        </w:rPr>
      </w:pPr>
      <w:r w:rsidRPr="00EB70DE">
        <w:rPr>
          <w:rFonts w:ascii="Times New Roman" w:hAnsi="Times New Roman" w:eastAsia="Times New Roman" w:cs="Times New Roman"/>
          <w:sz w:val="24"/>
          <w:szCs w:val="24"/>
        </w:rPr>
        <w:t>De leden van de SP-fractie merken op dat het ontwerpbesluit een vrij beknopte uitwerking is van het wetsvoorstel en er weinig nieuwe elementen in zijn verwerkt. Hoe kijkt de staatssecretaris hiernaar? Is hij van plan het besluit in de toekomst wel verder uit te werken? Zo ja, welke stappen gaat hij zetten om in kaart te brengen hoe dit het meest effectief kan worden gedaan?</w:t>
      </w:r>
    </w:p>
    <w:p w:rsidRPr="00EB70DE" w:rsidR="00EB70DE" w:rsidP="00EB70DE" w:rsidRDefault="00EB70DE" w14:paraId="780B790F" w14:textId="77777777">
      <w:pPr>
        <w:ind w:left="1416"/>
        <w:rPr>
          <w:rFonts w:ascii="Times New Roman" w:hAnsi="Times New Roman" w:eastAsia="Times New Roman" w:cs="Times New Roman"/>
          <w:b/>
          <w:bCs/>
          <w:sz w:val="24"/>
          <w:szCs w:val="24"/>
        </w:rPr>
      </w:pPr>
    </w:p>
    <w:p w:rsidRPr="00EB70DE" w:rsidR="00EB70DE" w:rsidP="00EB70DE" w:rsidRDefault="00EB70DE" w14:paraId="6B301A6D" w14:textId="77777777">
      <w:pPr>
        <w:numPr>
          <w:ilvl w:val="0"/>
          <w:numId w:val="2"/>
        </w:numPr>
        <w:rPr>
          <w:rFonts w:ascii="Times New Roman" w:hAnsi="Times New Roman" w:cs="Times New Roman"/>
          <w:b/>
          <w:bCs/>
          <w:sz w:val="24"/>
          <w:szCs w:val="24"/>
        </w:rPr>
      </w:pPr>
      <w:r w:rsidRPr="00EB70DE">
        <w:rPr>
          <w:rFonts w:ascii="Times New Roman" w:hAnsi="Times New Roman" w:eastAsia="Times New Roman" w:cs="Times New Roman"/>
          <w:b/>
          <w:bCs/>
          <w:sz w:val="24"/>
          <w:szCs w:val="24"/>
        </w:rPr>
        <w:t>Reactie van het kabinet</w:t>
      </w:r>
    </w:p>
    <w:p w:rsidRPr="00EB70DE" w:rsidR="00EB70DE" w:rsidP="00EB70DE" w:rsidRDefault="00EB70DE" w14:paraId="2F72A9AE" w14:textId="77777777">
      <w:pPr>
        <w:rPr>
          <w:rFonts w:ascii="Times New Roman" w:hAnsi="Times New Roman" w:eastAsia="Times New Roman" w:cs="Times New Roman"/>
          <w:b/>
          <w:bCs/>
          <w:sz w:val="24"/>
          <w:szCs w:val="24"/>
        </w:rPr>
      </w:pPr>
    </w:p>
    <w:p w:rsidRPr="00EB70DE" w:rsidR="00EB70DE" w:rsidP="00EB70DE" w:rsidRDefault="00EB70DE" w14:paraId="5CE44935" w14:textId="77777777">
      <w:pPr>
        <w:rPr>
          <w:rFonts w:ascii="Times New Roman" w:hAnsi="Times New Roman" w:eastAsia="Times New Roman" w:cs="Times New Roman"/>
          <w:b/>
          <w:bCs/>
          <w:sz w:val="24"/>
          <w:szCs w:val="24"/>
        </w:rPr>
      </w:pPr>
    </w:p>
    <w:p w:rsidRPr="00EB70DE" w:rsidR="00EB70DE" w:rsidP="00EB70DE" w:rsidRDefault="00EB70DE" w14:paraId="3CD95DA8" w14:textId="77777777">
      <w:pPr>
        <w:rPr>
          <w:rFonts w:ascii="Times New Roman" w:hAnsi="Times New Roman" w:eastAsia="Times New Roman" w:cs="Times New Roman"/>
          <w:sz w:val="24"/>
          <w:szCs w:val="24"/>
        </w:rPr>
      </w:pPr>
    </w:p>
    <w:p w:rsidRPr="00EB70DE" w:rsidR="00EB70DE" w:rsidP="00EB70DE" w:rsidRDefault="00EB70DE" w14:paraId="79EAC2FB" w14:textId="77777777">
      <w:pPr>
        <w:rPr>
          <w:rFonts w:ascii="Times New Roman" w:hAnsi="Times New Roman" w:eastAsia="Times New Roman" w:cs="Times New Roman"/>
          <w:sz w:val="24"/>
          <w:szCs w:val="24"/>
        </w:rPr>
      </w:pPr>
    </w:p>
    <w:p w:rsidRPr="00EB70DE" w:rsidR="00EC711E" w:rsidRDefault="00EC711E" w14:paraId="3E4705EE" w14:textId="77777777">
      <w:pPr>
        <w:rPr>
          <w:rFonts w:ascii="Times New Roman" w:hAnsi="Times New Roman" w:cs="Times New Roman"/>
          <w:sz w:val="24"/>
          <w:szCs w:val="24"/>
        </w:rPr>
      </w:pPr>
    </w:p>
    <w:sectPr w:rsidRPr="00EB70DE"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053B" w14:textId="77777777" w:rsidR="00EB70DE" w:rsidRDefault="00EB70DE" w:rsidP="00EB70DE">
      <w:pPr>
        <w:spacing w:after="0" w:line="240" w:lineRule="auto"/>
      </w:pPr>
      <w:r>
        <w:separator/>
      </w:r>
    </w:p>
  </w:endnote>
  <w:endnote w:type="continuationSeparator" w:id="0">
    <w:p w14:paraId="42A00CEE" w14:textId="77777777" w:rsidR="00EB70DE" w:rsidRDefault="00EB70DE" w:rsidP="00EB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E59E" w14:textId="77777777" w:rsidR="00EB70DE" w:rsidRPr="00EB70DE" w:rsidRDefault="00EB70DE" w:rsidP="00EB70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3892" w14:textId="77777777" w:rsidR="00EB70DE" w:rsidRPr="00EB70DE" w:rsidRDefault="00EB70DE" w:rsidP="00EB70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A03F" w14:textId="77777777" w:rsidR="00EB70DE" w:rsidRPr="00EB70DE" w:rsidRDefault="00EB70DE" w:rsidP="00EB70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A529" w14:textId="77777777" w:rsidR="00EB70DE" w:rsidRDefault="00EB70DE" w:rsidP="00EB70DE">
      <w:pPr>
        <w:spacing w:after="0" w:line="240" w:lineRule="auto"/>
      </w:pPr>
      <w:r>
        <w:separator/>
      </w:r>
    </w:p>
  </w:footnote>
  <w:footnote w:type="continuationSeparator" w:id="0">
    <w:p w14:paraId="31B571BF" w14:textId="77777777" w:rsidR="00EB70DE" w:rsidRDefault="00EB70DE" w:rsidP="00EB70DE">
      <w:pPr>
        <w:spacing w:after="0" w:line="240" w:lineRule="auto"/>
      </w:pPr>
      <w:r>
        <w:continuationSeparator/>
      </w:r>
    </w:p>
  </w:footnote>
  <w:footnote w:id="1">
    <w:p w14:paraId="3FD59991" w14:textId="77777777" w:rsidR="00EB70DE" w:rsidRDefault="00EB70DE" w:rsidP="00EB70DE">
      <w:pPr>
        <w:pStyle w:val="Voetnoottekst"/>
      </w:pPr>
      <w:r>
        <w:rPr>
          <w:rStyle w:val="Voetnootmarkering"/>
        </w:rPr>
        <w:footnoteRef/>
      </w:r>
      <w:r>
        <w:t xml:space="preserve"> EenVandaag, 14 mei 2025, “Na pro-ana-sites is er nu ‘skinnytok’, Femke waarschuwt ervoor: ‘Jongeren verliezen zich in schadelijke video’s op TikTok’” (</w:t>
      </w:r>
      <w:hyperlink r:id="rId1" w:history="1">
        <w:r>
          <w:rPr>
            <w:rStyle w:val="Hyperlink"/>
          </w:rPr>
          <w:t>https://eenvandaag.avrotros.nl/artikelen/na-pro-ana-sites-is-er-nu-skinnytok-femke-waarschuwt-ervoor-jongeren-verliezen-zich-in-schadelijke-videos-op-tiktok-160216</w:t>
        </w:r>
      </w:hyperlink>
      <w:r>
        <w:t>)</w:t>
      </w:r>
    </w:p>
  </w:footnote>
  <w:footnote w:id="2">
    <w:p w14:paraId="00713702" w14:textId="77777777" w:rsidR="00EB70DE" w:rsidRDefault="00EB70DE" w:rsidP="00EB70DE">
      <w:pPr>
        <w:pStyle w:val="Voetnoottekst"/>
      </w:pPr>
      <w:r>
        <w:rPr>
          <w:rStyle w:val="Voetnootmarkering"/>
        </w:rPr>
        <w:footnoteRef/>
      </w:r>
      <w:r>
        <w:t xml:space="preserve"> Volkskrant, 22 mei 2025, “Aantal zelfdodingen onder jonge vrouwen hoger dan ooit”, (</w:t>
      </w:r>
      <w:hyperlink r:id="rId2" w:history="1">
        <w:r w:rsidRPr="00092FBA">
          <w:rPr>
            <w:rStyle w:val="Hyperlink"/>
          </w:rPr>
          <w:t>https://eenvandaag.avrotros.nl/artikelen/na-pro-ana-sites-is-er-nu-skinnytok-femke-waarschuwt-ervoor-jongeren-verliezen-zich-in-schadelijke-videos-op-tiktok-160216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E728" w14:textId="77777777" w:rsidR="00EB70DE" w:rsidRPr="00EB70DE" w:rsidRDefault="00EB70DE" w:rsidP="00EB70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E310" w14:textId="77777777" w:rsidR="00EB70DE" w:rsidRPr="00EB70DE" w:rsidRDefault="00EB70DE" w:rsidP="00EB70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7BF6" w14:textId="77777777" w:rsidR="00EB70DE" w:rsidRPr="00EB70DE" w:rsidRDefault="00EB70DE" w:rsidP="00EB70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71788"/>
    <w:multiLevelType w:val="hybridMultilevel"/>
    <w:tmpl w:val="62943D78"/>
    <w:lvl w:ilvl="0" w:tplc="FFFFFFFF">
      <w:start w:val="1"/>
      <w:numFmt w:val="upperRoman"/>
      <w:lvlText w:val="%1."/>
      <w:lvlJc w:val="left"/>
      <w:pPr>
        <w:ind w:left="1080" w:hanging="720"/>
      </w:pPr>
    </w:lvl>
    <w:lvl w:ilvl="1" w:tplc="FFFFFFFF">
      <w:start w:val="1"/>
      <w:numFmt w:val="lowerLetter"/>
      <w:lvlText w:val="%2."/>
      <w:lvlJc w:val="left"/>
      <w:pPr>
        <w:ind w:left="1440" w:hanging="360"/>
      </w:pPr>
      <w:rPr>
        <w:cap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DAB4FEB"/>
    <w:multiLevelType w:val="hybridMultilevel"/>
    <w:tmpl w:val="5D90E62E"/>
    <w:lvl w:ilvl="0" w:tplc="ED8477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1486019">
    <w:abstractNumId w:val="1"/>
  </w:num>
  <w:num w:numId="2" w16cid:durableId="185515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DE"/>
    <w:rsid w:val="00013FBE"/>
    <w:rsid w:val="004B2FF4"/>
    <w:rsid w:val="00566ABE"/>
    <w:rsid w:val="00992006"/>
    <w:rsid w:val="009F5F36"/>
    <w:rsid w:val="00EB70D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61AE"/>
  <w15:chartTrackingRefBased/>
  <w15:docId w15:val="{4D17A8DE-7953-4426-AC5C-A37F0A3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7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70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70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70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70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0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0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0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0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0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0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0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0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0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0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0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0DE"/>
    <w:rPr>
      <w:rFonts w:eastAsiaTheme="majorEastAsia" w:cstheme="majorBidi"/>
      <w:color w:val="272727" w:themeColor="text1" w:themeTint="D8"/>
    </w:rPr>
  </w:style>
  <w:style w:type="paragraph" w:styleId="Titel">
    <w:name w:val="Title"/>
    <w:basedOn w:val="Standaard"/>
    <w:next w:val="Standaard"/>
    <w:link w:val="TitelChar"/>
    <w:uiPriority w:val="10"/>
    <w:qFormat/>
    <w:rsid w:val="00EB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0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0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0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0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0DE"/>
    <w:rPr>
      <w:i/>
      <w:iCs/>
      <w:color w:val="404040" w:themeColor="text1" w:themeTint="BF"/>
    </w:rPr>
  </w:style>
  <w:style w:type="paragraph" w:styleId="Lijstalinea">
    <w:name w:val="List Paragraph"/>
    <w:basedOn w:val="Standaard"/>
    <w:uiPriority w:val="34"/>
    <w:qFormat/>
    <w:rsid w:val="00EB70DE"/>
    <w:pPr>
      <w:ind w:left="720"/>
      <w:contextualSpacing/>
    </w:pPr>
  </w:style>
  <w:style w:type="character" w:styleId="Intensievebenadrukking">
    <w:name w:val="Intense Emphasis"/>
    <w:basedOn w:val="Standaardalinea-lettertype"/>
    <w:uiPriority w:val="21"/>
    <w:qFormat/>
    <w:rsid w:val="00EB70DE"/>
    <w:rPr>
      <w:i/>
      <w:iCs/>
      <w:color w:val="0F4761" w:themeColor="accent1" w:themeShade="BF"/>
    </w:rPr>
  </w:style>
  <w:style w:type="paragraph" w:styleId="Duidelijkcitaat">
    <w:name w:val="Intense Quote"/>
    <w:basedOn w:val="Standaard"/>
    <w:next w:val="Standaard"/>
    <w:link w:val="DuidelijkcitaatChar"/>
    <w:uiPriority w:val="30"/>
    <w:qFormat/>
    <w:rsid w:val="00EB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70DE"/>
    <w:rPr>
      <w:i/>
      <w:iCs/>
      <w:color w:val="0F4761" w:themeColor="accent1" w:themeShade="BF"/>
    </w:rPr>
  </w:style>
  <w:style w:type="character" w:styleId="Intensieveverwijzing">
    <w:name w:val="Intense Reference"/>
    <w:basedOn w:val="Standaardalinea-lettertype"/>
    <w:uiPriority w:val="32"/>
    <w:qFormat/>
    <w:rsid w:val="00EB70D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B70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0DE"/>
    <w:rPr>
      <w:sz w:val="20"/>
      <w:szCs w:val="20"/>
    </w:rPr>
  </w:style>
  <w:style w:type="character" w:styleId="Voetnootmarkering">
    <w:name w:val="footnote reference"/>
    <w:basedOn w:val="Standaardalinea-lettertype"/>
    <w:uiPriority w:val="99"/>
    <w:semiHidden/>
    <w:unhideWhenUsed/>
    <w:rsid w:val="00EB70DE"/>
    <w:rPr>
      <w:vertAlign w:val="superscript"/>
    </w:rPr>
  </w:style>
  <w:style w:type="character" w:styleId="Hyperlink">
    <w:name w:val="Hyperlink"/>
    <w:basedOn w:val="Standaardalinea-lettertype"/>
    <w:uiPriority w:val="99"/>
    <w:unhideWhenUsed/>
    <w:rsid w:val="00EB70DE"/>
    <w:rPr>
      <w:color w:val="467886" w:themeColor="hyperlink"/>
      <w:u w:val="single"/>
    </w:rPr>
  </w:style>
  <w:style w:type="paragraph" w:styleId="Koptekst">
    <w:name w:val="header"/>
    <w:basedOn w:val="Standaard"/>
    <w:link w:val="KoptekstChar"/>
    <w:uiPriority w:val="99"/>
    <w:unhideWhenUsed/>
    <w:rsid w:val="00EB70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70DE"/>
  </w:style>
  <w:style w:type="paragraph" w:styleId="Voettekst">
    <w:name w:val="footer"/>
    <w:basedOn w:val="Standaard"/>
    <w:link w:val="VoettekstChar"/>
    <w:uiPriority w:val="99"/>
    <w:unhideWhenUsed/>
    <w:rsid w:val="00EB70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0DE"/>
  </w:style>
  <w:style w:type="paragraph" w:styleId="Geenafstand">
    <w:name w:val="No Spacing"/>
    <w:uiPriority w:val="1"/>
    <w:qFormat/>
    <w:rsid w:val="00EB7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envandaag.avrotros.nl/artikelen/na-pro-ana-sites-is-er-nu-skinnytok-femke-waarschuwt-ervoor-jongeren-verliezen-zich-in-schadelijke-videos-op-tiktok-160216" TargetMode="External"/><Relationship Id="rId1" Type="http://schemas.openxmlformats.org/officeDocument/2006/relationships/hyperlink" Target="https://eenvandaag.avrotros.nl/artikelen/na-pro-ana-sites-is-er-nu-skinnytok-femke-waarschuwt-ervoor-jongeren-verliezen-zich-in-schadelijke-videos-op-tiktok-1602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1896</ap:Words>
  <ap:Characters>10429</ap:Characters>
  <ap:DocSecurity>0</ap:DocSecurity>
  <ap:Lines>86</ap:Lines>
  <ap:Paragraphs>24</ap:Paragraphs>
  <ap:ScaleCrop>false</ap:ScaleCrop>
  <ap:LinksUpToDate>false</ap:LinksUpToDate>
  <ap:CharactersWithSpaces>12301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2025-06-03T13:10:00.0000000Z</dcterms:created>
  <dcterms:modified xsi:type="dcterms:W3CDTF">2025-06-03T13:12:00.0000000Z</dcterms:modified>
  <version/>
  <category/>
</coreProperties>
</file>