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F7CF3" w:rsidR="007F7CF3" w:rsidRDefault="004A25AB" w14:paraId="07CA68BF" w14:textId="40F9377B">
      <w:pPr>
        <w:rPr>
          <w:rFonts w:ascii="Calibri" w:hAnsi="Calibri" w:cs="Calibri"/>
        </w:rPr>
      </w:pPr>
      <w:r w:rsidRPr="007F7CF3">
        <w:rPr>
          <w:rFonts w:ascii="Calibri" w:hAnsi="Calibri" w:cs="Calibri"/>
        </w:rPr>
        <w:t>26</w:t>
      </w:r>
      <w:r w:rsidRPr="007F7CF3" w:rsidR="007F7CF3">
        <w:rPr>
          <w:rFonts w:ascii="Calibri" w:hAnsi="Calibri" w:cs="Calibri"/>
        </w:rPr>
        <w:t xml:space="preserve"> </w:t>
      </w:r>
      <w:r w:rsidRPr="007F7CF3">
        <w:rPr>
          <w:rFonts w:ascii="Calibri" w:hAnsi="Calibri" w:cs="Calibri"/>
        </w:rPr>
        <w:t>234</w:t>
      </w:r>
      <w:r w:rsidRPr="007F7CF3" w:rsidR="007F7CF3">
        <w:rPr>
          <w:rFonts w:ascii="Calibri" w:hAnsi="Calibri" w:cs="Calibri"/>
        </w:rPr>
        <w:tab/>
      </w:r>
      <w:r w:rsidRPr="007F7CF3" w:rsidR="007F7CF3">
        <w:rPr>
          <w:rFonts w:ascii="Calibri" w:hAnsi="Calibri" w:cs="Calibri"/>
        </w:rPr>
        <w:tab/>
        <w:t>Vergaderingen Interim Committee en Development Committee</w:t>
      </w:r>
    </w:p>
    <w:p w:rsidRPr="007F7CF3" w:rsidR="007F7CF3" w:rsidP="007F7CF3" w:rsidRDefault="007F7CF3" w14:paraId="577BF9FF" w14:textId="33D24E9D">
      <w:pPr>
        <w:rPr>
          <w:rFonts w:ascii="Calibri" w:hAnsi="Calibri" w:cs="Calibri"/>
        </w:rPr>
      </w:pPr>
      <w:r w:rsidRPr="007F7CF3">
        <w:rPr>
          <w:rFonts w:ascii="Calibri" w:hAnsi="Calibri" w:cs="Calibri"/>
        </w:rPr>
        <w:t>32</w:t>
      </w:r>
      <w:r w:rsidRPr="007F7CF3">
        <w:rPr>
          <w:rFonts w:ascii="Calibri" w:hAnsi="Calibri" w:cs="Calibri"/>
        </w:rPr>
        <w:t xml:space="preserve"> </w:t>
      </w:r>
      <w:r w:rsidRPr="007F7CF3">
        <w:rPr>
          <w:rFonts w:ascii="Calibri" w:hAnsi="Calibri" w:cs="Calibri"/>
        </w:rPr>
        <w:t>429</w:t>
      </w:r>
      <w:r w:rsidRPr="007F7CF3">
        <w:rPr>
          <w:rFonts w:ascii="Calibri" w:hAnsi="Calibri" w:cs="Calibri"/>
        </w:rPr>
        <w:tab/>
      </w:r>
      <w:r w:rsidRPr="007F7CF3">
        <w:rPr>
          <w:rFonts w:ascii="Calibri" w:hAnsi="Calibri" w:cs="Calibri"/>
        </w:rPr>
        <w:tab/>
        <w:t>G-20</w:t>
      </w:r>
    </w:p>
    <w:p w:rsidRPr="007F7CF3" w:rsidR="007F7CF3" w:rsidP="00D80872" w:rsidRDefault="007F7CF3" w14:paraId="547E8962" w14:textId="77777777">
      <w:pPr>
        <w:rPr>
          <w:rFonts w:ascii="Calibri" w:hAnsi="Calibri" w:cs="Calibri"/>
        </w:rPr>
      </w:pPr>
      <w:r w:rsidRPr="007F7CF3">
        <w:rPr>
          <w:rFonts w:ascii="Calibri" w:hAnsi="Calibri" w:cs="Calibri"/>
        </w:rPr>
        <w:t xml:space="preserve">Nr. </w:t>
      </w:r>
      <w:r w:rsidRPr="007F7CF3" w:rsidR="004A25AB">
        <w:rPr>
          <w:rFonts w:ascii="Calibri" w:hAnsi="Calibri" w:cs="Calibri"/>
        </w:rPr>
        <w:t>307</w:t>
      </w:r>
      <w:r w:rsidRPr="007F7CF3">
        <w:rPr>
          <w:rFonts w:ascii="Calibri" w:hAnsi="Calibri" w:cs="Calibri"/>
        </w:rPr>
        <w:tab/>
      </w:r>
      <w:r w:rsidRPr="007F7CF3">
        <w:rPr>
          <w:rFonts w:ascii="Calibri" w:hAnsi="Calibri" w:cs="Calibri"/>
        </w:rPr>
        <w:tab/>
        <w:t>Brief van de minister van Financiën</w:t>
      </w:r>
    </w:p>
    <w:p w:rsidRPr="007F7CF3" w:rsidR="007F7CF3" w:rsidP="004A25AB" w:rsidRDefault="007F7CF3" w14:paraId="1FC38977" w14:textId="77777777">
      <w:pPr>
        <w:rPr>
          <w:rFonts w:ascii="Calibri" w:hAnsi="Calibri" w:cs="Calibri"/>
        </w:rPr>
      </w:pPr>
      <w:r w:rsidRPr="007F7CF3">
        <w:rPr>
          <w:rFonts w:ascii="Calibri" w:hAnsi="Calibri" w:cs="Calibri"/>
        </w:rPr>
        <w:t>Aan de Voorzitter van de Tweede Kamer der Staten-Generaal</w:t>
      </w:r>
    </w:p>
    <w:p w:rsidRPr="007F7CF3" w:rsidR="007F7CF3" w:rsidRDefault="007F7CF3" w14:paraId="18D1A948" w14:textId="301602F3">
      <w:pPr>
        <w:rPr>
          <w:rFonts w:ascii="Calibri" w:hAnsi="Calibri" w:cs="Calibri"/>
        </w:rPr>
      </w:pPr>
      <w:r w:rsidRPr="007F7CF3">
        <w:rPr>
          <w:rFonts w:ascii="Calibri" w:hAnsi="Calibri" w:cs="Calibri"/>
        </w:rPr>
        <w:t>Den Haag, 3 juni 2025</w:t>
      </w:r>
      <w:r w:rsidRPr="007F7CF3" w:rsidR="004A25AB">
        <w:rPr>
          <w:rFonts w:ascii="Calibri" w:hAnsi="Calibri" w:cs="Calibri"/>
        </w:rPr>
        <w:br/>
      </w:r>
    </w:p>
    <w:p w:rsidRPr="007F7CF3" w:rsidR="004A25AB" w:rsidP="004A25AB" w:rsidRDefault="004A25AB" w14:paraId="32CBCF29" w14:textId="2078694C">
      <w:pPr>
        <w:rPr>
          <w:rFonts w:ascii="Calibri" w:hAnsi="Calibri" w:cs="Calibri"/>
        </w:rPr>
      </w:pPr>
      <w:r w:rsidRPr="007F7CF3">
        <w:rPr>
          <w:rFonts w:ascii="Calibri" w:hAnsi="Calibri" w:cs="Calibri"/>
        </w:rPr>
        <w:t>Hierbij zend ik u het verslag van de voorjaarsvergadering van het Internationaal Monetair Fonds (IMF),</w:t>
      </w:r>
      <w:r w:rsidRPr="007F7CF3">
        <w:rPr>
          <w:rFonts w:ascii="Calibri" w:hAnsi="Calibri" w:cs="Calibri"/>
          <w:i/>
        </w:rPr>
        <w:t xml:space="preserve"> </w:t>
      </w:r>
      <w:r w:rsidRPr="007F7CF3">
        <w:rPr>
          <w:rFonts w:ascii="Calibri" w:hAnsi="Calibri" w:cs="Calibri"/>
        </w:rPr>
        <w:t>de G20-bijeenkomst van Ministers van Financiën en Centrale Bank Presidenten en de dertiende ministeriële bijeenkomst van de Coalitie van Ministers van Financiën voor klimaatactie (CFMCA).</w:t>
      </w:r>
    </w:p>
    <w:p w:rsidRPr="007F7CF3" w:rsidR="004A25AB" w:rsidP="004A25AB" w:rsidRDefault="004A25AB" w14:paraId="4FD72AD7" w14:textId="0A3E36E7">
      <w:pPr>
        <w:rPr>
          <w:rFonts w:ascii="Calibri" w:hAnsi="Calibri" w:cs="Calibri"/>
        </w:rPr>
      </w:pPr>
    </w:p>
    <w:p w:rsidRPr="007F7CF3" w:rsidR="004A25AB" w:rsidP="004A25AB" w:rsidRDefault="004A25AB" w14:paraId="0C9356DF" w14:textId="77777777">
      <w:pPr>
        <w:rPr>
          <w:rFonts w:ascii="Calibri" w:hAnsi="Calibri" w:cs="Calibri"/>
        </w:rPr>
      </w:pPr>
      <w:r w:rsidRPr="007F7CF3">
        <w:rPr>
          <w:rFonts w:ascii="Calibri" w:hAnsi="Calibri" w:cs="Calibri"/>
        </w:rPr>
        <w:t>De inzet van de Nederlands-Belgische kiesgroep in de IMFC-vergadering, de verklaring van de voorzitter van het IMFC en de ministeriële slotverklaring van de CFMCA zijn bijgevoegd.</w:t>
      </w:r>
    </w:p>
    <w:p w:rsidRPr="007F7CF3" w:rsidR="004A25AB" w:rsidP="004A25AB" w:rsidRDefault="004A25AB" w14:paraId="0B78578C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7F7CF3" w:rsidR="004A25AB" w:rsidP="007F7CF3" w:rsidRDefault="007F7CF3" w14:paraId="552304A8" w14:textId="0174B6E8">
      <w:pPr>
        <w:pStyle w:val="Geenafstand"/>
        <w:rPr>
          <w:rFonts w:ascii="Calibri" w:hAnsi="Calibri" w:cs="Calibri"/>
        </w:rPr>
      </w:pPr>
      <w:r w:rsidRPr="007F7CF3">
        <w:rPr>
          <w:rFonts w:ascii="Calibri" w:hAnsi="Calibri" w:cs="Calibri"/>
        </w:rPr>
        <w:t>D</w:t>
      </w:r>
      <w:r w:rsidRPr="007F7CF3" w:rsidR="004A25AB">
        <w:rPr>
          <w:rFonts w:ascii="Calibri" w:hAnsi="Calibri" w:cs="Calibri"/>
        </w:rPr>
        <w:t>e minister van Financiën,</w:t>
      </w:r>
    </w:p>
    <w:p w:rsidRPr="007F7CF3" w:rsidR="006A6F93" w:rsidP="007F7CF3" w:rsidRDefault="004A25AB" w14:paraId="2C421557" w14:textId="75999B39">
      <w:pPr>
        <w:pStyle w:val="Geenafstand"/>
        <w:rPr>
          <w:rFonts w:ascii="Calibri" w:hAnsi="Calibri" w:cs="Calibri"/>
        </w:rPr>
      </w:pPr>
      <w:r w:rsidRPr="007F7CF3">
        <w:rPr>
          <w:rFonts w:ascii="Calibri" w:hAnsi="Calibri" w:cs="Calibri"/>
        </w:rPr>
        <w:t>E. Heinen</w:t>
      </w:r>
      <w:r w:rsidRPr="007F7CF3">
        <w:rPr>
          <w:rFonts w:ascii="Calibri" w:hAnsi="Calibri" w:cs="Calibri"/>
        </w:rPr>
        <w:br/>
      </w:r>
    </w:p>
    <w:sectPr w:rsidRPr="007F7CF3" w:rsidR="006A6F93" w:rsidSect="00F60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8C93" w14:textId="77777777" w:rsidR="004A25AB" w:rsidRDefault="004A25AB" w:rsidP="004A25AB">
      <w:pPr>
        <w:spacing w:after="0" w:line="240" w:lineRule="auto"/>
      </w:pPr>
      <w:r>
        <w:separator/>
      </w:r>
    </w:p>
  </w:endnote>
  <w:endnote w:type="continuationSeparator" w:id="0">
    <w:p w14:paraId="34D54A0F" w14:textId="77777777" w:rsidR="004A25AB" w:rsidRDefault="004A25AB" w:rsidP="004A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2CC7" w14:textId="77777777" w:rsidR="004A25AB" w:rsidRPr="004A25AB" w:rsidRDefault="004A25AB" w:rsidP="004A25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22C4" w14:textId="77777777" w:rsidR="004A25AB" w:rsidRPr="004A25AB" w:rsidRDefault="004A25AB" w:rsidP="004A25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6B72" w14:textId="77777777" w:rsidR="004A25AB" w:rsidRPr="004A25AB" w:rsidRDefault="004A25AB" w:rsidP="004A25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15F7" w14:textId="77777777" w:rsidR="004A25AB" w:rsidRDefault="004A25AB" w:rsidP="004A25AB">
      <w:pPr>
        <w:spacing w:after="0" w:line="240" w:lineRule="auto"/>
      </w:pPr>
      <w:r>
        <w:separator/>
      </w:r>
    </w:p>
  </w:footnote>
  <w:footnote w:type="continuationSeparator" w:id="0">
    <w:p w14:paraId="74283CC7" w14:textId="77777777" w:rsidR="004A25AB" w:rsidRDefault="004A25AB" w:rsidP="004A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4C60" w14:textId="77777777" w:rsidR="004A25AB" w:rsidRPr="004A25AB" w:rsidRDefault="004A25AB" w:rsidP="004A25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6346" w14:textId="77777777" w:rsidR="004A25AB" w:rsidRPr="004A25AB" w:rsidRDefault="004A25AB" w:rsidP="004A25A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0C31" w14:textId="77777777" w:rsidR="004A25AB" w:rsidRPr="004A25AB" w:rsidRDefault="004A25AB" w:rsidP="004A25A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AB"/>
    <w:rsid w:val="00254644"/>
    <w:rsid w:val="004A25AB"/>
    <w:rsid w:val="006A6F93"/>
    <w:rsid w:val="007F7CF3"/>
    <w:rsid w:val="00D60F5C"/>
    <w:rsid w:val="00F6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FED9"/>
  <w15:chartTrackingRefBased/>
  <w15:docId w15:val="{D6E1D72D-39D1-4526-898F-5248025B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2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2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2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2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2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2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2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2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2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2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2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25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25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25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25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25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25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2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2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2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2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25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25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25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2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25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25AB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4A25A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A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25AB"/>
  </w:style>
  <w:style w:type="paragraph" w:styleId="Voettekst">
    <w:name w:val="footer"/>
    <w:basedOn w:val="Standaard"/>
    <w:link w:val="VoettekstChar"/>
    <w:uiPriority w:val="99"/>
    <w:unhideWhenUsed/>
    <w:rsid w:val="004A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25AB"/>
  </w:style>
  <w:style w:type="paragraph" w:styleId="Geenafstand">
    <w:name w:val="No Spacing"/>
    <w:uiPriority w:val="1"/>
    <w:qFormat/>
    <w:rsid w:val="007F7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605</ap:Characters>
  <ap:DocSecurity>0</ap:DocSecurity>
  <ap:Lines>5</ap:Lines>
  <ap:Paragraphs>1</ap:Paragraphs>
  <ap:ScaleCrop>false</ap:ScaleCrop>
  <ap:LinksUpToDate>false</ap:LinksUpToDate>
  <ap:CharactersWithSpaces>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2025-06-04T11:39:00.0000000Z</dcterms:created>
  <dcterms:modified xsi:type="dcterms:W3CDTF">2025-06-04T11:40:00.0000000Z</dcterms:modified>
  <version/>
  <category/>
</coreProperties>
</file>