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42F" w:rsidRDefault="00485AB4" w14:paraId="669D56C9" w14:textId="77777777">
      <w:pPr>
        <w:pStyle w:val="Kop1"/>
        <w:spacing w:before="14" w:line="302" w:lineRule="auto"/>
        <w:ind w:left="1417" w:right="122"/>
      </w:pPr>
      <w:r>
        <w:t xml:space="preserve">wijziging van de Wet luchtvaart in verband met de invoering van een nieuw normen- en </w:t>
      </w:r>
      <w:proofErr w:type="spellStart"/>
      <w:r>
        <w:t>handhavingstelsel</w:t>
      </w:r>
      <w:proofErr w:type="spellEnd"/>
      <w:r>
        <w:t xml:space="preserve"> voor de luchthaven Schiphol en enige andere wijzigingen (Stb. 2016, 119-n1) in verband met de verankering</w:t>
      </w:r>
      <w:r>
        <w:rPr>
          <w:spacing w:val="-6"/>
        </w:rPr>
        <w:t xml:space="preserve"> </w:t>
      </w:r>
      <w:r>
        <w:t>van</w:t>
      </w:r>
      <w:r>
        <w:rPr>
          <w:spacing w:val="-5"/>
        </w:rPr>
        <w:t xml:space="preserve"> </w:t>
      </w:r>
      <w:r>
        <w:t>de</w:t>
      </w:r>
      <w:r>
        <w:rPr>
          <w:spacing w:val="-4"/>
        </w:rPr>
        <w:t xml:space="preserve"> </w:t>
      </w:r>
      <w:r>
        <w:t>Maatschappelijke</w:t>
      </w:r>
      <w:r>
        <w:rPr>
          <w:spacing w:val="-4"/>
        </w:rPr>
        <w:t xml:space="preserve"> </w:t>
      </w:r>
      <w:r>
        <w:t>Raad</w:t>
      </w:r>
      <w:r>
        <w:rPr>
          <w:spacing w:val="-5"/>
        </w:rPr>
        <w:t xml:space="preserve"> </w:t>
      </w:r>
      <w:r>
        <w:t>Schiphol</w:t>
      </w:r>
      <w:r>
        <w:rPr>
          <w:spacing w:val="-5"/>
        </w:rPr>
        <w:t xml:space="preserve"> </w:t>
      </w:r>
      <w:r>
        <w:t>en</w:t>
      </w:r>
      <w:r>
        <w:rPr>
          <w:spacing w:val="-5"/>
        </w:rPr>
        <w:t xml:space="preserve"> </w:t>
      </w:r>
      <w:r>
        <w:t>de</w:t>
      </w:r>
      <w:r>
        <w:rPr>
          <w:spacing w:val="-4"/>
        </w:rPr>
        <w:t xml:space="preserve"> </w:t>
      </w:r>
      <w:r>
        <w:t>versterking van de commissies regionaal overleg van overige burgerluchthavens van nationale betekenis</w:t>
      </w:r>
    </w:p>
    <w:p w:rsidR="0023742F" w:rsidRDefault="0023742F" w14:paraId="3D173A61" w14:textId="77777777">
      <w:pPr>
        <w:pStyle w:val="Plattetekst"/>
        <w:rPr>
          <w:b/>
        </w:rPr>
      </w:pPr>
    </w:p>
    <w:p w:rsidR="0023742F" w:rsidRDefault="0023742F" w14:paraId="3F278184" w14:textId="77777777">
      <w:pPr>
        <w:pStyle w:val="Plattetekst"/>
        <w:rPr>
          <w:b/>
        </w:rPr>
      </w:pPr>
    </w:p>
    <w:p w:rsidR="0023742F" w:rsidRDefault="0023742F" w14:paraId="69A07C78" w14:textId="77777777">
      <w:pPr>
        <w:pStyle w:val="Plattetekst"/>
        <w:spacing w:before="125"/>
        <w:rPr>
          <w:b/>
        </w:rPr>
      </w:pPr>
    </w:p>
    <w:p w:rsidR="0023742F" w:rsidRDefault="00485AB4" w14:paraId="4CD3E76D" w14:textId="77777777">
      <w:pPr>
        <w:ind w:left="1417"/>
        <w:rPr>
          <w:b/>
          <w:sz w:val="18"/>
        </w:rPr>
      </w:pPr>
      <w:r>
        <w:rPr>
          <w:b/>
          <w:sz w:val="18"/>
        </w:rPr>
        <w:t>Nota</w:t>
      </w:r>
      <w:r>
        <w:rPr>
          <w:b/>
          <w:spacing w:val="-2"/>
          <w:sz w:val="18"/>
        </w:rPr>
        <w:t xml:space="preserve"> </w:t>
      </w:r>
      <w:r>
        <w:rPr>
          <w:b/>
          <w:sz w:val="18"/>
        </w:rPr>
        <w:t>van</w:t>
      </w:r>
      <w:r>
        <w:rPr>
          <w:b/>
          <w:spacing w:val="-2"/>
          <w:sz w:val="18"/>
        </w:rPr>
        <w:t xml:space="preserve"> wijziging</w:t>
      </w:r>
    </w:p>
    <w:p w:rsidR="0023742F" w:rsidRDefault="0023742F" w14:paraId="786226A6" w14:textId="77777777">
      <w:pPr>
        <w:pStyle w:val="Plattetekst"/>
        <w:rPr>
          <w:b/>
        </w:rPr>
      </w:pPr>
    </w:p>
    <w:p w:rsidR="0023742F" w:rsidRDefault="0023742F" w14:paraId="68719747" w14:textId="77777777">
      <w:pPr>
        <w:pStyle w:val="Plattetekst"/>
        <w:rPr>
          <w:b/>
        </w:rPr>
      </w:pPr>
    </w:p>
    <w:p w:rsidR="0023742F" w:rsidRDefault="0023742F" w14:paraId="68C56B10" w14:textId="77777777">
      <w:pPr>
        <w:pStyle w:val="Plattetekst"/>
        <w:spacing w:before="181"/>
        <w:rPr>
          <w:b/>
        </w:rPr>
      </w:pPr>
    </w:p>
    <w:p w:rsidR="0023742F" w:rsidRDefault="00485AB4" w14:paraId="78A930B5" w14:textId="77777777">
      <w:pPr>
        <w:pStyle w:val="Plattetekst"/>
        <w:ind w:left="1417"/>
      </w:pPr>
      <w:r>
        <w:t>Het</w:t>
      </w:r>
      <w:r>
        <w:rPr>
          <w:spacing w:val="-3"/>
        </w:rPr>
        <w:t xml:space="preserve"> </w:t>
      </w:r>
      <w:r>
        <w:t>voorstel</w:t>
      </w:r>
      <w:r>
        <w:rPr>
          <w:spacing w:val="-2"/>
        </w:rPr>
        <w:t xml:space="preserve"> </w:t>
      </w:r>
      <w:r>
        <w:t>van</w:t>
      </w:r>
      <w:r>
        <w:rPr>
          <w:spacing w:val="-3"/>
        </w:rPr>
        <w:t xml:space="preserve"> </w:t>
      </w:r>
      <w:r>
        <w:t>wet</w:t>
      </w:r>
      <w:r>
        <w:rPr>
          <w:spacing w:val="-2"/>
        </w:rPr>
        <w:t xml:space="preserve"> </w:t>
      </w:r>
      <w:r>
        <w:t>wordt</w:t>
      </w:r>
      <w:r>
        <w:rPr>
          <w:spacing w:val="-3"/>
        </w:rPr>
        <w:t xml:space="preserve"> </w:t>
      </w:r>
      <w:r>
        <w:t>als</w:t>
      </w:r>
      <w:r>
        <w:rPr>
          <w:spacing w:val="-2"/>
        </w:rPr>
        <w:t xml:space="preserve"> </w:t>
      </w:r>
      <w:r>
        <w:t>volgt</w:t>
      </w:r>
      <w:r>
        <w:rPr>
          <w:spacing w:val="-2"/>
        </w:rPr>
        <w:t xml:space="preserve"> gewijzigd:</w:t>
      </w:r>
    </w:p>
    <w:p w:rsidR="0023742F" w:rsidRDefault="0023742F" w14:paraId="0DBE7F2D" w14:textId="77777777">
      <w:pPr>
        <w:pStyle w:val="Plattetekst"/>
        <w:spacing w:before="61"/>
      </w:pPr>
    </w:p>
    <w:p w:rsidR="0023742F" w:rsidRDefault="00485AB4" w14:paraId="602198B8" w14:textId="77777777">
      <w:pPr>
        <w:pStyle w:val="Plattetekst"/>
        <w:spacing w:line="264" w:lineRule="auto"/>
        <w:ind w:left="1417" w:right="122"/>
      </w:pPr>
      <w:r>
        <w:t>In</w:t>
      </w:r>
      <w:r>
        <w:rPr>
          <w:spacing w:val="-3"/>
        </w:rPr>
        <w:t xml:space="preserve"> </w:t>
      </w:r>
      <w:r>
        <w:t>artikel</w:t>
      </w:r>
      <w:r>
        <w:rPr>
          <w:spacing w:val="-3"/>
        </w:rPr>
        <w:t xml:space="preserve"> </w:t>
      </w:r>
      <w:r>
        <w:t>I,</w:t>
      </w:r>
      <w:r>
        <w:rPr>
          <w:spacing w:val="-3"/>
        </w:rPr>
        <w:t xml:space="preserve"> </w:t>
      </w:r>
      <w:r>
        <w:t>onderdeel</w:t>
      </w:r>
      <w:r>
        <w:rPr>
          <w:spacing w:val="-3"/>
        </w:rPr>
        <w:t xml:space="preserve"> </w:t>
      </w:r>
      <w:r>
        <w:t>B</w:t>
      </w:r>
      <w:r>
        <w:rPr>
          <w:spacing w:val="-3"/>
        </w:rPr>
        <w:t xml:space="preserve"> </w:t>
      </w:r>
      <w:r>
        <w:t>wordt</w:t>
      </w:r>
      <w:r>
        <w:rPr>
          <w:spacing w:val="-3"/>
        </w:rPr>
        <w:t xml:space="preserve"> </w:t>
      </w:r>
      <w:r>
        <w:t>aan</w:t>
      </w:r>
      <w:r>
        <w:rPr>
          <w:spacing w:val="-3"/>
        </w:rPr>
        <w:t xml:space="preserve"> </w:t>
      </w:r>
      <w:r>
        <w:t>het</w:t>
      </w:r>
      <w:r>
        <w:rPr>
          <w:spacing w:val="-3"/>
        </w:rPr>
        <w:t xml:space="preserve"> </w:t>
      </w:r>
      <w:r>
        <w:t>voorgestelde</w:t>
      </w:r>
      <w:r>
        <w:rPr>
          <w:spacing w:val="-2"/>
        </w:rPr>
        <w:t xml:space="preserve"> </w:t>
      </w:r>
      <w:r>
        <w:t>artikel</w:t>
      </w:r>
      <w:r>
        <w:rPr>
          <w:spacing w:val="-3"/>
        </w:rPr>
        <w:t xml:space="preserve"> </w:t>
      </w:r>
      <w:r>
        <w:t>8.34</w:t>
      </w:r>
      <w:r>
        <w:rPr>
          <w:spacing w:val="-4"/>
        </w:rPr>
        <w:t xml:space="preserve"> </w:t>
      </w:r>
      <w:r>
        <w:t>een</w:t>
      </w:r>
      <w:r>
        <w:rPr>
          <w:spacing w:val="-3"/>
        </w:rPr>
        <w:t xml:space="preserve"> </w:t>
      </w:r>
      <w:r>
        <w:t>lid toegevoegd, luidende:</w:t>
      </w:r>
    </w:p>
    <w:p w:rsidR="0023742F" w:rsidRDefault="0023742F" w14:paraId="03ECAD9A" w14:textId="77777777">
      <w:pPr>
        <w:pStyle w:val="Plattetekst"/>
        <w:spacing w:before="19"/>
      </w:pPr>
    </w:p>
    <w:p w:rsidR="0023742F" w:rsidRDefault="00485AB4" w14:paraId="29CCAFDC" w14:textId="77777777">
      <w:pPr>
        <w:pStyle w:val="Plattetekst"/>
        <w:spacing w:before="1" w:line="264" w:lineRule="auto"/>
        <w:ind w:left="1417" w:right="122"/>
      </w:pPr>
      <w:r>
        <w:t>3.</w:t>
      </w:r>
      <w:r>
        <w:rPr>
          <w:spacing w:val="-4"/>
        </w:rPr>
        <w:t xml:space="preserve"> </w:t>
      </w:r>
      <w:r>
        <w:t>De</w:t>
      </w:r>
      <w:r>
        <w:rPr>
          <w:spacing w:val="-4"/>
        </w:rPr>
        <w:t xml:space="preserve"> </w:t>
      </w:r>
      <w:r>
        <w:t>Maatschappelijke</w:t>
      </w:r>
      <w:r>
        <w:rPr>
          <w:spacing w:val="-4"/>
        </w:rPr>
        <w:t xml:space="preserve"> </w:t>
      </w:r>
      <w:r>
        <w:t>Raad</w:t>
      </w:r>
      <w:r>
        <w:rPr>
          <w:spacing w:val="-4"/>
        </w:rPr>
        <w:t xml:space="preserve"> </w:t>
      </w:r>
      <w:r>
        <w:t>Schiphol</w:t>
      </w:r>
      <w:r>
        <w:rPr>
          <w:spacing w:val="-4"/>
        </w:rPr>
        <w:t xml:space="preserve"> </w:t>
      </w:r>
      <w:r>
        <w:t>is</w:t>
      </w:r>
      <w:r>
        <w:rPr>
          <w:spacing w:val="-4"/>
        </w:rPr>
        <w:t xml:space="preserve"> </w:t>
      </w:r>
      <w:r>
        <w:t>zodanig</w:t>
      </w:r>
      <w:r>
        <w:rPr>
          <w:spacing w:val="-4"/>
        </w:rPr>
        <w:t xml:space="preserve"> </w:t>
      </w:r>
      <w:r>
        <w:t>samengesteld</w:t>
      </w:r>
      <w:r>
        <w:rPr>
          <w:spacing w:val="-4"/>
        </w:rPr>
        <w:t xml:space="preserve"> </w:t>
      </w:r>
      <w:r>
        <w:t>dat</w:t>
      </w:r>
      <w:r>
        <w:rPr>
          <w:spacing w:val="-4"/>
        </w:rPr>
        <w:t xml:space="preserve"> </w:t>
      </w:r>
      <w:r>
        <w:t>aan</w:t>
      </w:r>
      <w:r>
        <w:rPr>
          <w:spacing w:val="-4"/>
        </w:rPr>
        <w:t xml:space="preserve"> </w:t>
      </w:r>
      <w:r>
        <w:t xml:space="preserve">de belangen van </w:t>
      </w:r>
      <w:r>
        <w:t>alle omwonenden zo veel mogelijk recht wordt gedaan.</w:t>
      </w:r>
    </w:p>
    <w:p w:rsidR="0023742F" w:rsidRDefault="0023742F" w14:paraId="2C834644" w14:textId="77777777">
      <w:pPr>
        <w:pStyle w:val="Plattetekst"/>
        <w:spacing w:line="264" w:lineRule="auto"/>
        <w:sectPr w:rsidR="0023742F">
          <w:headerReference w:type="default" r:id="rId6"/>
          <w:type w:val="continuous"/>
          <w:pgSz w:w="11910" w:h="16840"/>
          <w:pgMar w:top="3440" w:right="1417" w:bottom="280" w:left="1700" w:header="3186" w:footer="0" w:gutter="0"/>
          <w:pgNumType w:start="1"/>
          <w:cols w:space="708"/>
        </w:sectPr>
      </w:pPr>
    </w:p>
    <w:p w:rsidR="0023742F" w:rsidRDefault="0023742F" w14:paraId="432B7326" w14:textId="77777777">
      <w:pPr>
        <w:pStyle w:val="Plattetekst"/>
        <w:spacing w:before="53"/>
      </w:pPr>
    </w:p>
    <w:p w:rsidR="0023742F" w:rsidRDefault="00485AB4" w14:paraId="74ED477A" w14:textId="77777777">
      <w:pPr>
        <w:pStyle w:val="Plattetekst"/>
        <w:spacing w:line="264" w:lineRule="auto"/>
        <w:ind w:left="1417" w:right="28"/>
      </w:pPr>
      <w:r>
        <w:t xml:space="preserve">Er bestaan verschillende opvattingen over de samenstelling van de </w:t>
      </w:r>
      <w:r>
        <w:t>Maatschappelijke Raad Schiphol (MRS). Deze opvattingen zijn naar voren gekomen in de vragen van de Tweede Kamer naar aanleiding van het wetsvoorstel, maar spelen ook in het publieke debat. Aan de ene kant vragen partijen</w:t>
      </w:r>
      <w:r>
        <w:rPr>
          <w:spacing w:val="-4"/>
        </w:rPr>
        <w:t xml:space="preserve"> </w:t>
      </w:r>
      <w:r>
        <w:t>aandacht</w:t>
      </w:r>
      <w:r>
        <w:rPr>
          <w:spacing w:val="-4"/>
        </w:rPr>
        <w:t xml:space="preserve"> </w:t>
      </w:r>
      <w:r>
        <w:t>voor</w:t>
      </w:r>
      <w:r>
        <w:rPr>
          <w:spacing w:val="-4"/>
        </w:rPr>
        <w:t xml:space="preserve"> </w:t>
      </w:r>
      <w:r>
        <w:t>de</w:t>
      </w:r>
      <w:r>
        <w:rPr>
          <w:spacing w:val="-5"/>
        </w:rPr>
        <w:t xml:space="preserve"> </w:t>
      </w:r>
      <w:r>
        <w:t>belangen</w:t>
      </w:r>
      <w:r>
        <w:rPr>
          <w:spacing w:val="-4"/>
        </w:rPr>
        <w:t xml:space="preserve"> </w:t>
      </w:r>
      <w:r>
        <w:t>van</w:t>
      </w:r>
      <w:r>
        <w:rPr>
          <w:spacing w:val="-4"/>
        </w:rPr>
        <w:t xml:space="preserve"> </w:t>
      </w:r>
      <w:r>
        <w:rPr>
          <w:i/>
        </w:rPr>
        <w:t>alle</w:t>
      </w:r>
      <w:r>
        <w:rPr>
          <w:i/>
          <w:spacing w:val="-5"/>
        </w:rPr>
        <w:t xml:space="preserve"> </w:t>
      </w:r>
      <w:r>
        <w:t>omwonenden</w:t>
      </w:r>
      <w:r>
        <w:rPr>
          <w:spacing w:val="-4"/>
        </w:rPr>
        <w:t xml:space="preserve"> </w:t>
      </w:r>
      <w:r>
        <w:t>rondom</w:t>
      </w:r>
      <w:r>
        <w:rPr>
          <w:spacing w:val="-3"/>
        </w:rPr>
        <w:t xml:space="preserve"> </w:t>
      </w:r>
      <w:r>
        <w:t>Schiphol.</w:t>
      </w:r>
      <w:r>
        <w:rPr>
          <w:spacing w:val="-4"/>
        </w:rPr>
        <w:t xml:space="preserve"> </w:t>
      </w:r>
      <w:r>
        <w:t>Ook inwoners die bij luchtvaartpartijen werken, zouden vertegenwoordigd moeten kunnen worden binnen de MRS. Aan de andere kant wordt gewezen op de opzet in het advies van de heer Pieter van Geel. Zoals in de memorie van toelicht</w:t>
      </w:r>
      <w:r>
        <w:t>ing bij het wetsvoorstel is toegelicht, wilde Van Geel de verschillende belangen die spelen rondom Schiphol juist strakker uit elkaar halen, om belangenverstrengeling te voorkomen.</w:t>
      </w:r>
    </w:p>
    <w:p w:rsidR="0023742F" w:rsidRDefault="0023742F" w14:paraId="4DDC08E2" w14:textId="77777777">
      <w:pPr>
        <w:pStyle w:val="Plattetekst"/>
        <w:spacing w:before="13"/>
      </w:pPr>
    </w:p>
    <w:p w:rsidR="0023742F" w:rsidRDefault="00485AB4" w14:paraId="0D4D9FCB" w14:textId="77777777">
      <w:pPr>
        <w:pStyle w:val="Plattetekst"/>
        <w:spacing w:line="264" w:lineRule="auto"/>
        <w:ind w:left="1417" w:right="122"/>
      </w:pPr>
      <w:r>
        <w:t xml:space="preserve">Deze discussie speelde ook in de Tweede Kamer. Bij het tweeminutendebat luchtvaart van 19 februari 2025 is een motie ingediend door het lid Boutkan waarin de regering wordt verzocht om omwonenden werkzaam in </w:t>
      </w:r>
      <w:proofErr w:type="spellStart"/>
      <w:r>
        <w:t>luchtvaartgerelateerde</w:t>
      </w:r>
      <w:proofErr w:type="spellEnd"/>
      <w:r>
        <w:t xml:space="preserve"> gremia niet uit te sluiten van deelname aan de Maatschappelijke Raad Schiphol.</w:t>
      </w:r>
      <w:r>
        <w:rPr>
          <w:position w:val="6"/>
          <w:sz w:val="12"/>
        </w:rPr>
        <w:t>1</w:t>
      </w:r>
      <w:r>
        <w:rPr>
          <w:spacing w:val="29"/>
          <w:position w:val="6"/>
          <w:sz w:val="12"/>
        </w:rPr>
        <w:t xml:space="preserve"> </w:t>
      </w:r>
      <w:r>
        <w:t xml:space="preserve">Op 18 maart </w:t>
      </w:r>
      <w:r>
        <w:t>2025 is de motie aangenomen. Via de Voortgangsbrief Programma Omgeving Luchthaven Schiphol</w:t>
      </w:r>
      <w:r>
        <w:rPr>
          <w:position w:val="6"/>
          <w:sz w:val="12"/>
        </w:rPr>
        <w:t>2</w:t>
      </w:r>
      <w:r>
        <w:rPr>
          <w:spacing w:val="38"/>
          <w:position w:val="6"/>
          <w:sz w:val="12"/>
        </w:rPr>
        <w:t xml:space="preserve"> </w:t>
      </w:r>
      <w:r>
        <w:t>is de Tweede</w:t>
      </w:r>
      <w:r>
        <w:rPr>
          <w:spacing w:val="-1"/>
        </w:rPr>
        <w:t xml:space="preserve"> </w:t>
      </w:r>
      <w:r>
        <w:t>Kamer geïnformeerd</w:t>
      </w:r>
      <w:r>
        <w:rPr>
          <w:spacing w:val="-1"/>
        </w:rPr>
        <w:t xml:space="preserve"> </w:t>
      </w:r>
      <w:r>
        <w:t>over de wijze</w:t>
      </w:r>
      <w:r>
        <w:rPr>
          <w:spacing w:val="-1"/>
        </w:rPr>
        <w:t xml:space="preserve"> </w:t>
      </w:r>
      <w:r>
        <w:t>van uitvoering</w:t>
      </w:r>
      <w:r>
        <w:rPr>
          <w:spacing w:val="-1"/>
        </w:rPr>
        <w:t xml:space="preserve"> </w:t>
      </w:r>
      <w:r>
        <w:t>van die</w:t>
      </w:r>
      <w:r>
        <w:rPr>
          <w:spacing w:val="-1"/>
        </w:rPr>
        <w:t xml:space="preserve"> </w:t>
      </w:r>
      <w:r>
        <w:t>motie. Hierin is</w:t>
      </w:r>
      <w:r>
        <w:rPr>
          <w:spacing w:val="-3"/>
        </w:rPr>
        <w:t xml:space="preserve"> </w:t>
      </w:r>
      <w:r>
        <w:t>onder</w:t>
      </w:r>
      <w:r>
        <w:rPr>
          <w:spacing w:val="-3"/>
        </w:rPr>
        <w:t xml:space="preserve"> </w:t>
      </w:r>
      <w:r>
        <w:t>andere</w:t>
      </w:r>
      <w:r>
        <w:rPr>
          <w:spacing w:val="-4"/>
        </w:rPr>
        <w:t xml:space="preserve"> </w:t>
      </w:r>
      <w:r>
        <w:t>aangegeven</w:t>
      </w:r>
      <w:r>
        <w:rPr>
          <w:spacing w:val="-3"/>
        </w:rPr>
        <w:t xml:space="preserve"> </w:t>
      </w:r>
      <w:r>
        <w:t>dat,</w:t>
      </w:r>
      <w:r>
        <w:rPr>
          <w:spacing w:val="-3"/>
        </w:rPr>
        <w:t xml:space="preserve"> </w:t>
      </w:r>
      <w:r>
        <w:t>naast</w:t>
      </w:r>
      <w:r>
        <w:rPr>
          <w:spacing w:val="-3"/>
        </w:rPr>
        <w:t xml:space="preserve"> </w:t>
      </w:r>
      <w:r>
        <w:t>het</w:t>
      </w:r>
      <w:r>
        <w:rPr>
          <w:spacing w:val="-3"/>
        </w:rPr>
        <w:t xml:space="preserve"> </w:t>
      </w:r>
      <w:r>
        <w:t>aanpassen</w:t>
      </w:r>
      <w:r>
        <w:rPr>
          <w:spacing w:val="-3"/>
        </w:rPr>
        <w:t xml:space="preserve"> </w:t>
      </w:r>
      <w:r>
        <w:t>van</w:t>
      </w:r>
      <w:r>
        <w:rPr>
          <w:spacing w:val="-3"/>
        </w:rPr>
        <w:t xml:space="preserve"> </w:t>
      </w:r>
      <w:r>
        <w:t>de</w:t>
      </w:r>
      <w:r>
        <w:rPr>
          <w:spacing w:val="-4"/>
        </w:rPr>
        <w:t xml:space="preserve"> </w:t>
      </w:r>
      <w:r>
        <w:t>Regeling</w:t>
      </w:r>
      <w:r>
        <w:rPr>
          <w:spacing w:val="-4"/>
        </w:rPr>
        <w:t xml:space="preserve"> </w:t>
      </w:r>
      <w:r>
        <w:t>transitie CROS-MRS, er een bepaling zal worden toegevoegd aan het wetsvoorstel voor de wettelijke regeling van de MRS. Deze nota van wijziging ziet daarop.</w:t>
      </w:r>
    </w:p>
    <w:p w:rsidR="0023742F" w:rsidRDefault="0023742F" w14:paraId="75F7F27A" w14:textId="77777777">
      <w:pPr>
        <w:pStyle w:val="Plattetekst"/>
        <w:spacing w:before="16"/>
      </w:pPr>
    </w:p>
    <w:p w:rsidR="0023742F" w:rsidRDefault="00485AB4" w14:paraId="441E3A51" w14:textId="77777777">
      <w:pPr>
        <w:pStyle w:val="Plattetekst"/>
        <w:spacing w:line="264" w:lineRule="auto"/>
        <w:ind w:left="1417" w:right="14" w:hanging="1"/>
      </w:pPr>
      <w:r>
        <w:t xml:space="preserve">Gegeven het feit dat de MRS is opgericht om omwonenden een sterkere stem te geven en omwonenden die werken in de luchtvaart en/of de reisbranche eveneens gebruikmaken van en leven rondom Schiphol, heeft het Kabinet besloten om het wetsvoorstel aan te passen. Om de MRS een pluriforme afspiegeling van de samenleving te laten zijn, wordt een bepaling toegevoegd die stelt dat de MRS zodanig is samengesteld dat aan de belangen van </w:t>
      </w:r>
      <w:r>
        <w:rPr>
          <w:i/>
        </w:rPr>
        <w:t xml:space="preserve">alle </w:t>
      </w:r>
      <w:r>
        <w:t>omwonenden zo veel mogelijk recht wordt gedaan. In aansluiting hierop zal in</w:t>
      </w:r>
      <w:r>
        <w:rPr>
          <w:spacing w:val="40"/>
        </w:rPr>
        <w:t xml:space="preserve"> </w:t>
      </w:r>
      <w:r>
        <w:t>de</w:t>
      </w:r>
      <w:r>
        <w:rPr>
          <w:spacing w:val="-4"/>
        </w:rPr>
        <w:t xml:space="preserve"> </w:t>
      </w:r>
      <w:r>
        <w:t>Regeling</w:t>
      </w:r>
      <w:r>
        <w:rPr>
          <w:spacing w:val="-4"/>
        </w:rPr>
        <w:t xml:space="preserve"> </w:t>
      </w:r>
      <w:r>
        <w:t>transitie</w:t>
      </w:r>
      <w:r>
        <w:rPr>
          <w:spacing w:val="-4"/>
        </w:rPr>
        <w:t xml:space="preserve"> </w:t>
      </w:r>
      <w:r>
        <w:t>CROS-MRS</w:t>
      </w:r>
      <w:r>
        <w:rPr>
          <w:spacing w:val="-3"/>
        </w:rPr>
        <w:t xml:space="preserve"> </w:t>
      </w:r>
      <w:r>
        <w:t>de</w:t>
      </w:r>
      <w:r>
        <w:rPr>
          <w:spacing w:val="-4"/>
        </w:rPr>
        <w:t xml:space="preserve"> </w:t>
      </w:r>
      <w:r>
        <w:t>bepaling</w:t>
      </w:r>
      <w:r>
        <w:rPr>
          <w:spacing w:val="-4"/>
        </w:rPr>
        <w:t xml:space="preserve"> </w:t>
      </w:r>
      <w:r>
        <w:t>worden</w:t>
      </w:r>
      <w:r>
        <w:rPr>
          <w:spacing w:val="-3"/>
        </w:rPr>
        <w:t xml:space="preserve"> </w:t>
      </w:r>
      <w:r>
        <w:t>geschrapt</w:t>
      </w:r>
      <w:r>
        <w:rPr>
          <w:spacing w:val="-2"/>
        </w:rPr>
        <w:t xml:space="preserve"> </w:t>
      </w:r>
      <w:r>
        <w:t>op</w:t>
      </w:r>
      <w:r>
        <w:rPr>
          <w:spacing w:val="-4"/>
        </w:rPr>
        <w:t xml:space="preserve"> </w:t>
      </w:r>
      <w:r>
        <w:t>basis</w:t>
      </w:r>
      <w:r>
        <w:rPr>
          <w:spacing w:val="-3"/>
        </w:rPr>
        <w:t xml:space="preserve"> </w:t>
      </w:r>
      <w:r>
        <w:t>waarvan medewerkers van de luchtvaartsector geen lid kunnen zijn van de MRS.</w:t>
      </w:r>
    </w:p>
    <w:p w:rsidR="0023742F" w:rsidRDefault="0023742F" w14:paraId="56B002FA" w14:textId="77777777">
      <w:pPr>
        <w:pStyle w:val="Plattetekst"/>
        <w:spacing w:before="68"/>
      </w:pPr>
    </w:p>
    <w:p w:rsidR="0023742F" w:rsidRDefault="00485AB4" w14:paraId="396F0A96" w14:textId="77777777">
      <w:pPr>
        <w:pStyle w:val="Plattetekst"/>
        <w:spacing w:before="1"/>
        <w:ind w:left="1417"/>
      </w:pPr>
      <w:r>
        <w:t>DE</w:t>
      </w:r>
      <w:r>
        <w:rPr>
          <w:spacing w:val="-3"/>
        </w:rPr>
        <w:t xml:space="preserve"> </w:t>
      </w:r>
      <w:r>
        <w:t>MINISTER</w:t>
      </w:r>
      <w:r>
        <w:rPr>
          <w:spacing w:val="-4"/>
        </w:rPr>
        <w:t xml:space="preserve"> </w:t>
      </w:r>
      <w:r>
        <w:t>VAN</w:t>
      </w:r>
      <w:r>
        <w:rPr>
          <w:spacing w:val="-2"/>
        </w:rPr>
        <w:t xml:space="preserve"> </w:t>
      </w:r>
      <w:r>
        <w:t>INFRASTRUCTUUR</w:t>
      </w:r>
      <w:r>
        <w:rPr>
          <w:spacing w:val="-4"/>
        </w:rPr>
        <w:t xml:space="preserve"> </w:t>
      </w:r>
      <w:r>
        <w:t>EN</w:t>
      </w:r>
      <w:r>
        <w:rPr>
          <w:spacing w:val="-2"/>
        </w:rPr>
        <w:t xml:space="preserve"> WATERSTAAT,</w:t>
      </w:r>
    </w:p>
    <w:p w:rsidR="0023742F" w:rsidRDefault="0023742F" w14:paraId="73F5E731" w14:textId="77777777">
      <w:pPr>
        <w:pStyle w:val="Plattetekst"/>
      </w:pPr>
    </w:p>
    <w:p w:rsidR="0023742F" w:rsidRDefault="0023742F" w14:paraId="3BB346AD" w14:textId="77777777">
      <w:pPr>
        <w:pStyle w:val="Plattetekst"/>
      </w:pPr>
    </w:p>
    <w:p w:rsidR="0023742F" w:rsidRDefault="0023742F" w14:paraId="67AB28B2" w14:textId="77777777">
      <w:pPr>
        <w:pStyle w:val="Plattetekst"/>
      </w:pPr>
    </w:p>
    <w:p w:rsidR="0023742F" w:rsidRDefault="0023742F" w14:paraId="2C452A4E" w14:textId="77777777">
      <w:pPr>
        <w:pStyle w:val="Plattetekst"/>
      </w:pPr>
    </w:p>
    <w:p w:rsidR="0023742F" w:rsidRDefault="0023742F" w14:paraId="7474AC8D" w14:textId="77777777">
      <w:pPr>
        <w:pStyle w:val="Plattetekst"/>
        <w:spacing w:before="145"/>
      </w:pPr>
    </w:p>
    <w:p w:rsidR="0023742F" w:rsidRDefault="00485AB4" w14:paraId="3B0CA298" w14:textId="77777777">
      <w:pPr>
        <w:pStyle w:val="Plattetekst"/>
        <w:ind w:left="1417"/>
      </w:pPr>
      <w:r>
        <w:t>Barry</w:t>
      </w:r>
      <w:r>
        <w:rPr>
          <w:spacing w:val="-3"/>
        </w:rPr>
        <w:t xml:space="preserve"> </w:t>
      </w:r>
      <w:proofErr w:type="spellStart"/>
      <w:r>
        <w:rPr>
          <w:spacing w:val="-2"/>
        </w:rPr>
        <w:t>Madlener</w:t>
      </w:r>
      <w:proofErr w:type="spellEnd"/>
    </w:p>
    <w:p w:rsidR="0023742F" w:rsidRDefault="0023742F" w14:paraId="6EC68758" w14:textId="77777777">
      <w:pPr>
        <w:pStyle w:val="Plattetekst"/>
        <w:rPr>
          <w:sz w:val="20"/>
        </w:rPr>
      </w:pPr>
    </w:p>
    <w:p w:rsidR="0023742F" w:rsidRDefault="0023742F" w14:paraId="51432AE9" w14:textId="77777777">
      <w:pPr>
        <w:pStyle w:val="Plattetekst"/>
        <w:rPr>
          <w:sz w:val="20"/>
        </w:rPr>
      </w:pPr>
    </w:p>
    <w:p w:rsidR="0023742F" w:rsidRDefault="0023742F" w14:paraId="18D214DF" w14:textId="77777777">
      <w:pPr>
        <w:pStyle w:val="Plattetekst"/>
        <w:rPr>
          <w:sz w:val="20"/>
        </w:rPr>
      </w:pPr>
    </w:p>
    <w:p w:rsidR="0023742F" w:rsidRDefault="0023742F" w14:paraId="4E777BE3" w14:textId="77777777">
      <w:pPr>
        <w:pStyle w:val="Plattetekst"/>
        <w:rPr>
          <w:sz w:val="20"/>
        </w:rPr>
      </w:pPr>
    </w:p>
    <w:p w:rsidR="0023742F" w:rsidRDefault="0023742F" w14:paraId="58D89B3D" w14:textId="77777777">
      <w:pPr>
        <w:pStyle w:val="Plattetekst"/>
        <w:rPr>
          <w:sz w:val="20"/>
        </w:rPr>
      </w:pPr>
    </w:p>
    <w:p w:rsidR="0023742F" w:rsidRDefault="00485AB4" w14:paraId="08C862F5" w14:textId="77777777">
      <w:pPr>
        <w:pStyle w:val="Plattetekst"/>
        <w:spacing w:before="81"/>
        <w:rPr>
          <w:sz w:val="20"/>
        </w:rPr>
      </w:pPr>
      <w:r>
        <w:rPr>
          <w:noProof/>
          <w:sz w:val="20"/>
        </w:rPr>
        <mc:AlternateContent>
          <mc:Choice Requires="wps">
            <w:drawing>
              <wp:anchor distT="0" distB="0" distL="0" distR="0" simplePos="0" relativeHeight="487587840" behindDoc="1" locked="0" layoutInCell="1" allowOverlap="1" wp14:editId="18ECAAD1" wp14:anchorId="3B968803">
                <wp:simplePos x="0" y="0"/>
                <wp:positionH relativeFrom="page">
                  <wp:posOffset>1979676</wp:posOffset>
                </wp:positionH>
                <wp:positionV relativeFrom="paragraph">
                  <wp:posOffset>221643</wp:posOffset>
                </wp:positionV>
                <wp:extent cx="1828800" cy="69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 style="position:absolute;margin-left:155.9pt;margin-top:17.45pt;width:2in;height:.5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985" o:spid="_x0000_s1026" fillcolor="black" stroked="f" path="m1828800,l,,,685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" w14:anchorId="2EB7AEF0">
                <v:path arrowok="t"/>
                <w10:wrap type="topAndBottom" anchorx="page"/>
              </v:shape>
            </w:pict>
          </mc:Fallback>
        </mc:AlternateContent>
      </w:r>
    </w:p>
    <w:p w:rsidR="0023742F" w:rsidRDefault="00485AB4" w14:paraId="0A8904C8" w14:textId="77777777">
      <w:pPr>
        <w:spacing w:before="86"/>
        <w:ind w:left="1417"/>
        <w:rPr>
          <w:sz w:val="16"/>
        </w:rPr>
      </w:pPr>
      <w:r>
        <w:rPr>
          <w:sz w:val="16"/>
          <w:vertAlign w:val="superscript"/>
        </w:rPr>
        <w:t>1</w:t>
      </w:r>
      <w:r>
        <w:rPr>
          <w:spacing w:val="-7"/>
          <w:sz w:val="16"/>
        </w:rPr>
        <w:t xml:space="preserve"> </w:t>
      </w:r>
      <w:r>
        <w:rPr>
          <w:i/>
          <w:sz w:val="16"/>
        </w:rPr>
        <w:t>Kamerstukken</w:t>
      </w:r>
      <w:r>
        <w:rPr>
          <w:i/>
          <w:spacing w:val="-6"/>
          <w:sz w:val="16"/>
        </w:rPr>
        <w:t xml:space="preserve"> </w:t>
      </w:r>
      <w:r>
        <w:rPr>
          <w:i/>
          <w:sz w:val="16"/>
        </w:rPr>
        <w:t>II</w:t>
      </w:r>
      <w:r>
        <w:rPr>
          <w:i/>
          <w:spacing w:val="-7"/>
          <w:sz w:val="16"/>
        </w:rPr>
        <w:t xml:space="preserve"> </w:t>
      </w:r>
      <w:r>
        <w:rPr>
          <w:sz w:val="16"/>
        </w:rPr>
        <w:t>2024/25,</w:t>
      </w:r>
      <w:r>
        <w:rPr>
          <w:spacing w:val="-8"/>
          <w:sz w:val="16"/>
        </w:rPr>
        <w:t xml:space="preserve"> </w:t>
      </w:r>
      <w:r>
        <w:rPr>
          <w:sz w:val="16"/>
        </w:rPr>
        <w:t>31936,</w:t>
      </w:r>
      <w:r>
        <w:rPr>
          <w:spacing w:val="-7"/>
          <w:sz w:val="16"/>
        </w:rPr>
        <w:t xml:space="preserve"> </w:t>
      </w:r>
      <w:r>
        <w:rPr>
          <w:spacing w:val="-4"/>
          <w:sz w:val="16"/>
        </w:rPr>
        <w:t>1211.</w:t>
      </w:r>
    </w:p>
    <w:p w:rsidR="0023742F" w:rsidRDefault="00485AB4" w14:paraId="458933D7" w14:textId="77777777">
      <w:pPr>
        <w:ind w:left="1417"/>
        <w:rPr>
          <w:sz w:val="16"/>
        </w:rPr>
      </w:pPr>
      <w:r>
        <w:rPr>
          <w:sz w:val="16"/>
          <w:vertAlign w:val="superscript"/>
        </w:rPr>
        <w:t>2</w:t>
      </w:r>
      <w:r>
        <w:rPr>
          <w:spacing w:val="-7"/>
          <w:sz w:val="16"/>
        </w:rPr>
        <w:t xml:space="preserve"> </w:t>
      </w:r>
      <w:r>
        <w:rPr>
          <w:i/>
          <w:sz w:val="16"/>
        </w:rPr>
        <w:t>Kamerstukken</w:t>
      </w:r>
      <w:r>
        <w:rPr>
          <w:i/>
          <w:spacing w:val="-6"/>
          <w:sz w:val="16"/>
        </w:rPr>
        <w:t xml:space="preserve"> </w:t>
      </w:r>
      <w:r>
        <w:rPr>
          <w:i/>
          <w:sz w:val="16"/>
        </w:rPr>
        <w:t>II</w:t>
      </w:r>
      <w:r>
        <w:rPr>
          <w:i/>
          <w:spacing w:val="-7"/>
          <w:sz w:val="16"/>
        </w:rPr>
        <w:t xml:space="preserve"> </w:t>
      </w:r>
      <w:r>
        <w:rPr>
          <w:sz w:val="16"/>
        </w:rPr>
        <w:t>2024/25,</w:t>
      </w:r>
      <w:r>
        <w:rPr>
          <w:spacing w:val="-7"/>
          <w:sz w:val="16"/>
        </w:rPr>
        <w:t xml:space="preserve"> </w:t>
      </w:r>
      <w:r>
        <w:rPr>
          <w:sz w:val="16"/>
        </w:rPr>
        <w:t>29665,</w:t>
      </w:r>
      <w:r>
        <w:rPr>
          <w:spacing w:val="-7"/>
          <w:sz w:val="16"/>
        </w:rPr>
        <w:t xml:space="preserve"> </w:t>
      </w:r>
      <w:r>
        <w:rPr>
          <w:spacing w:val="-4"/>
          <w:sz w:val="16"/>
        </w:rPr>
        <w:t>559.</w:t>
      </w:r>
    </w:p>
    <w:sectPr w:rsidR="0023742F">
      <w:headerReference w:type="default" r:id="rId7"/>
      <w:pgSz w:w="11910" w:h="16840"/>
      <w:pgMar w:top="3440" w:right="1417" w:bottom="280" w:left="1700" w:header="3186"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3C9D2" w14:textId="77777777" w:rsidR="00311785" w:rsidRDefault="00311785">
      <w:r>
        <w:separator/>
      </w:r>
    </w:p>
  </w:endnote>
  <w:endnote w:type="continuationSeparator" w:id="0">
    <w:p w14:paraId="40A206AA" w14:textId="77777777" w:rsidR="00311785" w:rsidRDefault="0031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7F10" w14:textId="77777777" w:rsidR="00311785" w:rsidRDefault="00311785">
      <w:r>
        <w:separator/>
      </w:r>
    </w:p>
  </w:footnote>
  <w:footnote w:type="continuationSeparator" w:id="0">
    <w:p w14:paraId="4ACFD1F5" w14:textId="77777777" w:rsidR="00311785" w:rsidRDefault="00311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DAC6" w14:textId="77777777" w:rsidR="0023742F" w:rsidRDefault="00485AB4">
    <w:pPr>
      <w:pStyle w:val="Plattetekst"/>
      <w:spacing w:line="14" w:lineRule="auto"/>
      <w:rPr>
        <w:sz w:val="20"/>
      </w:rPr>
    </w:pPr>
    <w:r>
      <w:rPr>
        <w:noProof/>
        <w:sz w:val="20"/>
      </w:rPr>
      <mc:AlternateContent>
        <mc:Choice Requires="wps">
          <w:drawing>
            <wp:anchor distT="0" distB="0" distL="0" distR="0" simplePos="0" relativeHeight="487544320" behindDoc="1" locked="0" layoutInCell="1" allowOverlap="1" wp14:anchorId="65C3A354" wp14:editId="1D5DCCD2">
              <wp:simplePos x="0" y="0"/>
              <wp:positionH relativeFrom="page">
                <wp:posOffset>1966976</wp:posOffset>
              </wp:positionH>
              <wp:positionV relativeFrom="page">
                <wp:posOffset>2010557</wp:posOffset>
              </wp:positionV>
              <wp:extent cx="4443095" cy="1644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3095" cy="164465"/>
                      </a:xfrm>
                      <a:prstGeom prst="rect">
                        <a:avLst/>
                      </a:prstGeom>
                    </wps:spPr>
                    <wps:txbx>
                      <w:txbxContent>
                        <w:p w14:paraId="0461BA6D" w14:textId="77777777" w:rsidR="0023742F" w:rsidRDefault="00485AB4">
                          <w:pPr>
                            <w:spacing w:before="20"/>
                            <w:ind w:left="20"/>
                            <w:rPr>
                              <w:b/>
                              <w:sz w:val="18"/>
                            </w:rPr>
                          </w:pPr>
                          <w:r>
                            <w:rPr>
                              <w:b/>
                              <w:sz w:val="18"/>
                            </w:rPr>
                            <w:t>Wijziging</w:t>
                          </w:r>
                          <w:r>
                            <w:rPr>
                              <w:b/>
                              <w:spacing w:val="-5"/>
                              <w:sz w:val="18"/>
                            </w:rPr>
                            <w:t xml:space="preserve"> </w:t>
                          </w:r>
                          <w:r>
                            <w:rPr>
                              <w:b/>
                              <w:sz w:val="18"/>
                            </w:rPr>
                            <w:t>van</w:t>
                          </w:r>
                          <w:r>
                            <w:rPr>
                              <w:b/>
                              <w:spacing w:val="-2"/>
                              <w:sz w:val="18"/>
                            </w:rPr>
                            <w:t xml:space="preserve"> </w:t>
                          </w:r>
                          <w:r>
                            <w:rPr>
                              <w:b/>
                              <w:sz w:val="18"/>
                            </w:rPr>
                            <w:t>de</w:t>
                          </w:r>
                          <w:r>
                            <w:rPr>
                              <w:b/>
                              <w:spacing w:val="-1"/>
                              <w:sz w:val="18"/>
                            </w:rPr>
                            <w:t xml:space="preserve"> </w:t>
                          </w:r>
                          <w:r>
                            <w:rPr>
                              <w:b/>
                              <w:sz w:val="18"/>
                            </w:rPr>
                            <w:t>Wet</w:t>
                          </w:r>
                          <w:r>
                            <w:rPr>
                              <w:b/>
                              <w:spacing w:val="-2"/>
                              <w:sz w:val="18"/>
                            </w:rPr>
                            <w:t xml:space="preserve"> </w:t>
                          </w:r>
                          <w:r>
                            <w:rPr>
                              <w:b/>
                              <w:sz w:val="18"/>
                            </w:rPr>
                            <w:t>luchtvaart</w:t>
                          </w:r>
                          <w:r>
                            <w:rPr>
                              <w:b/>
                              <w:spacing w:val="-3"/>
                              <w:sz w:val="18"/>
                            </w:rPr>
                            <w:t xml:space="preserve"> </w:t>
                          </w:r>
                          <w:r>
                            <w:rPr>
                              <w:b/>
                              <w:sz w:val="18"/>
                            </w:rPr>
                            <w:t>en</w:t>
                          </w:r>
                          <w:r>
                            <w:rPr>
                              <w:b/>
                              <w:spacing w:val="-2"/>
                              <w:sz w:val="18"/>
                            </w:rPr>
                            <w:t xml:space="preserve"> </w:t>
                          </w:r>
                          <w:r>
                            <w:rPr>
                              <w:b/>
                              <w:sz w:val="18"/>
                            </w:rPr>
                            <w:t>van</w:t>
                          </w:r>
                          <w:r>
                            <w:rPr>
                              <w:b/>
                              <w:spacing w:val="-2"/>
                              <w:sz w:val="18"/>
                            </w:rPr>
                            <w:t xml:space="preserve"> </w:t>
                          </w:r>
                          <w:r>
                            <w:rPr>
                              <w:b/>
                              <w:sz w:val="18"/>
                            </w:rPr>
                            <w:t>de</w:t>
                          </w:r>
                          <w:r>
                            <w:rPr>
                              <w:b/>
                              <w:spacing w:val="-1"/>
                              <w:sz w:val="18"/>
                            </w:rPr>
                            <w:t xml:space="preserve"> </w:t>
                          </w:r>
                          <w:r>
                            <w:rPr>
                              <w:b/>
                              <w:sz w:val="18"/>
                            </w:rPr>
                            <w:t>Wet</w:t>
                          </w:r>
                          <w:r>
                            <w:rPr>
                              <w:b/>
                              <w:spacing w:val="-3"/>
                              <w:sz w:val="18"/>
                            </w:rPr>
                            <w:t xml:space="preserve"> </w:t>
                          </w:r>
                          <w:r>
                            <w:rPr>
                              <w:b/>
                              <w:sz w:val="18"/>
                            </w:rPr>
                            <w:t>van</w:t>
                          </w:r>
                          <w:r>
                            <w:rPr>
                              <w:b/>
                              <w:spacing w:val="-2"/>
                              <w:sz w:val="18"/>
                            </w:rPr>
                            <w:t xml:space="preserve"> </w:t>
                          </w:r>
                          <w:r>
                            <w:rPr>
                              <w:b/>
                              <w:sz w:val="18"/>
                            </w:rPr>
                            <w:t>9</w:t>
                          </w:r>
                          <w:r>
                            <w:rPr>
                              <w:b/>
                              <w:spacing w:val="-1"/>
                              <w:sz w:val="18"/>
                            </w:rPr>
                            <w:t xml:space="preserve"> </w:t>
                          </w:r>
                          <w:r>
                            <w:rPr>
                              <w:b/>
                              <w:sz w:val="18"/>
                            </w:rPr>
                            <w:t>maart</w:t>
                          </w:r>
                          <w:r>
                            <w:rPr>
                              <w:b/>
                              <w:spacing w:val="-2"/>
                              <w:sz w:val="18"/>
                            </w:rPr>
                            <w:t xml:space="preserve"> </w:t>
                          </w:r>
                          <w:r>
                            <w:rPr>
                              <w:b/>
                              <w:sz w:val="18"/>
                            </w:rPr>
                            <w:t>2016</w:t>
                          </w:r>
                          <w:r>
                            <w:rPr>
                              <w:b/>
                              <w:spacing w:val="-1"/>
                              <w:sz w:val="18"/>
                            </w:rPr>
                            <w:t xml:space="preserve"> </w:t>
                          </w:r>
                          <w:r>
                            <w:rPr>
                              <w:b/>
                              <w:spacing w:val="-5"/>
                              <w:sz w:val="18"/>
                            </w:rPr>
                            <w:t>tot</w:t>
                          </w:r>
                        </w:p>
                      </w:txbxContent>
                    </wps:txbx>
                    <wps:bodyPr wrap="square" lIns="0" tIns="0" rIns="0" bIns="0" rtlCol="0">
                      <a:noAutofit/>
                    </wps:bodyPr>
                  </wps:wsp>
                </a:graphicData>
              </a:graphic>
            </wp:anchor>
          </w:drawing>
        </mc:Choice>
        <mc:Fallback>
          <w:pict>
            <v:shapetype w14:anchorId="65C3A354" id="_x0000_t202" coordsize="21600,21600" o:spt="202" path="m,l,21600r21600,l21600,xe">
              <v:stroke joinstyle="miter"/>
              <v:path gradientshapeok="t" o:connecttype="rect"/>
            </v:shapetype>
            <v:shape id="Textbox 1" o:spid="_x0000_s1026" type="#_x0000_t202" style="position:absolute;margin-left:154.9pt;margin-top:158.3pt;width:349.85pt;height:12.95pt;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" filled="f" stroked="f">
              <v:textbox inset="0,0,0,0">
                <w:txbxContent>
                  <w:p w14:paraId="0461BA6D" w14:textId="77777777" w:rsidR="0023742F" w:rsidRDefault="00485AB4">
                    <w:pPr>
                      <w:spacing w:before="20"/>
                      <w:ind w:left="20"/>
                      <w:rPr>
                        <w:b/>
                        <w:sz w:val="18"/>
                      </w:rPr>
                    </w:pPr>
                    <w:r>
                      <w:rPr>
                        <w:b/>
                        <w:sz w:val="18"/>
                      </w:rPr>
                      <w:t>Wijziging</w:t>
                    </w:r>
                    <w:r>
                      <w:rPr>
                        <w:b/>
                        <w:spacing w:val="-5"/>
                        <w:sz w:val="18"/>
                      </w:rPr>
                      <w:t xml:space="preserve"> </w:t>
                    </w:r>
                    <w:r>
                      <w:rPr>
                        <w:b/>
                        <w:sz w:val="18"/>
                      </w:rPr>
                      <w:t>van</w:t>
                    </w:r>
                    <w:r>
                      <w:rPr>
                        <w:b/>
                        <w:spacing w:val="-2"/>
                        <w:sz w:val="18"/>
                      </w:rPr>
                      <w:t xml:space="preserve"> </w:t>
                    </w:r>
                    <w:r>
                      <w:rPr>
                        <w:b/>
                        <w:sz w:val="18"/>
                      </w:rPr>
                      <w:t>de</w:t>
                    </w:r>
                    <w:r>
                      <w:rPr>
                        <w:b/>
                        <w:spacing w:val="-1"/>
                        <w:sz w:val="18"/>
                      </w:rPr>
                      <w:t xml:space="preserve"> </w:t>
                    </w:r>
                    <w:r>
                      <w:rPr>
                        <w:b/>
                        <w:sz w:val="18"/>
                      </w:rPr>
                      <w:t>Wet</w:t>
                    </w:r>
                    <w:r>
                      <w:rPr>
                        <w:b/>
                        <w:spacing w:val="-2"/>
                        <w:sz w:val="18"/>
                      </w:rPr>
                      <w:t xml:space="preserve"> </w:t>
                    </w:r>
                    <w:r>
                      <w:rPr>
                        <w:b/>
                        <w:sz w:val="18"/>
                      </w:rPr>
                      <w:t>luchtvaart</w:t>
                    </w:r>
                    <w:r>
                      <w:rPr>
                        <w:b/>
                        <w:spacing w:val="-3"/>
                        <w:sz w:val="18"/>
                      </w:rPr>
                      <w:t xml:space="preserve"> </w:t>
                    </w:r>
                    <w:r>
                      <w:rPr>
                        <w:b/>
                        <w:sz w:val="18"/>
                      </w:rPr>
                      <w:t>en</w:t>
                    </w:r>
                    <w:r>
                      <w:rPr>
                        <w:b/>
                        <w:spacing w:val="-2"/>
                        <w:sz w:val="18"/>
                      </w:rPr>
                      <w:t xml:space="preserve"> </w:t>
                    </w:r>
                    <w:r>
                      <w:rPr>
                        <w:b/>
                        <w:sz w:val="18"/>
                      </w:rPr>
                      <w:t>van</w:t>
                    </w:r>
                    <w:r>
                      <w:rPr>
                        <w:b/>
                        <w:spacing w:val="-2"/>
                        <w:sz w:val="18"/>
                      </w:rPr>
                      <w:t xml:space="preserve"> </w:t>
                    </w:r>
                    <w:r>
                      <w:rPr>
                        <w:b/>
                        <w:sz w:val="18"/>
                      </w:rPr>
                      <w:t>de</w:t>
                    </w:r>
                    <w:r>
                      <w:rPr>
                        <w:b/>
                        <w:spacing w:val="-1"/>
                        <w:sz w:val="18"/>
                      </w:rPr>
                      <w:t xml:space="preserve"> </w:t>
                    </w:r>
                    <w:r>
                      <w:rPr>
                        <w:b/>
                        <w:sz w:val="18"/>
                      </w:rPr>
                      <w:t>Wet</w:t>
                    </w:r>
                    <w:r>
                      <w:rPr>
                        <w:b/>
                        <w:spacing w:val="-3"/>
                        <w:sz w:val="18"/>
                      </w:rPr>
                      <w:t xml:space="preserve"> </w:t>
                    </w:r>
                    <w:r>
                      <w:rPr>
                        <w:b/>
                        <w:sz w:val="18"/>
                      </w:rPr>
                      <w:t>van</w:t>
                    </w:r>
                    <w:r>
                      <w:rPr>
                        <w:b/>
                        <w:spacing w:val="-2"/>
                        <w:sz w:val="18"/>
                      </w:rPr>
                      <w:t xml:space="preserve"> </w:t>
                    </w:r>
                    <w:r>
                      <w:rPr>
                        <w:b/>
                        <w:sz w:val="18"/>
                      </w:rPr>
                      <w:t>9</w:t>
                    </w:r>
                    <w:r>
                      <w:rPr>
                        <w:b/>
                        <w:spacing w:val="-1"/>
                        <w:sz w:val="18"/>
                      </w:rPr>
                      <w:t xml:space="preserve"> </w:t>
                    </w:r>
                    <w:r>
                      <w:rPr>
                        <w:b/>
                        <w:sz w:val="18"/>
                      </w:rPr>
                      <w:t>maart</w:t>
                    </w:r>
                    <w:r>
                      <w:rPr>
                        <w:b/>
                        <w:spacing w:val="-2"/>
                        <w:sz w:val="18"/>
                      </w:rPr>
                      <w:t xml:space="preserve"> </w:t>
                    </w:r>
                    <w:r>
                      <w:rPr>
                        <w:b/>
                        <w:sz w:val="18"/>
                      </w:rPr>
                      <w:t>2016</w:t>
                    </w:r>
                    <w:r>
                      <w:rPr>
                        <w:b/>
                        <w:spacing w:val="-1"/>
                        <w:sz w:val="18"/>
                      </w:rPr>
                      <w:t xml:space="preserve"> </w:t>
                    </w:r>
                    <w:r>
                      <w:rPr>
                        <w:b/>
                        <w:spacing w:val="-5"/>
                        <w:sz w:val="18"/>
                      </w:rPr>
                      <w:t>tot</w:t>
                    </w:r>
                  </w:p>
                </w:txbxContent>
              </v:textbox>
              <w10:wrap anchorx="page" anchory="page"/>
            </v:shape>
          </w:pict>
        </mc:Fallback>
      </mc:AlternateContent>
    </w:r>
    <w:r>
      <w:rPr>
        <w:noProof/>
        <w:sz w:val="20"/>
      </w:rPr>
      <mc:AlternateContent>
        <mc:Choice Requires="wps">
          <w:drawing>
            <wp:anchor distT="0" distB="0" distL="0" distR="0" simplePos="0" relativeHeight="487544832" behindDoc="1" locked="0" layoutInCell="1" allowOverlap="1" wp14:anchorId="32875F12" wp14:editId="0E56F3A8">
              <wp:simplePos x="0" y="0"/>
              <wp:positionH relativeFrom="page">
                <wp:posOffset>130555</wp:posOffset>
              </wp:positionH>
              <wp:positionV relativeFrom="page">
                <wp:posOffset>2037989</wp:posOffset>
              </wp:positionV>
              <wp:extent cx="429895" cy="1644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95" cy="164465"/>
                      </a:xfrm>
                      <a:prstGeom prst="rect">
                        <a:avLst/>
                      </a:prstGeom>
                    </wps:spPr>
                    <wps:txbx>
                      <w:txbxContent>
                        <w:p w14:paraId="21AB71D1" w14:textId="77777777" w:rsidR="0023742F" w:rsidRDefault="00485AB4">
                          <w:pPr>
                            <w:pStyle w:val="Plattetekst"/>
                            <w:spacing w:before="20"/>
                            <w:ind w:left="20"/>
                          </w:pPr>
                          <w:r>
                            <w:rPr>
                              <w:spacing w:val="-2"/>
                            </w:rPr>
                            <w:t>36.655</w:t>
                          </w:r>
                        </w:p>
                      </w:txbxContent>
                    </wps:txbx>
                    <wps:bodyPr wrap="square" lIns="0" tIns="0" rIns="0" bIns="0" rtlCol="0">
                      <a:noAutofit/>
                    </wps:bodyPr>
                  </wps:wsp>
                </a:graphicData>
              </a:graphic>
            </wp:anchor>
          </w:drawing>
        </mc:Choice>
        <mc:Fallback>
          <w:pict>
            <v:shape w14:anchorId="32875F12" id="Textbox 2" o:spid="_x0000_s1027" type="#_x0000_t202" style="position:absolute;margin-left:10.3pt;margin-top:160.45pt;width:33.85pt;height:12.95pt;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" filled="f" stroked="f">
              <v:textbox inset="0,0,0,0">
                <w:txbxContent>
                  <w:p w14:paraId="21AB71D1" w14:textId="77777777" w:rsidR="0023742F" w:rsidRDefault="00485AB4">
                    <w:pPr>
                      <w:pStyle w:val="Plattetekst"/>
                      <w:spacing w:before="20"/>
                      <w:ind w:left="20"/>
                    </w:pPr>
                    <w:r>
                      <w:rPr>
                        <w:spacing w:val="-2"/>
                      </w:rPr>
                      <w:t>36.655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339C" w14:textId="77777777" w:rsidR="0023742F" w:rsidRDefault="00485AB4">
    <w:pPr>
      <w:pStyle w:val="Plattetekst"/>
      <w:spacing w:line="14" w:lineRule="auto"/>
      <w:rPr>
        <w:sz w:val="20"/>
      </w:rPr>
    </w:pPr>
    <w:r>
      <w:rPr>
        <w:noProof/>
        <w:sz w:val="20"/>
      </w:rPr>
      <mc:AlternateContent>
        <mc:Choice Requires="wps">
          <w:drawing>
            <wp:anchor distT="0" distB="0" distL="0" distR="0" simplePos="0" relativeHeight="487545344" behindDoc="1" locked="0" layoutInCell="1" allowOverlap="1" wp14:anchorId="38CE3DC3" wp14:editId="5B24317D">
              <wp:simplePos x="0" y="0"/>
              <wp:positionH relativeFrom="page">
                <wp:posOffset>1966976</wp:posOffset>
              </wp:positionH>
              <wp:positionV relativeFrom="page">
                <wp:posOffset>2010557</wp:posOffset>
              </wp:positionV>
              <wp:extent cx="736600" cy="1644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0" cy="164465"/>
                      </a:xfrm>
                      <a:prstGeom prst="rect">
                        <a:avLst/>
                      </a:prstGeom>
                    </wps:spPr>
                    <wps:txbx>
                      <w:txbxContent>
                        <w:p w14:paraId="56FFE723" w14:textId="77777777" w:rsidR="0023742F" w:rsidRDefault="00485AB4">
                          <w:pPr>
                            <w:spacing w:before="20"/>
                            <w:ind w:left="20"/>
                            <w:rPr>
                              <w:b/>
                              <w:sz w:val="18"/>
                            </w:rPr>
                          </w:pPr>
                          <w:r>
                            <w:rPr>
                              <w:b/>
                              <w:spacing w:val="-2"/>
                              <w:sz w:val="18"/>
                            </w:rPr>
                            <w:t>Toelichting</w:t>
                          </w:r>
                        </w:p>
                      </w:txbxContent>
                    </wps:txbx>
                    <wps:bodyPr wrap="square" lIns="0" tIns="0" rIns="0" bIns="0" rtlCol="0">
                      <a:noAutofit/>
                    </wps:bodyPr>
                  </wps:wsp>
                </a:graphicData>
              </a:graphic>
            </wp:anchor>
          </w:drawing>
        </mc:Choice>
        <mc:Fallback>
          <w:pict>
            <v:shapetype w14:anchorId="38CE3DC3" id="_x0000_t202" coordsize="21600,21600" o:spt="202" path="m,l,21600r21600,l21600,xe">
              <v:stroke joinstyle="miter"/>
              <v:path gradientshapeok="t" o:connecttype="rect"/>
            </v:shapetype>
            <v:shape id="Textbox 3" o:spid="_x0000_s1028" type="#_x0000_t202" style="position:absolute;margin-left:154.9pt;margin-top:158.3pt;width:58pt;height:12.95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" filled="f" stroked="f">
              <v:textbox inset="0,0,0,0">
                <w:txbxContent>
                  <w:p w14:paraId="56FFE723" w14:textId="77777777" w:rsidR="0023742F" w:rsidRDefault="00485AB4">
                    <w:pPr>
                      <w:spacing w:before="20"/>
                      <w:ind w:left="20"/>
                      <w:rPr>
                        <w:b/>
                        <w:sz w:val="18"/>
                      </w:rPr>
                    </w:pPr>
                    <w:r>
                      <w:rPr>
                        <w:b/>
                        <w:spacing w:val="-2"/>
                        <w:sz w:val="18"/>
                      </w:rPr>
                      <w:t>Toelichting</w:t>
                    </w:r>
                  </w:p>
                </w:txbxContent>
              </v:textbox>
              <w10:wrap anchorx="page" anchory="page"/>
            </v:shape>
          </w:pict>
        </mc:Fallback>
      </mc:AlternateContent>
    </w:r>
    <w:r>
      <w:rPr>
        <w:noProof/>
        <w:sz w:val="20"/>
      </w:rPr>
      <mc:AlternateContent>
        <mc:Choice Requires="wps">
          <w:drawing>
            <wp:anchor distT="0" distB="0" distL="0" distR="0" simplePos="0" relativeHeight="487545856" behindDoc="1" locked="0" layoutInCell="1" allowOverlap="1" wp14:anchorId="168B6579" wp14:editId="7CC09D5C">
              <wp:simplePos x="0" y="0"/>
              <wp:positionH relativeFrom="page">
                <wp:posOffset>130555</wp:posOffset>
              </wp:positionH>
              <wp:positionV relativeFrom="page">
                <wp:posOffset>2037989</wp:posOffset>
              </wp:positionV>
              <wp:extent cx="429895" cy="1644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95" cy="164465"/>
                      </a:xfrm>
                      <a:prstGeom prst="rect">
                        <a:avLst/>
                      </a:prstGeom>
                    </wps:spPr>
                    <wps:txbx>
                      <w:txbxContent>
                        <w:p w14:paraId="367427FB" w14:textId="77777777" w:rsidR="0023742F" w:rsidRDefault="00485AB4">
                          <w:pPr>
                            <w:pStyle w:val="Plattetekst"/>
                            <w:spacing w:before="20"/>
                            <w:ind w:left="20"/>
                          </w:pPr>
                          <w:r>
                            <w:rPr>
                              <w:spacing w:val="-2"/>
                            </w:rPr>
                            <w:t>36.655</w:t>
                          </w:r>
                        </w:p>
                      </w:txbxContent>
                    </wps:txbx>
                    <wps:bodyPr wrap="square" lIns="0" tIns="0" rIns="0" bIns="0" rtlCol="0">
                      <a:noAutofit/>
                    </wps:bodyPr>
                  </wps:wsp>
                </a:graphicData>
              </a:graphic>
            </wp:anchor>
          </w:drawing>
        </mc:Choice>
        <mc:Fallback>
          <w:pict>
            <v:shape w14:anchorId="168B6579" id="Textbox 4" o:spid="_x0000_s1029" type="#_x0000_t202" style="position:absolute;margin-left:10.3pt;margin-top:160.45pt;width:33.85pt;height:12.95pt;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" filled="f" stroked="f">
              <v:textbox inset="0,0,0,0">
                <w:txbxContent>
                  <w:p w14:paraId="367427FB" w14:textId="77777777" w:rsidR="0023742F" w:rsidRDefault="00485AB4">
                    <w:pPr>
                      <w:pStyle w:val="Plattetekst"/>
                      <w:spacing w:before="20"/>
                      <w:ind w:left="20"/>
                    </w:pPr>
                    <w:r>
                      <w:rPr>
                        <w:spacing w:val="-2"/>
                      </w:rPr>
                      <w:t>36.655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2F"/>
    <w:rsid w:val="0023742F"/>
    <w:rsid w:val="00311785"/>
    <w:rsid w:val="00485AB4"/>
    <w:rsid w:val="00487563"/>
    <w:rsid w:val="005A7EF4"/>
    <w:rsid w:val="00CD460B"/>
    <w:rsid w:val="00DA1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74179"/>
  <w15:docId w15:val="{10A20BC0-7B86-44E3-8E4C-E699891C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spacing w:before="20"/>
      <w:ind w:left="20"/>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455</ap:Words>
  <ap:Characters>2505</ap:Characters>
  <ap:DocSecurity>4</ap:DocSecurity>
  <ap:Lines>20</ap:Lines>
  <ap:Paragraphs>5</ap:Paragraphs>
  <ap:ScaleCrop>false</ap:ScaleCrop>
  <ap:LinksUpToDate>false</ap:LinksUpToDate>
  <ap:CharactersWithSpaces>2955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2025-06-03T12:26:00.0000000Z</dcterms:created>
  <dcterms:modified xsi:type="dcterms:W3CDTF">2025-06-03T12:26:00.0000000Z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LastSaved">
    <vt:filetime>2025-06-03T00:00:00Z</vt:filetime>
  </property>
</Properties>
</file>