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63CC9" w14:paraId="6878633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343BA4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84F623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63CC9" w14:paraId="0B18B1D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D8464B7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63CC9" w14:paraId="35A302C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D6BA4ED" w14:textId="77777777"/>
        </w:tc>
      </w:tr>
      <w:tr w:rsidR="00997775" w:rsidTr="00363CC9" w14:paraId="5D55C3B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9AF18C3" w14:textId="77777777"/>
        </w:tc>
      </w:tr>
      <w:tr w:rsidR="00997775" w:rsidTr="00363CC9" w14:paraId="31E2FE2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41F2E9" w14:textId="77777777"/>
        </w:tc>
        <w:tc>
          <w:tcPr>
            <w:tcW w:w="7654" w:type="dxa"/>
            <w:gridSpan w:val="2"/>
          </w:tcPr>
          <w:p w:rsidR="00997775" w:rsidRDefault="00997775" w14:paraId="0310ADAA" w14:textId="77777777"/>
        </w:tc>
      </w:tr>
      <w:tr w:rsidR="00363CC9" w:rsidTr="00363CC9" w14:paraId="3F2FDD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CC9" w:rsidP="00363CC9" w:rsidRDefault="00363CC9" w14:paraId="6C3C8B70" w14:textId="0EEFC3F5">
            <w:pPr>
              <w:rPr>
                <w:b/>
              </w:rPr>
            </w:pPr>
            <w:r>
              <w:rPr>
                <w:b/>
              </w:rPr>
              <w:t>36 760</w:t>
            </w:r>
          </w:p>
        </w:tc>
        <w:tc>
          <w:tcPr>
            <w:tcW w:w="7654" w:type="dxa"/>
            <w:gridSpan w:val="2"/>
          </w:tcPr>
          <w:p w:rsidR="00363CC9" w:rsidP="00363CC9" w:rsidRDefault="00363CC9" w14:paraId="69BE28CB" w14:textId="0C4ADA41">
            <w:pPr>
              <w:rPr>
                <w:b/>
              </w:rPr>
            </w:pPr>
            <w:r w:rsidRPr="009140DC">
              <w:rPr>
                <w:b/>
                <w:bCs/>
              </w:rPr>
              <w:t>Kabinetscrisis 2025</w:t>
            </w:r>
          </w:p>
        </w:tc>
      </w:tr>
      <w:tr w:rsidR="00363CC9" w:rsidTr="00363CC9" w14:paraId="135C9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CC9" w:rsidP="00363CC9" w:rsidRDefault="00363CC9" w14:paraId="2A44AA44" w14:textId="77777777"/>
        </w:tc>
        <w:tc>
          <w:tcPr>
            <w:tcW w:w="7654" w:type="dxa"/>
            <w:gridSpan w:val="2"/>
          </w:tcPr>
          <w:p w:rsidR="00363CC9" w:rsidP="00363CC9" w:rsidRDefault="00363CC9" w14:paraId="2744BEE8" w14:textId="77777777"/>
        </w:tc>
      </w:tr>
      <w:tr w:rsidR="00363CC9" w:rsidTr="00363CC9" w14:paraId="06521C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CC9" w:rsidP="00363CC9" w:rsidRDefault="00363CC9" w14:paraId="62817CE8" w14:textId="77777777"/>
        </w:tc>
        <w:tc>
          <w:tcPr>
            <w:tcW w:w="7654" w:type="dxa"/>
            <w:gridSpan w:val="2"/>
          </w:tcPr>
          <w:p w:rsidR="00363CC9" w:rsidP="00363CC9" w:rsidRDefault="00363CC9" w14:paraId="1CA1CD6A" w14:textId="77777777"/>
        </w:tc>
      </w:tr>
      <w:tr w:rsidR="00363CC9" w:rsidTr="00363CC9" w14:paraId="790EE9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CC9" w:rsidP="00363CC9" w:rsidRDefault="00363CC9" w14:paraId="1709D4B8" w14:textId="75D0F136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6</w:t>
            </w:r>
          </w:p>
        </w:tc>
        <w:tc>
          <w:tcPr>
            <w:tcW w:w="7654" w:type="dxa"/>
            <w:gridSpan w:val="2"/>
          </w:tcPr>
          <w:p w:rsidR="00363CC9" w:rsidP="00363CC9" w:rsidRDefault="00363CC9" w14:paraId="6F3255B5" w14:textId="378937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BAARLE</w:t>
            </w:r>
          </w:p>
        </w:tc>
      </w:tr>
      <w:tr w:rsidR="00363CC9" w:rsidTr="00363CC9" w14:paraId="13998D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63CC9" w:rsidP="00363CC9" w:rsidRDefault="00363CC9" w14:paraId="4C2C50C9" w14:textId="77777777"/>
        </w:tc>
        <w:tc>
          <w:tcPr>
            <w:tcW w:w="7654" w:type="dxa"/>
            <w:gridSpan w:val="2"/>
          </w:tcPr>
          <w:p w:rsidR="00363CC9" w:rsidP="00363CC9" w:rsidRDefault="00363CC9" w14:paraId="5B241DD6" w14:textId="4B23B7A6">
            <w:r>
              <w:t>Voorgesteld 4 juni 2025</w:t>
            </w:r>
          </w:p>
        </w:tc>
      </w:tr>
      <w:tr w:rsidR="00997775" w:rsidTr="00363CC9" w14:paraId="71BB9D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D1BEFF" w14:textId="77777777"/>
        </w:tc>
        <w:tc>
          <w:tcPr>
            <w:tcW w:w="7654" w:type="dxa"/>
            <w:gridSpan w:val="2"/>
          </w:tcPr>
          <w:p w:rsidR="00997775" w:rsidRDefault="00997775" w14:paraId="7D9900AB" w14:textId="77777777"/>
        </w:tc>
      </w:tr>
      <w:tr w:rsidR="00997775" w:rsidTr="00363CC9" w14:paraId="240F37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9AE68E" w14:textId="77777777"/>
        </w:tc>
        <w:tc>
          <w:tcPr>
            <w:tcW w:w="7654" w:type="dxa"/>
            <w:gridSpan w:val="2"/>
          </w:tcPr>
          <w:p w:rsidR="00997775" w:rsidRDefault="00997775" w14:paraId="628BB0EC" w14:textId="77777777">
            <w:r>
              <w:t>De Kamer,</w:t>
            </w:r>
          </w:p>
        </w:tc>
      </w:tr>
      <w:tr w:rsidR="00997775" w:rsidTr="00363CC9" w14:paraId="28A43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6D80844" w14:textId="77777777"/>
        </w:tc>
        <w:tc>
          <w:tcPr>
            <w:tcW w:w="7654" w:type="dxa"/>
            <w:gridSpan w:val="2"/>
          </w:tcPr>
          <w:p w:rsidR="00997775" w:rsidRDefault="00997775" w14:paraId="58C214C8" w14:textId="77777777"/>
        </w:tc>
      </w:tr>
      <w:tr w:rsidR="00997775" w:rsidTr="00363CC9" w14:paraId="1341B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E94A30B" w14:textId="77777777"/>
        </w:tc>
        <w:tc>
          <w:tcPr>
            <w:tcW w:w="7654" w:type="dxa"/>
            <w:gridSpan w:val="2"/>
          </w:tcPr>
          <w:p w:rsidR="00997775" w:rsidRDefault="00997775" w14:paraId="673FBCFA" w14:textId="77777777">
            <w:r>
              <w:t>gehoord de beraadslaging,</w:t>
            </w:r>
          </w:p>
        </w:tc>
      </w:tr>
      <w:tr w:rsidR="00997775" w:rsidTr="00363CC9" w14:paraId="032DA9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0F03EE" w14:textId="77777777"/>
        </w:tc>
        <w:tc>
          <w:tcPr>
            <w:tcW w:w="7654" w:type="dxa"/>
            <w:gridSpan w:val="2"/>
          </w:tcPr>
          <w:p w:rsidR="00997775" w:rsidRDefault="00997775" w14:paraId="6A16AE68" w14:textId="77777777"/>
        </w:tc>
      </w:tr>
      <w:tr w:rsidR="00997775" w:rsidTr="00363CC9" w14:paraId="379BB1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D2CF74" w14:textId="77777777"/>
        </w:tc>
        <w:tc>
          <w:tcPr>
            <w:tcW w:w="7654" w:type="dxa"/>
            <w:gridSpan w:val="2"/>
          </w:tcPr>
          <w:p w:rsidRPr="00363CC9" w:rsidR="00363CC9" w:rsidP="00363CC9" w:rsidRDefault="00363CC9" w14:paraId="466F6B13" w14:textId="77777777">
            <w:r w:rsidRPr="00363CC9">
              <w:t>verzoekt de regering terstond en definitief het onderzoek te staken over wanneer de Nederlandse ambassade naar Jeruzalem verplaatst kan worden,</w:t>
            </w:r>
          </w:p>
          <w:p w:rsidR="00363CC9" w:rsidP="00363CC9" w:rsidRDefault="00363CC9" w14:paraId="6C21D950" w14:textId="77777777"/>
          <w:p w:rsidRPr="00363CC9" w:rsidR="00363CC9" w:rsidP="00363CC9" w:rsidRDefault="00363CC9" w14:paraId="3B6B7F29" w14:textId="263576F8">
            <w:r w:rsidRPr="00363CC9">
              <w:t>en gaat over tot de orde van de dag.</w:t>
            </w:r>
          </w:p>
          <w:p w:rsidR="00363CC9" w:rsidP="00363CC9" w:rsidRDefault="00363CC9" w14:paraId="72EBD32C" w14:textId="77777777"/>
          <w:p w:rsidR="00997775" w:rsidP="00363CC9" w:rsidRDefault="00363CC9" w14:paraId="776D4FCF" w14:textId="1B4A966D">
            <w:r w:rsidRPr="00363CC9">
              <w:t>Van Baarle</w:t>
            </w:r>
          </w:p>
        </w:tc>
      </w:tr>
    </w:tbl>
    <w:p w:rsidR="00997775" w:rsidRDefault="00997775" w14:paraId="6AFB08CA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92E34" w14:textId="77777777" w:rsidR="00363CC9" w:rsidRDefault="00363CC9">
      <w:pPr>
        <w:spacing w:line="20" w:lineRule="exact"/>
      </w:pPr>
    </w:p>
  </w:endnote>
  <w:endnote w:type="continuationSeparator" w:id="0">
    <w:p w14:paraId="045CF458" w14:textId="77777777" w:rsidR="00363CC9" w:rsidRDefault="00363CC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3CCF84B" w14:textId="77777777" w:rsidR="00363CC9" w:rsidRDefault="00363CC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B9385" w14:textId="77777777" w:rsidR="00363CC9" w:rsidRDefault="00363CC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8178905" w14:textId="77777777" w:rsidR="00363CC9" w:rsidRDefault="00363C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C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63CC9"/>
    <w:rsid w:val="003F71A1"/>
    <w:rsid w:val="00476415"/>
    <w:rsid w:val="00546F8D"/>
    <w:rsid w:val="00560113"/>
    <w:rsid w:val="005737A1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34833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972671"/>
  <w15:docId w15:val="{3B225E8E-9684-4255-A7F5-EA03279D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350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408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2025-06-05T10:12:00.0000000Z</dcterms:created>
  <dcterms:modified xsi:type="dcterms:W3CDTF">2025-06-05T10:40:00.0000000Z</dcterms:modified>
  <dc:description>------------------------</dc:description>
  <dc:subject/>
  <keywords/>
  <version/>
  <category/>
</coreProperties>
</file>