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122D3" w14:paraId="6A9F1C7F" w14:textId="77777777">
        <w:tc>
          <w:tcPr>
            <w:tcW w:w="6733" w:type="dxa"/>
            <w:gridSpan w:val="2"/>
            <w:tcBorders>
              <w:top w:val="nil"/>
              <w:left w:val="nil"/>
              <w:bottom w:val="nil"/>
              <w:right w:val="nil"/>
            </w:tcBorders>
            <w:vAlign w:val="center"/>
          </w:tcPr>
          <w:p w:rsidR="00997775" w:rsidP="00710A7A" w:rsidRDefault="00997775" w14:paraId="424956B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29148B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122D3" w14:paraId="464704A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5151EAF" w14:textId="77777777">
            <w:r w:rsidRPr="008B0CC5">
              <w:t xml:space="preserve">Vergaderjaar </w:t>
            </w:r>
            <w:r w:rsidR="00AC6B87">
              <w:t>2024-2025</w:t>
            </w:r>
          </w:p>
        </w:tc>
      </w:tr>
      <w:tr w:rsidR="00997775" w:rsidTr="00A122D3" w14:paraId="2F0C8E92" w14:textId="77777777">
        <w:trPr>
          <w:cantSplit/>
        </w:trPr>
        <w:tc>
          <w:tcPr>
            <w:tcW w:w="10985" w:type="dxa"/>
            <w:gridSpan w:val="3"/>
            <w:tcBorders>
              <w:top w:val="nil"/>
              <w:left w:val="nil"/>
              <w:bottom w:val="nil"/>
              <w:right w:val="nil"/>
            </w:tcBorders>
          </w:tcPr>
          <w:p w:rsidR="00997775" w:rsidRDefault="00997775" w14:paraId="2D8A55DB" w14:textId="77777777"/>
        </w:tc>
      </w:tr>
      <w:tr w:rsidR="00997775" w:rsidTr="00A122D3" w14:paraId="466A15CA" w14:textId="77777777">
        <w:trPr>
          <w:cantSplit/>
        </w:trPr>
        <w:tc>
          <w:tcPr>
            <w:tcW w:w="10985" w:type="dxa"/>
            <w:gridSpan w:val="3"/>
            <w:tcBorders>
              <w:top w:val="nil"/>
              <w:left w:val="nil"/>
              <w:bottom w:val="single" w:color="auto" w:sz="4" w:space="0"/>
              <w:right w:val="nil"/>
            </w:tcBorders>
          </w:tcPr>
          <w:p w:rsidR="00997775" w:rsidRDefault="00997775" w14:paraId="0FC652FB" w14:textId="77777777"/>
        </w:tc>
      </w:tr>
      <w:tr w:rsidR="00997775" w:rsidTr="00A122D3" w14:paraId="29FE6B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D2BF78" w14:textId="77777777"/>
        </w:tc>
        <w:tc>
          <w:tcPr>
            <w:tcW w:w="7654" w:type="dxa"/>
            <w:gridSpan w:val="2"/>
          </w:tcPr>
          <w:p w:rsidR="00997775" w:rsidRDefault="00997775" w14:paraId="26085DAD" w14:textId="77777777"/>
        </w:tc>
      </w:tr>
      <w:tr w:rsidR="00A122D3" w:rsidTr="00A122D3" w14:paraId="076128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22D3" w:rsidP="00A122D3" w:rsidRDefault="00A122D3" w14:paraId="207762B0" w14:textId="41464D2F">
            <w:pPr>
              <w:rPr>
                <w:b/>
              </w:rPr>
            </w:pPr>
            <w:r>
              <w:rPr>
                <w:b/>
              </w:rPr>
              <w:t>36 547</w:t>
            </w:r>
          </w:p>
        </w:tc>
        <w:tc>
          <w:tcPr>
            <w:tcW w:w="7654" w:type="dxa"/>
            <w:gridSpan w:val="2"/>
          </w:tcPr>
          <w:p w:rsidR="00A122D3" w:rsidP="00A122D3" w:rsidRDefault="00A122D3" w14:paraId="1F11C28C" w14:textId="7D87001C">
            <w:pPr>
              <w:rPr>
                <w:b/>
              </w:rPr>
            </w:pPr>
            <w:r w:rsidRPr="008208E1">
              <w:rPr>
                <w:b/>
                <w:bCs/>
                <w:szCs w:val="24"/>
                <w:shd w:val="clear" w:color="auto" w:fill="FFFFFF"/>
              </w:rPr>
              <w:t>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w:t>
            </w:r>
          </w:p>
        </w:tc>
      </w:tr>
      <w:tr w:rsidR="00A122D3" w:rsidTr="00A122D3" w14:paraId="39F5C6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22D3" w:rsidP="00A122D3" w:rsidRDefault="00A122D3" w14:paraId="35639C45" w14:textId="77777777"/>
        </w:tc>
        <w:tc>
          <w:tcPr>
            <w:tcW w:w="7654" w:type="dxa"/>
            <w:gridSpan w:val="2"/>
          </w:tcPr>
          <w:p w:rsidR="00A122D3" w:rsidP="00A122D3" w:rsidRDefault="00A122D3" w14:paraId="496EC7DA" w14:textId="77777777"/>
        </w:tc>
      </w:tr>
      <w:tr w:rsidR="00A122D3" w:rsidTr="00A122D3" w14:paraId="392B99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22D3" w:rsidP="00A122D3" w:rsidRDefault="00A122D3" w14:paraId="24C50BC1" w14:textId="77777777"/>
        </w:tc>
        <w:tc>
          <w:tcPr>
            <w:tcW w:w="7654" w:type="dxa"/>
            <w:gridSpan w:val="2"/>
          </w:tcPr>
          <w:p w:rsidR="00A122D3" w:rsidP="00A122D3" w:rsidRDefault="00A122D3" w14:paraId="3660C328" w14:textId="77777777"/>
        </w:tc>
      </w:tr>
      <w:tr w:rsidR="00A122D3" w:rsidTr="00A122D3" w14:paraId="4DFF15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22D3" w:rsidP="00A122D3" w:rsidRDefault="00A122D3" w14:paraId="58A96713" w14:textId="7D0267E3">
            <w:pPr>
              <w:rPr>
                <w:b/>
              </w:rPr>
            </w:pPr>
            <w:r>
              <w:rPr>
                <w:b/>
              </w:rPr>
              <w:t xml:space="preserve">Nr. </w:t>
            </w:r>
            <w:r w:rsidR="00FD26C4">
              <w:rPr>
                <w:b/>
              </w:rPr>
              <w:t>31</w:t>
            </w:r>
          </w:p>
        </w:tc>
        <w:tc>
          <w:tcPr>
            <w:tcW w:w="7654" w:type="dxa"/>
            <w:gridSpan w:val="2"/>
          </w:tcPr>
          <w:p w:rsidR="00A122D3" w:rsidP="00A122D3" w:rsidRDefault="00A122D3" w14:paraId="75E42F7F" w14:textId="416A3EDB">
            <w:pPr>
              <w:rPr>
                <w:b/>
              </w:rPr>
            </w:pPr>
            <w:r>
              <w:rPr>
                <w:b/>
              </w:rPr>
              <w:t>MOTIE VAN</w:t>
            </w:r>
            <w:r w:rsidR="00FD26C4">
              <w:rPr>
                <w:b/>
              </w:rPr>
              <w:t xml:space="preserve"> DE LEDEN BOOSMA EN VAN NISPEN</w:t>
            </w:r>
          </w:p>
        </w:tc>
      </w:tr>
      <w:tr w:rsidR="00A122D3" w:rsidTr="00A122D3" w14:paraId="1F75D5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22D3" w:rsidP="00A122D3" w:rsidRDefault="00A122D3" w14:paraId="4DD73537" w14:textId="77777777"/>
        </w:tc>
        <w:tc>
          <w:tcPr>
            <w:tcW w:w="7654" w:type="dxa"/>
            <w:gridSpan w:val="2"/>
          </w:tcPr>
          <w:p w:rsidR="00A122D3" w:rsidP="00A122D3" w:rsidRDefault="00A122D3" w14:paraId="5421603D" w14:textId="7B58B51E">
            <w:r>
              <w:t>Voorgesteld 5 juni 2025</w:t>
            </w:r>
          </w:p>
        </w:tc>
      </w:tr>
      <w:tr w:rsidR="00A122D3" w:rsidTr="00A122D3" w14:paraId="7DBD99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22D3" w:rsidP="00A122D3" w:rsidRDefault="00A122D3" w14:paraId="067F46F0" w14:textId="77777777"/>
        </w:tc>
        <w:tc>
          <w:tcPr>
            <w:tcW w:w="7654" w:type="dxa"/>
            <w:gridSpan w:val="2"/>
          </w:tcPr>
          <w:p w:rsidR="00A122D3" w:rsidP="00A122D3" w:rsidRDefault="00A122D3" w14:paraId="5BD10BC6" w14:textId="77777777"/>
        </w:tc>
      </w:tr>
      <w:tr w:rsidR="00A122D3" w:rsidTr="00A122D3" w14:paraId="1D2803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22D3" w:rsidP="00A122D3" w:rsidRDefault="00A122D3" w14:paraId="6DBD4727" w14:textId="77777777"/>
        </w:tc>
        <w:tc>
          <w:tcPr>
            <w:tcW w:w="7654" w:type="dxa"/>
            <w:gridSpan w:val="2"/>
          </w:tcPr>
          <w:p w:rsidR="00A122D3" w:rsidP="00A122D3" w:rsidRDefault="00A122D3" w14:paraId="115FA41F" w14:textId="68AA0CEB">
            <w:r>
              <w:t>De Kamer,</w:t>
            </w:r>
          </w:p>
        </w:tc>
      </w:tr>
      <w:tr w:rsidR="00A122D3" w:rsidTr="00A122D3" w14:paraId="1318A2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22D3" w:rsidP="00A122D3" w:rsidRDefault="00A122D3" w14:paraId="232CF83E" w14:textId="77777777"/>
        </w:tc>
        <w:tc>
          <w:tcPr>
            <w:tcW w:w="7654" w:type="dxa"/>
            <w:gridSpan w:val="2"/>
          </w:tcPr>
          <w:p w:rsidR="00A122D3" w:rsidP="00A122D3" w:rsidRDefault="00A122D3" w14:paraId="0F3C3061" w14:textId="77777777"/>
        </w:tc>
      </w:tr>
      <w:tr w:rsidR="00A122D3" w:rsidTr="00A122D3" w14:paraId="1A6466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22D3" w:rsidP="00A122D3" w:rsidRDefault="00A122D3" w14:paraId="33116C63" w14:textId="77777777"/>
        </w:tc>
        <w:tc>
          <w:tcPr>
            <w:tcW w:w="7654" w:type="dxa"/>
            <w:gridSpan w:val="2"/>
          </w:tcPr>
          <w:p w:rsidR="00A122D3" w:rsidP="00A122D3" w:rsidRDefault="00A122D3" w14:paraId="3E77F0F9" w14:textId="4BAF93EF">
            <w:r>
              <w:t>gehoord de beraadslaging,</w:t>
            </w:r>
          </w:p>
        </w:tc>
      </w:tr>
      <w:tr w:rsidR="00997775" w:rsidTr="00A122D3" w14:paraId="5A35C0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C05213" w14:textId="77777777"/>
        </w:tc>
        <w:tc>
          <w:tcPr>
            <w:tcW w:w="7654" w:type="dxa"/>
            <w:gridSpan w:val="2"/>
          </w:tcPr>
          <w:p w:rsidR="00997775" w:rsidRDefault="00997775" w14:paraId="2519649E" w14:textId="77777777"/>
        </w:tc>
      </w:tr>
      <w:tr w:rsidR="00997775" w:rsidTr="00A122D3" w14:paraId="1BC4B3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209342" w14:textId="77777777"/>
        </w:tc>
        <w:tc>
          <w:tcPr>
            <w:tcW w:w="7654" w:type="dxa"/>
            <w:gridSpan w:val="2"/>
          </w:tcPr>
          <w:p w:rsidR="00FD26C4" w:rsidP="00FD26C4" w:rsidRDefault="00FD26C4" w14:paraId="1455E3CE" w14:textId="69BDF6CA">
            <w:pPr>
              <w:pStyle w:val="Geenafstand"/>
            </w:pPr>
            <w:r>
              <w:t>constaterende dat uit het onderzoek van de Nationaal Rapporteur blijkt dat controles op arbeidsuitbuiting vaak via administratieve checks plaatsvinden, terwijl bedrijven op papier veelal voldoen aan de regels;</w:t>
            </w:r>
          </w:p>
          <w:p w:rsidR="00FD26C4" w:rsidP="00FD26C4" w:rsidRDefault="00FD26C4" w14:paraId="3533BF49" w14:textId="77777777">
            <w:pPr>
              <w:pStyle w:val="Geenafstand"/>
            </w:pPr>
          </w:p>
          <w:p w:rsidR="00FD26C4" w:rsidP="00FD26C4" w:rsidRDefault="00FD26C4" w14:paraId="3E1103EB" w14:textId="77777777">
            <w:pPr>
              <w:pStyle w:val="Geenafstand"/>
            </w:pPr>
            <w:r>
              <w:t>overwegende dat dit leidt tot een papieren werkelijkheid waarin ernstige misstanden in de praktijk vaak buiten beeld blijven;</w:t>
            </w:r>
          </w:p>
          <w:p w:rsidR="00FD26C4" w:rsidP="00FD26C4" w:rsidRDefault="00FD26C4" w14:paraId="7406039C" w14:textId="77777777">
            <w:pPr>
              <w:pStyle w:val="Geenafstand"/>
            </w:pPr>
          </w:p>
          <w:p w:rsidR="00FD26C4" w:rsidP="00FD26C4" w:rsidRDefault="00FD26C4" w14:paraId="2DD01D0C" w14:textId="77777777">
            <w:pPr>
              <w:pStyle w:val="Geenafstand"/>
            </w:pPr>
            <w:r>
              <w:t>overwegende dat het huidige opsporingsteam van de Nederlandse Arbeidsinspectie jaarlijks slechts enkele zaken behandelt, ondanks dat de capaciteit van de afdeling arbeidsuitbuiting is uitgebreid;</w:t>
            </w:r>
          </w:p>
          <w:p w:rsidR="00FD26C4" w:rsidP="00FD26C4" w:rsidRDefault="00FD26C4" w14:paraId="22E26624" w14:textId="77777777">
            <w:pPr>
              <w:pStyle w:val="Geenafstand"/>
            </w:pPr>
          </w:p>
          <w:p w:rsidR="00FD26C4" w:rsidP="00FD26C4" w:rsidRDefault="00FD26C4" w14:paraId="23F72490" w14:textId="77777777">
            <w:pPr>
              <w:pStyle w:val="Geenafstand"/>
            </w:pPr>
            <w:r>
              <w:t>verzoekt de regering de Nederlandse Arbeidsinspectie aan te moedigen om:</w:t>
            </w:r>
          </w:p>
          <w:p w:rsidR="00FD26C4" w:rsidP="00D929B9" w:rsidRDefault="00FD26C4" w14:paraId="5B425B90" w14:textId="77777777">
            <w:pPr>
              <w:pStyle w:val="Geenafstand"/>
              <w:numPr>
                <w:ilvl w:val="0"/>
                <w:numId w:val="2"/>
              </w:numPr>
            </w:pPr>
            <w:r>
              <w:t>aanzienlijk meer fysieke, niet-aangekondigde werkplekcontroles te verrichten bij vermoedens van arbeidsuitbuiting;</w:t>
            </w:r>
          </w:p>
          <w:p w:rsidR="00FD26C4" w:rsidP="00FD26C4" w:rsidRDefault="00FD26C4" w14:paraId="481A904B" w14:textId="77777777">
            <w:pPr>
              <w:pStyle w:val="Geenafstand"/>
            </w:pPr>
          </w:p>
          <w:p w:rsidR="00FD26C4" w:rsidP="00D929B9" w:rsidRDefault="00FD26C4" w14:paraId="1BBF8672" w14:textId="77777777">
            <w:pPr>
              <w:pStyle w:val="Geenafstand"/>
              <w:numPr>
                <w:ilvl w:val="0"/>
                <w:numId w:val="2"/>
              </w:numPr>
            </w:pPr>
            <w:r>
              <w:t>systematisch in gesprek te gaan met mogelijke slachtoffers op de werkvloer en bij huisvesting;</w:t>
            </w:r>
          </w:p>
          <w:p w:rsidR="00FD26C4" w:rsidP="00FD26C4" w:rsidRDefault="00FD26C4" w14:paraId="3151128D" w14:textId="77777777">
            <w:pPr>
              <w:pStyle w:val="Geenafstand"/>
            </w:pPr>
          </w:p>
          <w:p w:rsidR="00FD26C4" w:rsidP="00D929B9" w:rsidRDefault="00FD26C4" w14:paraId="1D9582CE" w14:textId="77777777">
            <w:pPr>
              <w:pStyle w:val="Geenafstand"/>
              <w:numPr>
                <w:ilvl w:val="0"/>
                <w:numId w:val="2"/>
              </w:numPr>
            </w:pPr>
            <w:r>
              <w:t xml:space="preserve">de controlepraktijk te verschuiven van administratieve </w:t>
            </w:r>
            <w:proofErr w:type="spellStart"/>
            <w:r>
              <w:t>afvinking</w:t>
            </w:r>
            <w:proofErr w:type="spellEnd"/>
            <w:r>
              <w:t xml:space="preserve"> naar daadwerkelijke signalering van misstanden in de praktijk,</w:t>
            </w:r>
          </w:p>
          <w:p w:rsidR="00FD26C4" w:rsidP="00FD26C4" w:rsidRDefault="00FD26C4" w14:paraId="0BC7E5F1" w14:textId="77777777">
            <w:pPr>
              <w:pStyle w:val="Geenafstand"/>
            </w:pPr>
          </w:p>
          <w:p w:rsidR="00FD26C4" w:rsidP="00FD26C4" w:rsidRDefault="00FD26C4" w14:paraId="0ECCFE82" w14:textId="77777777">
            <w:pPr>
              <w:pStyle w:val="Geenafstand"/>
            </w:pPr>
            <w:r>
              <w:t>en gaat over tot de orde van de dag.</w:t>
            </w:r>
          </w:p>
          <w:p w:rsidR="00FD26C4" w:rsidP="00FD26C4" w:rsidRDefault="00FD26C4" w14:paraId="006A01B5" w14:textId="77777777">
            <w:pPr>
              <w:pStyle w:val="Geenafstand"/>
            </w:pPr>
          </w:p>
          <w:p w:rsidR="00FD26C4" w:rsidP="00FD26C4" w:rsidRDefault="00FD26C4" w14:paraId="2AD8EFA5" w14:textId="77777777">
            <w:pPr>
              <w:pStyle w:val="Geenafstand"/>
            </w:pPr>
            <w:r>
              <w:t>Boomsma</w:t>
            </w:r>
          </w:p>
          <w:p w:rsidR="00997775" w:rsidP="00FD26C4" w:rsidRDefault="00FD26C4" w14:paraId="0BBE3A06" w14:textId="5D94A709">
            <w:pPr>
              <w:pStyle w:val="Geenafstand"/>
            </w:pPr>
            <w:r>
              <w:t>Van Nispen</w:t>
            </w:r>
          </w:p>
        </w:tc>
      </w:tr>
    </w:tbl>
    <w:p w:rsidR="00997775" w:rsidRDefault="00997775" w14:paraId="6413D10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B4CA7" w14:textId="77777777" w:rsidR="00A122D3" w:rsidRDefault="00A122D3">
      <w:pPr>
        <w:spacing w:line="20" w:lineRule="exact"/>
      </w:pPr>
    </w:p>
  </w:endnote>
  <w:endnote w:type="continuationSeparator" w:id="0">
    <w:p w14:paraId="436E2C4C" w14:textId="77777777" w:rsidR="00A122D3" w:rsidRDefault="00A122D3">
      <w:pPr>
        <w:pStyle w:val="Amendement"/>
      </w:pPr>
      <w:r>
        <w:rPr>
          <w:b w:val="0"/>
        </w:rPr>
        <w:t xml:space="preserve"> </w:t>
      </w:r>
    </w:p>
  </w:endnote>
  <w:endnote w:type="continuationNotice" w:id="1">
    <w:p w14:paraId="288C3BBA" w14:textId="77777777" w:rsidR="00A122D3" w:rsidRDefault="00A122D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E89C1" w14:textId="77777777" w:rsidR="00A122D3" w:rsidRDefault="00A122D3">
      <w:pPr>
        <w:pStyle w:val="Amendement"/>
      </w:pPr>
      <w:r>
        <w:rPr>
          <w:b w:val="0"/>
        </w:rPr>
        <w:separator/>
      </w:r>
    </w:p>
  </w:footnote>
  <w:footnote w:type="continuationSeparator" w:id="0">
    <w:p w14:paraId="0BD3DC5F" w14:textId="77777777" w:rsidR="00A122D3" w:rsidRDefault="00A12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000000"/>
    <w:multiLevelType w:val="hybridMultilevel"/>
    <w:tmpl w:val="17741CC0"/>
    <w:lvl w:ilvl="0" w:tplc="486E274A">
      <w:start w:val="1"/>
      <w:numFmt w:val="bullet"/>
      <w:lvlText w:val="·"/>
      <w:lvlJc w:val="left"/>
      <w:pPr>
        <w:tabs>
          <w:tab w:val="num" w:pos="720"/>
        </w:tabs>
        <w:ind w:left="720" w:hanging="360"/>
      </w:pPr>
      <w:rPr>
        <w:rFonts w:ascii="Symbol" w:hAnsi="Symbol" w:hint="default"/>
      </w:rPr>
    </w:lvl>
    <w:lvl w:ilvl="1" w:tplc="A7389D98">
      <w:start w:val="1"/>
      <w:numFmt w:val="bullet"/>
      <w:lvlText w:val="·"/>
      <w:lvlJc w:val="left"/>
      <w:pPr>
        <w:tabs>
          <w:tab w:val="num" w:pos="1440"/>
        </w:tabs>
        <w:ind w:left="1440" w:hanging="360"/>
      </w:pPr>
      <w:rPr>
        <w:rFonts w:ascii="Symbol" w:hAnsi="Symbol" w:hint="default"/>
      </w:rPr>
    </w:lvl>
    <w:lvl w:ilvl="2" w:tplc="3C001A18">
      <w:start w:val="1"/>
      <w:numFmt w:val="bullet"/>
      <w:lvlText w:val="·"/>
      <w:lvlJc w:val="left"/>
      <w:pPr>
        <w:tabs>
          <w:tab w:val="num" w:pos="2160"/>
        </w:tabs>
        <w:ind w:left="2160" w:hanging="360"/>
      </w:pPr>
      <w:rPr>
        <w:rFonts w:ascii="Symbol" w:hAnsi="Symbol" w:hint="default"/>
      </w:rPr>
    </w:lvl>
    <w:lvl w:ilvl="3" w:tplc="84A894E6">
      <w:start w:val="1"/>
      <w:numFmt w:val="bullet"/>
      <w:lvlText w:val="·"/>
      <w:lvlJc w:val="left"/>
      <w:pPr>
        <w:tabs>
          <w:tab w:val="num" w:pos="2880"/>
        </w:tabs>
        <w:ind w:left="2880" w:hanging="360"/>
      </w:pPr>
      <w:rPr>
        <w:rFonts w:ascii="Symbol" w:hAnsi="Symbol" w:hint="default"/>
      </w:rPr>
    </w:lvl>
    <w:lvl w:ilvl="4" w:tplc="D3ECBBF8">
      <w:start w:val="1"/>
      <w:numFmt w:val="bullet"/>
      <w:lvlText w:val="·"/>
      <w:lvlJc w:val="left"/>
      <w:pPr>
        <w:tabs>
          <w:tab w:val="num" w:pos="3600"/>
        </w:tabs>
        <w:ind w:left="3600" w:hanging="360"/>
      </w:pPr>
      <w:rPr>
        <w:rFonts w:ascii="Symbol" w:hAnsi="Symbol" w:hint="default"/>
      </w:rPr>
    </w:lvl>
    <w:lvl w:ilvl="5" w:tplc="89CA926C">
      <w:start w:val="1"/>
      <w:numFmt w:val="bullet"/>
      <w:lvlText w:val="·"/>
      <w:lvlJc w:val="left"/>
      <w:pPr>
        <w:tabs>
          <w:tab w:val="num" w:pos="4320"/>
        </w:tabs>
        <w:ind w:left="4320" w:hanging="360"/>
      </w:pPr>
      <w:rPr>
        <w:rFonts w:ascii="Symbol" w:hAnsi="Symbol" w:hint="default"/>
      </w:rPr>
    </w:lvl>
    <w:lvl w:ilvl="6" w:tplc="C9D68D22">
      <w:start w:val="1"/>
      <w:numFmt w:val="bullet"/>
      <w:lvlText w:val="·"/>
      <w:lvlJc w:val="left"/>
      <w:pPr>
        <w:tabs>
          <w:tab w:val="num" w:pos="5040"/>
        </w:tabs>
        <w:ind w:left="5040" w:hanging="360"/>
      </w:pPr>
      <w:rPr>
        <w:rFonts w:ascii="Symbol" w:hAnsi="Symbol" w:hint="default"/>
      </w:rPr>
    </w:lvl>
    <w:lvl w:ilvl="7" w:tplc="EFECCA5A">
      <w:start w:val="1"/>
      <w:numFmt w:val="bullet"/>
      <w:lvlText w:val="·"/>
      <w:lvlJc w:val="left"/>
      <w:pPr>
        <w:tabs>
          <w:tab w:val="num" w:pos="5760"/>
        </w:tabs>
        <w:ind w:left="5760" w:hanging="360"/>
      </w:pPr>
      <w:rPr>
        <w:rFonts w:ascii="Symbol" w:hAnsi="Symbol" w:hint="default"/>
      </w:rPr>
    </w:lvl>
    <w:lvl w:ilvl="8" w:tplc="73E8FA8C">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8DA2A6E"/>
    <w:multiLevelType w:val="hybridMultilevel"/>
    <w:tmpl w:val="D4CE63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08085568">
    <w:abstractNumId w:val="0"/>
  </w:num>
  <w:num w:numId="2" w16cid:durableId="87700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2D3"/>
    <w:rsid w:val="00133FCE"/>
    <w:rsid w:val="001E482C"/>
    <w:rsid w:val="001E4877"/>
    <w:rsid w:val="0021105A"/>
    <w:rsid w:val="00280D6A"/>
    <w:rsid w:val="002B78E9"/>
    <w:rsid w:val="002C5406"/>
    <w:rsid w:val="00330D60"/>
    <w:rsid w:val="00345A5C"/>
    <w:rsid w:val="003F71A1"/>
    <w:rsid w:val="00476415"/>
    <w:rsid w:val="00546F8D"/>
    <w:rsid w:val="00560113"/>
    <w:rsid w:val="0057297E"/>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122D3"/>
    <w:rsid w:val="00A4034A"/>
    <w:rsid w:val="00A60256"/>
    <w:rsid w:val="00A95259"/>
    <w:rsid w:val="00AA558D"/>
    <w:rsid w:val="00AB75BE"/>
    <w:rsid w:val="00AC6B87"/>
    <w:rsid w:val="00B50534"/>
    <w:rsid w:val="00B511EE"/>
    <w:rsid w:val="00B74E9D"/>
    <w:rsid w:val="00BF5690"/>
    <w:rsid w:val="00CC23D1"/>
    <w:rsid w:val="00CC270F"/>
    <w:rsid w:val="00D43192"/>
    <w:rsid w:val="00D929B9"/>
    <w:rsid w:val="00DE2437"/>
    <w:rsid w:val="00E27DF4"/>
    <w:rsid w:val="00E63508"/>
    <w:rsid w:val="00ED0FE5"/>
    <w:rsid w:val="00F234E2"/>
    <w:rsid w:val="00F60341"/>
    <w:rsid w:val="00FD26C4"/>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7D002"/>
  <w15:docId w15:val="{38989BC9-C29D-473D-BC1C-B9593660D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FD26C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204</ap:Words>
  <ap:Characters>1345</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2025-06-06T11:57:00.0000000Z</dcterms:created>
  <dcterms:modified xsi:type="dcterms:W3CDTF">2025-06-06T11:57:00.0000000Z</dcterms:modified>
  <dc:description>------------------------</dc:description>
  <dc:subject/>
  <keywords/>
  <version/>
  <category/>
</coreProperties>
</file>