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32BC8" w14:paraId="75C8E3EB" w14:textId="77777777">
        <w:tc>
          <w:tcPr>
            <w:tcW w:w="6733" w:type="dxa"/>
            <w:gridSpan w:val="2"/>
            <w:tcBorders>
              <w:top w:val="nil"/>
              <w:left w:val="nil"/>
              <w:bottom w:val="nil"/>
              <w:right w:val="nil"/>
            </w:tcBorders>
            <w:vAlign w:val="center"/>
          </w:tcPr>
          <w:p w:rsidR="00997775" w:rsidP="00710A7A" w:rsidRDefault="00997775" w14:paraId="5A111B8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D5A8C6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32BC8" w14:paraId="47A9D73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6DC976C" w14:textId="77777777">
            <w:r w:rsidRPr="008B0CC5">
              <w:t xml:space="preserve">Vergaderjaar </w:t>
            </w:r>
            <w:r w:rsidR="00AC6B87">
              <w:t>2024-2025</w:t>
            </w:r>
          </w:p>
        </w:tc>
      </w:tr>
      <w:tr w:rsidR="00997775" w:rsidTr="00F32BC8" w14:paraId="79788198" w14:textId="77777777">
        <w:trPr>
          <w:cantSplit/>
        </w:trPr>
        <w:tc>
          <w:tcPr>
            <w:tcW w:w="10985" w:type="dxa"/>
            <w:gridSpan w:val="3"/>
            <w:tcBorders>
              <w:top w:val="nil"/>
              <w:left w:val="nil"/>
              <w:bottom w:val="nil"/>
              <w:right w:val="nil"/>
            </w:tcBorders>
          </w:tcPr>
          <w:p w:rsidR="00997775" w:rsidRDefault="00997775" w14:paraId="59B114D1" w14:textId="77777777"/>
        </w:tc>
      </w:tr>
      <w:tr w:rsidR="00997775" w:rsidTr="00F32BC8" w14:paraId="5C9A73BE" w14:textId="77777777">
        <w:trPr>
          <w:cantSplit/>
        </w:trPr>
        <w:tc>
          <w:tcPr>
            <w:tcW w:w="10985" w:type="dxa"/>
            <w:gridSpan w:val="3"/>
            <w:tcBorders>
              <w:top w:val="nil"/>
              <w:left w:val="nil"/>
              <w:bottom w:val="single" w:color="auto" w:sz="4" w:space="0"/>
              <w:right w:val="nil"/>
            </w:tcBorders>
          </w:tcPr>
          <w:p w:rsidR="00997775" w:rsidRDefault="00997775" w14:paraId="1F10A519" w14:textId="77777777"/>
        </w:tc>
      </w:tr>
      <w:tr w:rsidR="00997775" w:rsidTr="00F32BC8" w14:paraId="4E3991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571AB0" w14:textId="77777777"/>
        </w:tc>
        <w:tc>
          <w:tcPr>
            <w:tcW w:w="7654" w:type="dxa"/>
            <w:gridSpan w:val="2"/>
          </w:tcPr>
          <w:p w:rsidR="00997775" w:rsidRDefault="00997775" w14:paraId="24A7A389" w14:textId="77777777"/>
        </w:tc>
      </w:tr>
      <w:tr w:rsidR="00F32BC8" w:rsidTr="00F32BC8" w14:paraId="2E9812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2BC8" w:rsidP="00F32BC8" w:rsidRDefault="00F32BC8" w14:paraId="1183D726" w14:textId="1A0FC0AF">
            <w:pPr>
              <w:rPr>
                <w:b/>
              </w:rPr>
            </w:pPr>
            <w:r>
              <w:rPr>
                <w:b/>
              </w:rPr>
              <w:t>36 547</w:t>
            </w:r>
          </w:p>
        </w:tc>
        <w:tc>
          <w:tcPr>
            <w:tcW w:w="7654" w:type="dxa"/>
            <w:gridSpan w:val="2"/>
          </w:tcPr>
          <w:p w:rsidR="00F32BC8" w:rsidP="00F32BC8" w:rsidRDefault="00F32BC8" w14:paraId="09E19830" w14:textId="1889C5DC">
            <w:pPr>
              <w:rPr>
                <w:b/>
              </w:rPr>
            </w:pPr>
            <w:r w:rsidRPr="008208E1">
              <w:rPr>
                <w:b/>
                <w:bCs/>
                <w:szCs w:val="24"/>
                <w:shd w:val="clear" w:color="auto" w:fill="FFFFFF"/>
              </w:rPr>
              <w:t>Wijziging van het Wetboek van Strafrecht en het Wetboek van Strafrecht BES en andere wetten in verband met de modernisering van de strafbaarstelling van mensenhandel en de introductie van de zelfstandige strafbaarstelling van ernstige benadeling en van voordeeltrekking (Wet modernisering en uitbreiding strafbaarstelling mensenhandel)</w:t>
            </w:r>
          </w:p>
        </w:tc>
      </w:tr>
      <w:tr w:rsidR="00F32BC8" w:rsidTr="00F32BC8" w14:paraId="1B7760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2BC8" w:rsidP="00F32BC8" w:rsidRDefault="00F32BC8" w14:paraId="1B0D6087" w14:textId="77777777"/>
        </w:tc>
        <w:tc>
          <w:tcPr>
            <w:tcW w:w="7654" w:type="dxa"/>
            <w:gridSpan w:val="2"/>
          </w:tcPr>
          <w:p w:rsidR="00F32BC8" w:rsidP="00F32BC8" w:rsidRDefault="00F32BC8" w14:paraId="6B3CEDB0" w14:textId="77777777"/>
        </w:tc>
      </w:tr>
      <w:tr w:rsidR="00F32BC8" w:rsidTr="00F32BC8" w14:paraId="511B39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2BC8" w:rsidP="00F32BC8" w:rsidRDefault="00F32BC8" w14:paraId="4DB1F6F7" w14:textId="77777777"/>
        </w:tc>
        <w:tc>
          <w:tcPr>
            <w:tcW w:w="7654" w:type="dxa"/>
            <w:gridSpan w:val="2"/>
          </w:tcPr>
          <w:p w:rsidR="00F32BC8" w:rsidP="00F32BC8" w:rsidRDefault="00F32BC8" w14:paraId="3F5C404A" w14:textId="77777777"/>
        </w:tc>
      </w:tr>
      <w:tr w:rsidR="00F32BC8" w:rsidTr="00F32BC8" w14:paraId="036DAF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2BC8" w:rsidP="00F32BC8" w:rsidRDefault="00F32BC8" w14:paraId="1C7C2B9F" w14:textId="25566746">
            <w:pPr>
              <w:rPr>
                <w:b/>
              </w:rPr>
            </w:pPr>
            <w:r>
              <w:rPr>
                <w:b/>
              </w:rPr>
              <w:t xml:space="preserve">Nr. </w:t>
            </w:r>
            <w:r w:rsidR="00D82F28">
              <w:rPr>
                <w:b/>
              </w:rPr>
              <w:t>32</w:t>
            </w:r>
          </w:p>
        </w:tc>
        <w:tc>
          <w:tcPr>
            <w:tcW w:w="7654" w:type="dxa"/>
            <w:gridSpan w:val="2"/>
          </w:tcPr>
          <w:p w:rsidR="00F32BC8" w:rsidP="00F32BC8" w:rsidRDefault="00F32BC8" w14:paraId="62A23239" w14:textId="35F3A8B8">
            <w:pPr>
              <w:rPr>
                <w:b/>
              </w:rPr>
            </w:pPr>
            <w:r>
              <w:rPr>
                <w:b/>
              </w:rPr>
              <w:t xml:space="preserve">MOTIE VAN </w:t>
            </w:r>
            <w:r w:rsidR="00D82F28">
              <w:rPr>
                <w:b/>
              </w:rPr>
              <w:t>DE LEDEN BOOMSMA EN CEDER</w:t>
            </w:r>
          </w:p>
        </w:tc>
      </w:tr>
      <w:tr w:rsidR="00F32BC8" w:rsidTr="00F32BC8" w14:paraId="26BEAC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2BC8" w:rsidP="00F32BC8" w:rsidRDefault="00F32BC8" w14:paraId="21E4CA47" w14:textId="77777777"/>
        </w:tc>
        <w:tc>
          <w:tcPr>
            <w:tcW w:w="7654" w:type="dxa"/>
            <w:gridSpan w:val="2"/>
          </w:tcPr>
          <w:p w:rsidR="00F32BC8" w:rsidP="00F32BC8" w:rsidRDefault="00F32BC8" w14:paraId="6130C33C" w14:textId="046DF2E3">
            <w:r>
              <w:t>Voorgesteld 5 juni 2025</w:t>
            </w:r>
          </w:p>
        </w:tc>
      </w:tr>
      <w:tr w:rsidR="00F32BC8" w:rsidTr="00F32BC8" w14:paraId="485637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2BC8" w:rsidP="00F32BC8" w:rsidRDefault="00F32BC8" w14:paraId="7BEDF881" w14:textId="77777777"/>
        </w:tc>
        <w:tc>
          <w:tcPr>
            <w:tcW w:w="7654" w:type="dxa"/>
            <w:gridSpan w:val="2"/>
          </w:tcPr>
          <w:p w:rsidR="00F32BC8" w:rsidP="00F32BC8" w:rsidRDefault="00F32BC8" w14:paraId="73636CEA" w14:textId="77777777"/>
        </w:tc>
      </w:tr>
      <w:tr w:rsidR="00F32BC8" w:rsidTr="00F32BC8" w14:paraId="7C533B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2BC8" w:rsidP="00F32BC8" w:rsidRDefault="00F32BC8" w14:paraId="2E8FC863" w14:textId="77777777"/>
        </w:tc>
        <w:tc>
          <w:tcPr>
            <w:tcW w:w="7654" w:type="dxa"/>
            <w:gridSpan w:val="2"/>
          </w:tcPr>
          <w:p w:rsidR="00F32BC8" w:rsidP="00F32BC8" w:rsidRDefault="00F32BC8" w14:paraId="5D074E49" w14:textId="1DF4705D">
            <w:r>
              <w:t>De Kamer,</w:t>
            </w:r>
          </w:p>
        </w:tc>
      </w:tr>
      <w:tr w:rsidR="00F32BC8" w:rsidTr="00F32BC8" w14:paraId="6EA1C7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2BC8" w:rsidP="00F32BC8" w:rsidRDefault="00F32BC8" w14:paraId="202F0B81" w14:textId="77777777"/>
        </w:tc>
        <w:tc>
          <w:tcPr>
            <w:tcW w:w="7654" w:type="dxa"/>
            <w:gridSpan w:val="2"/>
          </w:tcPr>
          <w:p w:rsidR="00F32BC8" w:rsidP="00F32BC8" w:rsidRDefault="00F32BC8" w14:paraId="47D91906" w14:textId="77777777"/>
        </w:tc>
      </w:tr>
      <w:tr w:rsidR="00F32BC8" w:rsidTr="00F32BC8" w14:paraId="7520B8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32BC8" w:rsidP="00F32BC8" w:rsidRDefault="00F32BC8" w14:paraId="4F792961" w14:textId="77777777"/>
        </w:tc>
        <w:tc>
          <w:tcPr>
            <w:tcW w:w="7654" w:type="dxa"/>
            <w:gridSpan w:val="2"/>
          </w:tcPr>
          <w:p w:rsidR="00F32BC8" w:rsidP="00F32BC8" w:rsidRDefault="00F32BC8" w14:paraId="76354839" w14:textId="7604A6D1">
            <w:r>
              <w:t>gehoord de beraadslaging,</w:t>
            </w:r>
          </w:p>
        </w:tc>
      </w:tr>
      <w:tr w:rsidR="00997775" w:rsidTr="00F32BC8" w14:paraId="0B98C1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59BC5D" w14:textId="77777777"/>
        </w:tc>
        <w:tc>
          <w:tcPr>
            <w:tcW w:w="7654" w:type="dxa"/>
            <w:gridSpan w:val="2"/>
          </w:tcPr>
          <w:p w:rsidR="00997775" w:rsidRDefault="00997775" w14:paraId="249BE479" w14:textId="77777777"/>
        </w:tc>
      </w:tr>
      <w:tr w:rsidR="00997775" w:rsidTr="00F32BC8" w14:paraId="584D74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494F38" w14:textId="77777777"/>
        </w:tc>
        <w:tc>
          <w:tcPr>
            <w:tcW w:w="7654" w:type="dxa"/>
            <w:gridSpan w:val="2"/>
          </w:tcPr>
          <w:p w:rsidR="00D82F28" w:rsidP="00D82F28" w:rsidRDefault="00D82F28" w14:paraId="7B13FE0A" w14:textId="77777777">
            <w:pPr>
              <w:pStyle w:val="Geenafstand"/>
            </w:pPr>
            <w:r>
              <w:t>overwegende dat de aanpak van mensenhandel versnipperd is, veel verschillende organisaties zich op verschillende manieren hiermee bezighouden en iedere regio een eigen invulling geeft aan de aanpak van mensenhandel;</w:t>
            </w:r>
          </w:p>
          <w:p w:rsidR="00D82F28" w:rsidP="00D82F28" w:rsidRDefault="00D82F28" w14:paraId="314E5DE4" w14:textId="77777777">
            <w:pPr>
              <w:pStyle w:val="Geenafstand"/>
            </w:pPr>
          </w:p>
          <w:p w:rsidR="00D82F28" w:rsidP="00D82F28" w:rsidRDefault="00D82F28" w14:paraId="4905AE4F" w14:textId="77777777">
            <w:pPr>
              <w:pStyle w:val="Geenafstand"/>
            </w:pPr>
            <w:r>
              <w:t>van mening dat de aanpak van mensenhandel kan worden verbeterd en slachtoffers beter kunnen worden geholpen als zou worden gecoördineerd welke aspecten in de aanpak goed werken en hier een eenduidig landelijk kader van zou worden gemaakt;</w:t>
            </w:r>
          </w:p>
          <w:p w:rsidR="00D82F28" w:rsidP="00D82F28" w:rsidRDefault="00D82F28" w14:paraId="69D4ECDC" w14:textId="77777777">
            <w:pPr>
              <w:pStyle w:val="Geenafstand"/>
            </w:pPr>
          </w:p>
          <w:p w:rsidR="00D82F28" w:rsidP="00D82F28" w:rsidRDefault="00D82F28" w14:paraId="79FCDD18" w14:textId="77777777">
            <w:pPr>
              <w:pStyle w:val="Geenafstand"/>
            </w:pPr>
            <w:r>
              <w:t xml:space="preserve">constaterende dat de Nationaal Rapporteur Mensenhandel in oktober 2024 een advies heeft uitgebracht over de versterking van de </w:t>
            </w:r>
            <w:proofErr w:type="spellStart"/>
            <w:r>
              <w:t>governance</w:t>
            </w:r>
            <w:proofErr w:type="spellEnd"/>
            <w:r>
              <w:t xml:space="preserve"> van mensenhandel, waarin onder andere is geadviseerd om naast een rapporteur ook een coördinator en één gremium in te stellen dat de aanpak van mensenhandel op verschillende niveaus strategisch kan aansturen;</w:t>
            </w:r>
          </w:p>
          <w:p w:rsidR="00D82F28" w:rsidP="00D82F28" w:rsidRDefault="00D82F28" w14:paraId="2A4ED4B3" w14:textId="77777777">
            <w:pPr>
              <w:pStyle w:val="Geenafstand"/>
            </w:pPr>
          </w:p>
          <w:p w:rsidR="00D82F28" w:rsidP="00D82F28" w:rsidRDefault="00D82F28" w14:paraId="74BADE19" w14:textId="77777777">
            <w:pPr>
              <w:pStyle w:val="Geenafstand"/>
            </w:pPr>
            <w:r>
              <w:t xml:space="preserve">verzoekt de regering zo snel mogelijk een coördinatiecommissie in te stellen die verantwoordelijk wordt voor een eenduidige landelijke aanpak van mensenhandel conform het </w:t>
            </w:r>
            <w:proofErr w:type="spellStart"/>
            <w:r>
              <w:t>governance</w:t>
            </w:r>
            <w:proofErr w:type="spellEnd"/>
            <w:r>
              <w:t>-advies van de Nationaal Rapporteur Mensenhandel,</w:t>
            </w:r>
          </w:p>
          <w:p w:rsidR="00D82F28" w:rsidP="00D82F28" w:rsidRDefault="00D82F28" w14:paraId="6D5DC1CF" w14:textId="77777777">
            <w:pPr>
              <w:pStyle w:val="Geenafstand"/>
            </w:pPr>
          </w:p>
          <w:p w:rsidR="00D82F28" w:rsidP="00D82F28" w:rsidRDefault="00D82F28" w14:paraId="3FE75301" w14:textId="77777777">
            <w:pPr>
              <w:pStyle w:val="Geenafstand"/>
            </w:pPr>
            <w:r>
              <w:t>en gaat over tot de orde van de dag.</w:t>
            </w:r>
          </w:p>
          <w:p w:rsidR="00D82F28" w:rsidP="00D82F28" w:rsidRDefault="00D82F28" w14:paraId="148202BE" w14:textId="77777777">
            <w:pPr>
              <w:pStyle w:val="Geenafstand"/>
            </w:pPr>
          </w:p>
          <w:p w:rsidR="00D82F28" w:rsidP="00D82F28" w:rsidRDefault="00D82F28" w14:paraId="18E6095E" w14:textId="40E10B79">
            <w:pPr>
              <w:pStyle w:val="Geenafstand"/>
            </w:pPr>
            <w:r>
              <w:t xml:space="preserve">Boomsma </w:t>
            </w:r>
          </w:p>
          <w:p w:rsidR="00997775" w:rsidP="00D82F28" w:rsidRDefault="00D82F28" w14:paraId="5D7122B5" w14:textId="4C021D76">
            <w:pPr>
              <w:pStyle w:val="Geenafstand"/>
            </w:pPr>
            <w:r>
              <w:t>Ceder</w:t>
            </w:r>
          </w:p>
        </w:tc>
      </w:tr>
    </w:tbl>
    <w:p w:rsidR="00997775" w:rsidRDefault="00997775" w14:paraId="2E720782" w14:textId="77777777"/>
    <w:sectPr w:rsidR="00997775" w:rsidSect="00530647">
      <w:endnotePr>
        <w:numFmt w:val="decimal"/>
      </w:endnotePr>
      <w:pgSz w:w="11906" w:h="16838"/>
      <w:pgMar w:top="1418" w:right="567" w:bottom="1418" w:left="567" w:header="357"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67358" w14:textId="77777777" w:rsidR="00F32BC8" w:rsidRDefault="00F32BC8">
      <w:pPr>
        <w:spacing w:line="20" w:lineRule="exact"/>
      </w:pPr>
    </w:p>
  </w:endnote>
  <w:endnote w:type="continuationSeparator" w:id="0">
    <w:p w14:paraId="6962A53F" w14:textId="77777777" w:rsidR="00F32BC8" w:rsidRDefault="00F32BC8">
      <w:pPr>
        <w:pStyle w:val="Amendement"/>
      </w:pPr>
      <w:r>
        <w:rPr>
          <w:b w:val="0"/>
        </w:rPr>
        <w:t xml:space="preserve"> </w:t>
      </w:r>
    </w:p>
  </w:endnote>
  <w:endnote w:type="continuationNotice" w:id="1">
    <w:p w14:paraId="71F49889" w14:textId="77777777" w:rsidR="00F32BC8" w:rsidRDefault="00F32BC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F35FA" w14:textId="77777777" w:rsidR="00F32BC8" w:rsidRDefault="00F32BC8">
      <w:pPr>
        <w:pStyle w:val="Amendement"/>
      </w:pPr>
      <w:r>
        <w:rPr>
          <w:b w:val="0"/>
        </w:rPr>
        <w:separator/>
      </w:r>
    </w:p>
  </w:footnote>
  <w:footnote w:type="continuationSeparator" w:id="0">
    <w:p w14:paraId="1DCFEBEF" w14:textId="77777777" w:rsidR="00F32BC8" w:rsidRDefault="00F32B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C8"/>
    <w:rsid w:val="00133FCE"/>
    <w:rsid w:val="001E482C"/>
    <w:rsid w:val="001E4877"/>
    <w:rsid w:val="0021105A"/>
    <w:rsid w:val="00280D6A"/>
    <w:rsid w:val="002B78E9"/>
    <w:rsid w:val="002C5406"/>
    <w:rsid w:val="00330D60"/>
    <w:rsid w:val="00345A5C"/>
    <w:rsid w:val="003F71A1"/>
    <w:rsid w:val="00476415"/>
    <w:rsid w:val="00530647"/>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0534"/>
    <w:rsid w:val="00B511EE"/>
    <w:rsid w:val="00B74E9D"/>
    <w:rsid w:val="00BF5690"/>
    <w:rsid w:val="00CC23D1"/>
    <w:rsid w:val="00CC270F"/>
    <w:rsid w:val="00D43192"/>
    <w:rsid w:val="00D82F28"/>
    <w:rsid w:val="00DE2437"/>
    <w:rsid w:val="00E27DF4"/>
    <w:rsid w:val="00E63508"/>
    <w:rsid w:val="00ED0FE5"/>
    <w:rsid w:val="00F234E2"/>
    <w:rsid w:val="00F32BC8"/>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0147A"/>
  <w15:docId w15:val="{9401ED53-F085-4B3F-96BD-DB4633098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D82F2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250</ap:Words>
  <ap:Characters>1379</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1626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2025-06-06T10:31:00.0000000Z</dcterms:created>
  <dcterms:modified xsi:type="dcterms:W3CDTF">2025-06-06T11:35:00.0000000Z</dcterms:modified>
  <dc:description>------------------------</dc:description>
  <dc:subject/>
  <keywords/>
  <version/>
  <category/>
</coreProperties>
</file>