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1F7" w:rsidRDefault="005321F7" w14:paraId="37CE7665" w14:textId="77777777"/>
    <w:p w:rsidR="00320098" w:rsidRDefault="00974883" w14:paraId="06A0D1B1" w14:textId="77777777">
      <w:r>
        <w:t xml:space="preserve">Hierbij zend ik u de antwoorden op de Kamervragen van het lid </w:t>
      </w:r>
      <w:proofErr w:type="spellStart"/>
      <w:r>
        <w:t>Patijn</w:t>
      </w:r>
      <w:proofErr w:type="spellEnd"/>
      <w:r>
        <w:t xml:space="preserve"> </w:t>
      </w:r>
    </w:p>
    <w:p w:rsidR="005321F7" w:rsidRDefault="00974883" w14:paraId="62993456" w14:textId="77777777">
      <w:r>
        <w:t>(</w:t>
      </w:r>
      <w:proofErr w:type="spellStart"/>
      <w:r>
        <w:t>Groenlinks</w:t>
      </w:r>
      <w:proofErr w:type="spellEnd"/>
      <w:r>
        <w:t xml:space="preserve">-PvdA) over de plannen van de Europese Commissie om de rechten van gedetacheerde werknemers in te perken in het kader van de ‘Single Market </w:t>
      </w:r>
      <w:proofErr w:type="spellStart"/>
      <w:r>
        <w:t>Strategy</w:t>
      </w:r>
      <w:proofErr w:type="spellEnd"/>
      <w:r>
        <w:t>’.</w:t>
      </w:r>
    </w:p>
    <w:p w:rsidR="005321F7" w:rsidRDefault="005321F7" w14:paraId="2A79BA8F" w14:textId="77777777">
      <w:pPr>
        <w:pStyle w:val="WitregelW1bodytekst"/>
      </w:pPr>
    </w:p>
    <w:p w:rsidR="005321F7" w:rsidRDefault="00974883" w14:paraId="1AF6C855" w14:textId="77777777">
      <w:r>
        <w:t xml:space="preserve">De Minister van Sociale Zaken </w:t>
      </w:r>
      <w:r>
        <w:br/>
        <w:t>en Werkgelegenheid,</w:t>
      </w:r>
    </w:p>
    <w:p w:rsidR="005321F7" w:rsidRDefault="005321F7" w14:paraId="08702A31" w14:textId="77777777"/>
    <w:p w:rsidR="005321F7" w:rsidRDefault="005321F7" w14:paraId="520F4DF3" w14:textId="77777777"/>
    <w:p w:rsidR="005321F7" w:rsidRDefault="005321F7" w14:paraId="302E4D4D" w14:textId="77777777"/>
    <w:p w:rsidR="005321F7" w:rsidRDefault="005321F7" w14:paraId="7B585DA2" w14:textId="77777777"/>
    <w:p w:rsidR="005321F7" w:rsidRDefault="005321F7" w14:paraId="080D07D1" w14:textId="77777777"/>
    <w:p w:rsidR="005321F7" w:rsidRDefault="00974883" w14:paraId="76F1890E" w14:textId="77777777">
      <w:r>
        <w:t>Y.J. van Hijum</w:t>
      </w:r>
    </w:p>
    <w:p w:rsidR="005321F7" w:rsidRDefault="005321F7" w14:paraId="2B23DDC4" w14:textId="77777777"/>
    <w:p w:rsidR="005321F7" w:rsidRDefault="005321F7" w14:paraId="19FF6F76" w14:textId="77777777"/>
    <w:sectPr w:rsidR="00532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69DD" w14:textId="77777777" w:rsidR="008F70F4" w:rsidRDefault="008F70F4">
      <w:pPr>
        <w:spacing w:line="240" w:lineRule="auto"/>
      </w:pPr>
      <w:r>
        <w:separator/>
      </w:r>
    </w:p>
  </w:endnote>
  <w:endnote w:type="continuationSeparator" w:id="0">
    <w:p w14:paraId="16BD15BF" w14:textId="77777777" w:rsidR="008F70F4" w:rsidRDefault="008F7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7EF6" w14:textId="77777777" w:rsidR="00361840" w:rsidRDefault="003618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CB99" w14:textId="77777777" w:rsidR="005321F7" w:rsidRDefault="005321F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21AF" w14:textId="77777777" w:rsidR="00361840" w:rsidRDefault="003618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042D" w14:textId="77777777" w:rsidR="008F70F4" w:rsidRDefault="008F70F4">
      <w:pPr>
        <w:spacing w:line="240" w:lineRule="auto"/>
      </w:pPr>
      <w:r>
        <w:separator/>
      </w:r>
    </w:p>
  </w:footnote>
  <w:footnote w:type="continuationSeparator" w:id="0">
    <w:p w14:paraId="4F45114A" w14:textId="77777777" w:rsidR="008F70F4" w:rsidRDefault="008F7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3FA5" w14:textId="77777777" w:rsidR="00361840" w:rsidRDefault="003618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F2FE" w14:textId="77777777" w:rsidR="005321F7" w:rsidRDefault="0097488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368A438" wp14:editId="60709E7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790B6" w14:textId="77777777" w:rsidR="00EA16E8" w:rsidRDefault="00EA16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68A43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060790B6" w14:textId="77777777" w:rsidR="00EA16E8" w:rsidRDefault="00EA16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B7CBFFB" wp14:editId="5BDDDE3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502FE" w14:textId="77777777" w:rsidR="005321F7" w:rsidRDefault="00974883">
                          <w:pPr>
                            <w:pStyle w:val="Referentiegegevensbold"/>
                          </w:pPr>
                          <w:r>
                            <w:t>Internationale Zaken</w:t>
                          </w:r>
                        </w:p>
                        <w:p w14:paraId="2BC096A0" w14:textId="77777777" w:rsidR="005321F7" w:rsidRDefault="00974883">
                          <w:pPr>
                            <w:pStyle w:val="Referentiegegevens"/>
                          </w:pPr>
                          <w:r>
                            <w:t>Europese Aangelegenheden</w:t>
                          </w:r>
                        </w:p>
                        <w:p w14:paraId="165F557D" w14:textId="77777777" w:rsidR="005321F7" w:rsidRDefault="005321F7">
                          <w:pPr>
                            <w:pStyle w:val="WitregelW2"/>
                          </w:pPr>
                        </w:p>
                        <w:p w14:paraId="625F5C52" w14:textId="77777777" w:rsidR="005321F7" w:rsidRDefault="0097488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F65B3AA" w14:textId="77777777" w:rsidR="00EB1BD9" w:rsidRDefault="00000000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842C60">
                              <w:t>02-06-2025</w:t>
                            </w:r>
                          </w:fldSimple>
                        </w:p>
                        <w:p w14:paraId="7BAA86F3" w14:textId="77777777" w:rsidR="005321F7" w:rsidRDefault="005321F7">
                          <w:pPr>
                            <w:pStyle w:val="WitregelW1"/>
                          </w:pPr>
                        </w:p>
                        <w:p w14:paraId="580824C4" w14:textId="77777777" w:rsidR="005321F7" w:rsidRDefault="0097488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776338" w14:textId="77777777" w:rsidR="00EB1BD9" w:rsidRDefault="00000000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842C60">
                              <w:t>2025-0000127016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CBFF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B3502FE" w14:textId="77777777" w:rsidR="005321F7" w:rsidRDefault="00974883">
                    <w:pPr>
                      <w:pStyle w:val="Referentiegegevensbold"/>
                    </w:pPr>
                    <w:r>
                      <w:t>Internationale Zaken</w:t>
                    </w:r>
                  </w:p>
                  <w:p w14:paraId="2BC096A0" w14:textId="77777777" w:rsidR="005321F7" w:rsidRDefault="00974883">
                    <w:pPr>
                      <w:pStyle w:val="Referentiegegevens"/>
                    </w:pPr>
                    <w:r>
                      <w:t>Europese Aangelegenheden</w:t>
                    </w:r>
                  </w:p>
                  <w:p w14:paraId="165F557D" w14:textId="77777777" w:rsidR="005321F7" w:rsidRDefault="005321F7">
                    <w:pPr>
                      <w:pStyle w:val="WitregelW2"/>
                    </w:pPr>
                  </w:p>
                  <w:p w14:paraId="625F5C52" w14:textId="77777777" w:rsidR="005321F7" w:rsidRDefault="00974883">
                    <w:pPr>
                      <w:pStyle w:val="Referentiegegevensbold"/>
                    </w:pPr>
                    <w:r>
                      <w:t>Datum</w:t>
                    </w:r>
                  </w:p>
                  <w:p w14:paraId="7F65B3AA" w14:textId="77777777" w:rsidR="00EB1BD9" w:rsidRDefault="00000000">
                    <w:pPr>
                      <w:pStyle w:val="Referentiegegevens"/>
                    </w:pPr>
                    <w:fldSimple w:instr=" DOCPROPERTY  &quot;iDatum&quot;  \* MERGEFORMAT ">
                      <w:r w:rsidR="00842C60">
                        <w:t>02-06-2025</w:t>
                      </w:r>
                    </w:fldSimple>
                  </w:p>
                  <w:p w14:paraId="7BAA86F3" w14:textId="77777777" w:rsidR="005321F7" w:rsidRDefault="005321F7">
                    <w:pPr>
                      <w:pStyle w:val="WitregelW1"/>
                    </w:pPr>
                  </w:p>
                  <w:p w14:paraId="580824C4" w14:textId="77777777" w:rsidR="005321F7" w:rsidRDefault="0097488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776338" w14:textId="77777777" w:rsidR="00EB1BD9" w:rsidRDefault="00000000">
                    <w:pPr>
                      <w:pStyle w:val="Referentiegegevens"/>
                    </w:pPr>
                    <w:fldSimple w:instr=" DOCPROPERTY  &quot;iOnsKenmerk&quot;  \* MERGEFORMAT ">
                      <w:r w:rsidR="00842C60">
                        <w:t>2025-0000127016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9A2E29B" wp14:editId="28DC537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09925" w14:textId="77777777" w:rsidR="00EA16E8" w:rsidRDefault="00EA16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2E29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E009925" w14:textId="77777777" w:rsidR="00EA16E8" w:rsidRDefault="00EA16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77AB913" wp14:editId="2A1AD44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2A6E7" w14:textId="77777777" w:rsidR="00EB1BD9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7AB91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592A6E7" w14:textId="77777777" w:rsidR="00EB1BD9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6854" w14:textId="77777777" w:rsidR="005321F7" w:rsidRDefault="0097488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4DD751" wp14:editId="5F4A3B7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7AC0B" w14:textId="77777777" w:rsidR="005321F7" w:rsidRDefault="0097488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85B70F" wp14:editId="33CCB03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4DD75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3C7AC0B" w14:textId="77777777" w:rsidR="005321F7" w:rsidRDefault="0097488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85B70F" wp14:editId="33CCB03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D8BD98" wp14:editId="3EEE36E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03480" w14:textId="77777777" w:rsidR="005321F7" w:rsidRDefault="0097488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91DC51" wp14:editId="4CBDE631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8BD98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6503480" w14:textId="77777777" w:rsidR="005321F7" w:rsidRDefault="0097488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91DC51" wp14:editId="4CBDE631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BC143A" wp14:editId="7160E1A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9D1F09" w14:textId="77777777" w:rsidR="005321F7" w:rsidRDefault="0097488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C143A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7D9D1F09" w14:textId="77777777" w:rsidR="005321F7" w:rsidRDefault="0097488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BD31FD" wp14:editId="71336F7A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A0535" w14:textId="77777777" w:rsidR="007239DE" w:rsidRDefault="00974883">
                          <w:r>
                            <w:t xml:space="preserve">De voorzitter van de Tweede Kamer </w:t>
                          </w:r>
                        </w:p>
                        <w:p w14:paraId="1FF6A875" w14:textId="77777777" w:rsidR="005321F7" w:rsidRDefault="00974883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54A9610D" w14:textId="77777777" w:rsidR="005321F7" w:rsidRDefault="00974883">
                          <w:r>
                            <w:t xml:space="preserve">Prinses Irenestraat 6  </w:t>
                          </w:r>
                        </w:p>
                        <w:p w14:paraId="00FD13AE" w14:textId="77777777" w:rsidR="005321F7" w:rsidRDefault="00974883">
                          <w:r>
                            <w:t>2595 BD  Den Haag</w:t>
                          </w:r>
                        </w:p>
                        <w:p w14:paraId="07E8B987" w14:textId="77777777" w:rsidR="005321F7" w:rsidRDefault="00974883">
                          <w:pPr>
                            <w:pStyle w:val="KixBarcode"/>
                          </w:pPr>
                          <w:r>
                            <w:t>2595 BD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BD31FD" id="d302f2a1-bb28-4417-9701-e3b1450e5fb6" o:spid="_x0000_s1033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T6XsneAA&#10;AAALAQAADwAAAGRycy9kb3ducmV2LnhtbEyPwU7DMAyG70i8Q+RJ3Fi6QkfbNZ0mBCcktK4cOKZN&#10;1kZrnNJkW3l7zAmOv/3p9+diO9uBXfTkjUMBq2UETGPrlMFOwEf9ep8C80GikoNDLeBbe9iWtzeF&#10;zJW7YqUvh9AxKkGfSwF9CGPOuW97baVfulEj7Y5usjJQnDquJnmlcjvwOIrW3EqDdKGXo37udXs6&#10;nK2A3SdWL+brvdlXx8rUdRbh2/okxN1i3m2ABT2HPxh+9UkdSnJq3BmVZwPlJH0iVMBDlCXAiMhW&#10;MU0aAY9pEgMvC/7/h/IH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T6XsneAAAAAL&#10;AQAADwAAAAAAAAAAAAAAAADuAwAAZHJzL2Rvd25yZXYueG1sUEsFBgAAAAAEAAQA8wAAAPsEAAAA&#10;AA==&#10;" filled="f" stroked="f">
              <v:textbox inset="0,0,0,0">
                <w:txbxContent>
                  <w:p w14:paraId="4E8A0535" w14:textId="77777777" w:rsidR="007239DE" w:rsidRDefault="00974883">
                    <w:r>
                      <w:t xml:space="preserve">De voorzitter van de Tweede Kamer </w:t>
                    </w:r>
                  </w:p>
                  <w:p w14:paraId="1FF6A875" w14:textId="77777777" w:rsidR="005321F7" w:rsidRDefault="00974883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54A9610D" w14:textId="77777777" w:rsidR="005321F7" w:rsidRDefault="00974883">
                    <w:r>
                      <w:t xml:space="preserve">Prinses Irenestraat 6  </w:t>
                    </w:r>
                  </w:p>
                  <w:p w14:paraId="00FD13AE" w14:textId="77777777" w:rsidR="005321F7" w:rsidRDefault="00974883">
                    <w:r>
                      <w:t>2595 BD  Den Haag</w:t>
                    </w:r>
                  </w:p>
                  <w:p w14:paraId="07E8B987" w14:textId="77777777" w:rsidR="005321F7" w:rsidRDefault="00974883">
                    <w:pPr>
                      <w:pStyle w:val="KixBarcode"/>
                    </w:pPr>
                    <w:r>
                      <w:t>2595 BD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48A0D7" wp14:editId="464F4C52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6858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321F7" w14:paraId="77A955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854249" w14:textId="77777777" w:rsidR="005321F7" w:rsidRDefault="0097488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4CDC39" w14:textId="77777777" w:rsidR="00B1623D" w:rsidRDefault="0075086C">
                                <w:r>
                                  <w:t>10 juni 2025</w:t>
                                </w:r>
                              </w:p>
                            </w:tc>
                          </w:tr>
                          <w:tr w:rsidR="005321F7" w14:paraId="50FA4C9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4FF35A" w14:textId="77777777" w:rsidR="005321F7" w:rsidRDefault="0097488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37851C" w14:textId="77777777" w:rsidR="001130A7" w:rsidRDefault="007D09E5">
                                <w:r>
                                  <w:t xml:space="preserve">Beantwoording Kamervragen over plannen van de Europese Commissie om de rechten van de gedetacheerde werknemers in te perken in het kader van de ‘Single Market </w:t>
                                </w:r>
                                <w:proofErr w:type="spellStart"/>
                                <w:r>
                                  <w:t>Strategy</w:t>
                                </w:r>
                                <w:proofErr w:type="spellEnd"/>
                                <w:r>
                                  <w:t>’</w:t>
                                </w:r>
                              </w:p>
                            </w:tc>
                          </w:tr>
                        </w:tbl>
                        <w:p w14:paraId="2D598A16" w14:textId="77777777" w:rsidR="00EA16E8" w:rsidRDefault="00EA16E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48A0D7" id="1670fa0c-13cb-45ec-92be-ef1f34d237c5" o:spid="_x0000_s1034" type="#_x0000_t202" style="position:absolute;margin-left:0;margin-top:264pt;width:377pt;height:54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1unwEAAC4DAAAOAAAAZHJzL2Uyb0RvYy54bWysUsGO0zAQvSPxD5bvNNkV7Iao7gpYLUJC&#10;sNKyH+A6dmMp9pix26R8PWOnaRHcVlzs5xn7+c2bWd9NbmAHjdGCF/xqVXOmvYLO+p3gzz8e3jSc&#10;xSR9JwfwWvCjjvxu8/rVegytvoYehk4jIxIf2zEI3qcU2qqKqtdOxhUE7SlpAJ1MdMRd1aEcid0N&#10;1XVd31QjYBcQlI6Rovdzkm8KvzFape/GRJ3YIDhpS2XFsm7zWm3Wst2hDL1VJxnyBSqctJ4+PVPd&#10;yyTZHu0/VM4qhAgmrRS4CoyxSpcaqJqr+q9qnnoZdKmFzInhbFP8f7Tq2+EpPCJL00eYqIHZkDHE&#10;NlIw1zMZdHknpYzyZOHxbJueElMUfHvb3L6vKaUod9O8awgTTXV5HTCmzxocy0BwpLYUt+Tha0zz&#10;1eVK/szDgx2GHL9IyShN24nZTvBmkbmF7kjqaQCJtgf8xdlIzRQ8/txL1JwNXzy5lTu/AFzAdgHS&#10;K3oqeOJshp9SmZBZyod9AmOLyqxh/vEkjZpS6jwNUO76n+dy6zLmm98AAAD//wMAUEsDBBQABgAI&#10;AAAAIQBCJINE3gAAAAgBAAAPAAAAZHJzL2Rvd25yZXYueG1sTI/BTsMwEETvSPyDtUjcqE2hoU2z&#10;qSoEJyTUNBw4OrGbRI3XIXbb8PcsJ7jNakazb7LN5HpxtmPoPCHczxQIS7U3HTUIH+Xr3RJEiJqM&#10;7j1ZhG8bYJNfX2U6Nf5ChT3vYyO4hEKqEdoYh1TKULfW6TDzgyX2Dn50OvI5NtKM+sLlrpdzpRLp&#10;dEf8odWDfW5tfdyfHML2k4qX7uu92hWHoivLlaK35Ih4ezNt1yCineJfGH7xGR1yZqr8iUwQPQIP&#10;iQiL+ZIF20+LRxYVQvKQKJB5Jv8PyH8AAAD//wMAUEsBAi0AFAAGAAgAAAAhALaDOJL+AAAA4QEA&#10;ABMAAAAAAAAAAAAAAAAAAAAAAFtDb250ZW50X1R5cGVzXS54bWxQSwECLQAUAAYACAAAACEAOP0h&#10;/9YAAACUAQAACwAAAAAAAAAAAAAAAAAvAQAAX3JlbHMvLnJlbHNQSwECLQAUAAYACAAAACEA+MH9&#10;bp8BAAAuAwAADgAAAAAAAAAAAAAAAAAuAgAAZHJzL2Uyb0RvYy54bWxQSwECLQAUAAYACAAAACEA&#10;QiSDR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321F7" w14:paraId="77A955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854249" w14:textId="77777777" w:rsidR="005321F7" w:rsidRDefault="0097488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4CDC39" w14:textId="77777777" w:rsidR="00B1623D" w:rsidRDefault="0075086C">
                          <w:r>
                            <w:t>10 juni 2025</w:t>
                          </w:r>
                        </w:p>
                      </w:tc>
                    </w:tr>
                    <w:tr w:rsidR="005321F7" w14:paraId="50FA4C9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4FF35A" w14:textId="77777777" w:rsidR="005321F7" w:rsidRDefault="0097488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37851C" w14:textId="77777777" w:rsidR="001130A7" w:rsidRDefault="007D09E5">
                          <w:r>
                            <w:t xml:space="preserve">Beantwoording Kamervragen over plannen van de Europese Commissie om de rechten van de gedetacheerde werknemers in te perken in het kader van de ‘Single Market </w:t>
                          </w:r>
                          <w:proofErr w:type="spellStart"/>
                          <w:r>
                            <w:t>Strategy</w:t>
                          </w:r>
                          <w:proofErr w:type="spellEnd"/>
                          <w:r>
                            <w:t>’</w:t>
                          </w:r>
                        </w:p>
                      </w:tc>
                    </w:tr>
                  </w:tbl>
                  <w:p w14:paraId="2D598A16" w14:textId="77777777" w:rsidR="00EA16E8" w:rsidRDefault="00EA16E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2FB510" wp14:editId="2042076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BC840" w14:textId="77777777" w:rsidR="005321F7" w:rsidRDefault="005321F7">
                          <w:pPr>
                            <w:pStyle w:val="WitregelW1"/>
                          </w:pPr>
                        </w:p>
                        <w:p w14:paraId="366E3557" w14:textId="77777777" w:rsidR="005321F7" w:rsidRPr="007239DE" w:rsidRDefault="0097488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7239DE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7239DE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3D010846" w14:textId="77777777" w:rsidR="005321F7" w:rsidRPr="00DC0D66" w:rsidRDefault="0097488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C0D6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BA72BB6" w14:textId="77777777" w:rsidR="005321F7" w:rsidRPr="00DC0D66" w:rsidRDefault="0097488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C0D66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0744CD7F" w14:textId="77777777" w:rsidR="005321F7" w:rsidRPr="00DC0D66" w:rsidRDefault="0000000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-1860033343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D3110C" w:rsidRPr="00DC0D66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14:paraId="758C35A9" w14:textId="77777777" w:rsidR="005321F7" w:rsidRPr="00C1297A" w:rsidRDefault="005321F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EF37AE6" w14:textId="77777777" w:rsidR="005321F7" w:rsidRPr="001C442A" w:rsidRDefault="005321F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DBE8F9C" w14:textId="77777777" w:rsidR="005321F7" w:rsidRPr="001C442A" w:rsidRDefault="0097488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1C442A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1C442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C442A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2984D82" w14:textId="77777777" w:rsidR="00EB1BD9" w:rsidRDefault="00000000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842C60">
                              <w:t>2025-0000127016</w:t>
                            </w:r>
                          </w:fldSimple>
                        </w:p>
                        <w:p w14:paraId="77E23530" w14:textId="77777777" w:rsidR="005321F7" w:rsidRDefault="005321F7">
                          <w:pPr>
                            <w:pStyle w:val="WitregelW1"/>
                          </w:pPr>
                        </w:p>
                        <w:p w14:paraId="3C1F5EC9" w14:textId="77777777" w:rsidR="005321F7" w:rsidRDefault="0097488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A8411AC" w14:textId="77777777" w:rsidR="00EB1BD9" w:rsidRDefault="00000000">
                          <w:pPr>
                            <w:pStyle w:val="Referentiegegevens"/>
                          </w:pPr>
                          <w:fldSimple w:instr=" DOCPROPERTY  &quot;iUwKenmerk&quot;  \* MERGEFORMAT ">
                            <w:r w:rsidR="00842C60">
                              <w:t>2025Z09554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2FB51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EEBC840" w14:textId="77777777" w:rsidR="005321F7" w:rsidRDefault="005321F7">
                    <w:pPr>
                      <w:pStyle w:val="WitregelW1"/>
                    </w:pPr>
                  </w:p>
                  <w:p w14:paraId="366E3557" w14:textId="77777777" w:rsidR="005321F7" w:rsidRPr="007239DE" w:rsidRDefault="00974883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7239DE">
                      <w:rPr>
                        <w:lang w:val="de-DE"/>
                      </w:rPr>
                      <w:t>Parnassusplein</w:t>
                    </w:r>
                    <w:proofErr w:type="spellEnd"/>
                    <w:r w:rsidRPr="007239DE">
                      <w:rPr>
                        <w:lang w:val="de-DE"/>
                      </w:rPr>
                      <w:t xml:space="preserve"> 5</w:t>
                    </w:r>
                  </w:p>
                  <w:p w14:paraId="3D010846" w14:textId="77777777" w:rsidR="005321F7" w:rsidRPr="00DC0D66" w:rsidRDefault="00974883">
                    <w:pPr>
                      <w:pStyle w:val="Referentiegegevens"/>
                      <w:rPr>
                        <w:lang w:val="de-DE"/>
                      </w:rPr>
                    </w:pPr>
                    <w:r w:rsidRPr="00DC0D66">
                      <w:rPr>
                        <w:lang w:val="de-DE"/>
                      </w:rPr>
                      <w:t>Postbus 90801</w:t>
                    </w:r>
                  </w:p>
                  <w:p w14:paraId="6BA72BB6" w14:textId="77777777" w:rsidR="005321F7" w:rsidRPr="00DC0D66" w:rsidRDefault="00974883">
                    <w:pPr>
                      <w:pStyle w:val="Referentiegegevens"/>
                      <w:rPr>
                        <w:lang w:val="de-DE"/>
                      </w:rPr>
                    </w:pPr>
                    <w:r w:rsidRPr="00DC0D66">
                      <w:rPr>
                        <w:lang w:val="de-DE"/>
                      </w:rPr>
                      <w:t>2509 LV Den Haag</w:t>
                    </w:r>
                  </w:p>
                  <w:p w14:paraId="0744CD7F" w14:textId="77777777" w:rsidR="005321F7" w:rsidRPr="00DC0D66" w:rsidRDefault="00000000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1860033343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D3110C" w:rsidRPr="00DC0D66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14:paraId="758C35A9" w14:textId="77777777" w:rsidR="005321F7" w:rsidRPr="00C1297A" w:rsidRDefault="005321F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EF37AE6" w14:textId="77777777" w:rsidR="005321F7" w:rsidRPr="001C442A" w:rsidRDefault="005321F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DBE8F9C" w14:textId="77777777" w:rsidR="005321F7" w:rsidRPr="001C442A" w:rsidRDefault="00974883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1C442A">
                      <w:rPr>
                        <w:lang w:val="de-DE"/>
                      </w:rPr>
                      <w:t>Onze</w:t>
                    </w:r>
                    <w:proofErr w:type="spellEnd"/>
                    <w:r w:rsidRPr="001C442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C442A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2984D82" w14:textId="77777777" w:rsidR="00EB1BD9" w:rsidRDefault="00000000">
                    <w:pPr>
                      <w:pStyle w:val="Referentiegegevens"/>
                    </w:pPr>
                    <w:fldSimple w:instr=" DOCPROPERTY  &quot;iOnsKenmerk&quot;  \* MERGEFORMAT ">
                      <w:r w:rsidR="00842C60">
                        <w:t>2025-0000127016</w:t>
                      </w:r>
                    </w:fldSimple>
                  </w:p>
                  <w:p w14:paraId="77E23530" w14:textId="77777777" w:rsidR="005321F7" w:rsidRDefault="005321F7">
                    <w:pPr>
                      <w:pStyle w:val="WitregelW1"/>
                    </w:pPr>
                  </w:p>
                  <w:p w14:paraId="3C1F5EC9" w14:textId="77777777" w:rsidR="005321F7" w:rsidRDefault="0097488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A8411AC" w14:textId="77777777" w:rsidR="00EB1BD9" w:rsidRDefault="00000000">
                    <w:pPr>
                      <w:pStyle w:val="Referentiegegevens"/>
                    </w:pPr>
                    <w:fldSimple w:instr=" DOCPROPERTY  &quot;iUwKenmerk&quot;  \* MERGEFORMAT ">
                      <w:r w:rsidR="00842C60">
                        <w:t>2025Z09554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0228CC7" wp14:editId="687F750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1466DA" w14:textId="77777777" w:rsidR="00EB1BD9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28CC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41466DA" w14:textId="77777777" w:rsidR="00EB1BD9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B95300" wp14:editId="6CB20F7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7F35D" w14:textId="77777777" w:rsidR="00EA16E8" w:rsidRDefault="00EA16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9530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987F35D" w14:textId="77777777" w:rsidR="00EA16E8" w:rsidRDefault="00EA16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881C0"/>
    <w:multiLevelType w:val="multilevel"/>
    <w:tmpl w:val="E83755B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14AE505"/>
    <w:multiLevelType w:val="multilevel"/>
    <w:tmpl w:val="CB7BB00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8144D1B"/>
    <w:multiLevelType w:val="multilevel"/>
    <w:tmpl w:val="B83DA3E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3E3D92A"/>
    <w:multiLevelType w:val="multilevel"/>
    <w:tmpl w:val="14EF01B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979408"/>
    <w:multiLevelType w:val="multilevel"/>
    <w:tmpl w:val="085BDDD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C09777F"/>
    <w:multiLevelType w:val="multilevel"/>
    <w:tmpl w:val="9CBAABF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691223593">
    <w:abstractNumId w:val="0"/>
  </w:num>
  <w:num w:numId="2" w16cid:durableId="675616720">
    <w:abstractNumId w:val="5"/>
  </w:num>
  <w:num w:numId="3" w16cid:durableId="1480922521">
    <w:abstractNumId w:val="4"/>
  </w:num>
  <w:num w:numId="4" w16cid:durableId="1857622316">
    <w:abstractNumId w:val="1"/>
  </w:num>
  <w:num w:numId="5" w16cid:durableId="599530989">
    <w:abstractNumId w:val="3"/>
  </w:num>
  <w:num w:numId="6" w16cid:durableId="104256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66"/>
    <w:rsid w:val="001130A7"/>
    <w:rsid w:val="001C442A"/>
    <w:rsid w:val="001F7D85"/>
    <w:rsid w:val="002D4F9A"/>
    <w:rsid w:val="00320098"/>
    <w:rsid w:val="00345BD0"/>
    <w:rsid w:val="00361840"/>
    <w:rsid w:val="0045642D"/>
    <w:rsid w:val="005321F7"/>
    <w:rsid w:val="00597CFD"/>
    <w:rsid w:val="005D3FCF"/>
    <w:rsid w:val="007239DE"/>
    <w:rsid w:val="00740AE3"/>
    <w:rsid w:val="0075086C"/>
    <w:rsid w:val="0078294C"/>
    <w:rsid w:val="007D09E5"/>
    <w:rsid w:val="008032BD"/>
    <w:rsid w:val="00807571"/>
    <w:rsid w:val="00842C60"/>
    <w:rsid w:val="008C1D1C"/>
    <w:rsid w:val="008F70F4"/>
    <w:rsid w:val="00974883"/>
    <w:rsid w:val="00B1198F"/>
    <w:rsid w:val="00B1623D"/>
    <w:rsid w:val="00BA5261"/>
    <w:rsid w:val="00C1297A"/>
    <w:rsid w:val="00D3110C"/>
    <w:rsid w:val="00DC0D66"/>
    <w:rsid w:val="00DE7B02"/>
    <w:rsid w:val="00E14D7A"/>
    <w:rsid w:val="00EA16E8"/>
    <w:rsid w:val="00EB1BD9"/>
    <w:rsid w:val="00F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31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C0D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0D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C0D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D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0</ap:DocSecurity>
  <ap:Lines>2</ap:Lines>
  <ap:Paragraphs>1</ap:Paragraphs>
  <ap:ScaleCrop>false</ap:ScaleCrop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2025-06-06T09:42:00.0000000Z</dcterms:created>
  <dcterms:modified xsi:type="dcterms:W3CDTF">2025-06-06T09:42:00.0000000Z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over plannen van de Europese Commissie om de rechten van gedetacheerde  werknemers in te perken in het kader van de ‘Single Market Strategy’</vt:lpwstr>
  </property>
  <property fmtid="{D5CDD505-2E9C-101B-9397-08002B2CF9AE}" pid="5" name="Publicatiedatum">
    <vt:lpwstr/>
  </property>
  <property fmtid="{D5CDD505-2E9C-101B-9397-08002B2CF9AE}" pid="6" name="Verantwoordelijke organisatie">
    <vt:lpwstr>Internationale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Beantwoording Kamervragen over plannen van de Europese Commissie om de rechten van gedetacheerde  werknemers in te perken in het kader van de ‘Single Market Strategy’</vt:lpwstr>
  </property>
  <property fmtid="{D5CDD505-2E9C-101B-9397-08002B2CF9AE}" pid="30" name="iOnsKenmerk">
    <vt:lpwstr>2025-0000127016</vt:lpwstr>
  </property>
  <property fmtid="{D5CDD505-2E9C-101B-9397-08002B2CF9AE}" pid="31" name="iDatum">
    <vt:lpwstr>02-06-2025</vt:lpwstr>
  </property>
  <property fmtid="{D5CDD505-2E9C-101B-9397-08002B2CF9AE}" pid="32" name="iRubricering">
    <vt:lpwstr/>
  </property>
  <property fmtid="{D5CDD505-2E9C-101B-9397-08002B2CF9AE}" pid="33" name="iUwKenmerk">
    <vt:lpwstr>2025Z09554</vt:lpwstr>
  </property>
  <property fmtid="{D5CDD505-2E9C-101B-9397-08002B2CF9AE}" pid="34" name="iAan">
    <vt:lpwstr/>
  </property>
  <property fmtid="{D5CDD505-2E9C-101B-9397-08002B2CF9AE}" pid="35" name="iAdressering">
    <vt:lpwstr/>
  </property>
</Properties>
</file>