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6566B" w:rsidR="00A6566B" w:rsidP="00A6566B" w:rsidRDefault="00A6566B" w14:paraId="71DA8026" w14:textId="77777777">
      <w:pPr>
        <w:pStyle w:val="Geenafstand"/>
        <w:rPr>
          <w:b/>
          <w:bCs/>
        </w:rPr>
      </w:pPr>
      <w:r w:rsidRPr="00A6566B">
        <w:rPr>
          <w:b/>
          <w:bCs/>
        </w:rPr>
        <w:t>AH 2383</w:t>
      </w:r>
    </w:p>
    <w:p w:rsidR="00A6566B" w:rsidP="00A6566B" w:rsidRDefault="00A6566B" w14:paraId="6A77FDE2" w14:textId="2CB31C4E">
      <w:pPr>
        <w:pStyle w:val="Geenafstand"/>
        <w:rPr>
          <w:b/>
          <w:bCs/>
        </w:rPr>
      </w:pPr>
      <w:r w:rsidRPr="00A6566B">
        <w:rPr>
          <w:b/>
          <w:bCs/>
        </w:rPr>
        <w:t>2025Z09782</w:t>
      </w:r>
    </w:p>
    <w:p w:rsidRPr="00A6566B" w:rsidR="00A6566B" w:rsidP="00A6566B" w:rsidRDefault="00A6566B" w14:paraId="1FB7184A" w14:textId="77777777">
      <w:pPr>
        <w:pStyle w:val="Geenafstand"/>
        <w:rPr>
          <w:b/>
          <w:bCs/>
        </w:rPr>
      </w:pPr>
    </w:p>
    <w:p w:rsidR="00A6566B" w:rsidP="00A6566B" w:rsidRDefault="00A6566B" w14:paraId="4CE9AEFF" w14:textId="1E54FA09">
      <w:pPr>
        <w:rPr>
          <w:spacing w:val="-2"/>
          <w:sz w:val="24"/>
          <w:szCs w:val="24"/>
        </w:rPr>
      </w:pPr>
      <w:r w:rsidRPr="00A6566B">
        <w:rPr>
          <w:spacing w:val="-2"/>
          <w:sz w:val="24"/>
          <w:szCs w:val="24"/>
        </w:rPr>
        <w:t xml:space="preserve">Mededeling van minister </w:t>
      </w:r>
      <w:r>
        <w:rPr>
          <w:spacing w:val="-2"/>
          <w:sz w:val="24"/>
          <w:szCs w:val="24"/>
        </w:rPr>
        <w:t>Van Hijum</w:t>
      </w:r>
      <w:r w:rsidRPr="00A6566B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10 juni 2025)</w:t>
      </w:r>
    </w:p>
    <w:p w:rsidR="00A6566B" w:rsidP="00A6566B" w:rsidRDefault="00A6566B" w14:paraId="197B49DF" w14:textId="77777777">
      <w:pPr>
        <w:rPr>
          <w:spacing w:val="-2"/>
        </w:rPr>
      </w:pPr>
    </w:p>
    <w:p w:rsidR="00A6566B" w:rsidP="00A6566B" w:rsidRDefault="00A6566B" w14:paraId="1C2701C3" w14:textId="667325A4">
      <w:pPr>
        <w:rPr>
          <w:spacing w:val="-2"/>
        </w:rPr>
      </w:pPr>
      <w:r>
        <w:rPr>
          <w:spacing w:val="-2"/>
        </w:rPr>
        <w:t>De vragen van het lid Van Houwelingen (FVD) over wachttijden binnen de Wet maatschappelijke ondersteuning 2015 (</w:t>
      </w:r>
      <w:proofErr w:type="spellStart"/>
      <w:r>
        <w:rPr>
          <w:spacing w:val="-2"/>
        </w:rPr>
        <w:t>Wmo</w:t>
      </w:r>
      <w:proofErr w:type="spellEnd"/>
      <w:r>
        <w:rPr>
          <w:spacing w:val="-2"/>
        </w:rPr>
        <w:t>) en de geestelijke gezondheidszorg (ggz) (</w:t>
      </w:r>
      <w:r>
        <w:t>2025Z09782</w:t>
      </w:r>
      <w:r>
        <w:rPr>
          <w:spacing w:val="-2"/>
        </w:rPr>
        <w:t>) kunnen tot mijn spijt niet binnen de gebruikelijke termijn worden beantwoord.</w:t>
      </w:r>
    </w:p>
    <w:p w:rsidR="00A6566B" w:rsidP="00A6566B" w:rsidRDefault="00A6566B" w14:paraId="1F7B6617" w14:textId="77777777">
      <w:pPr>
        <w:rPr>
          <w:spacing w:val="-2"/>
        </w:rPr>
      </w:pPr>
    </w:p>
    <w:p w:rsidR="00A6566B" w:rsidP="00A6566B" w:rsidRDefault="00A6566B" w14:paraId="5C08486F" w14:textId="77777777">
      <w:pPr>
        <w:outlineLvl w:val="0"/>
        <w:rPr>
          <w:spacing w:val="-2"/>
        </w:rPr>
      </w:pPr>
      <w:r>
        <w:rPr>
          <w:spacing w:val="-2"/>
        </w:rPr>
        <w:t>De reden van het uitstel is dat er voor de afstemming en beantwoording meer tijd nodig is.</w:t>
      </w:r>
    </w:p>
    <w:p w:rsidR="00A6566B" w:rsidP="00A6566B" w:rsidRDefault="00A6566B" w14:paraId="44CFC07C" w14:textId="77777777">
      <w:pPr>
        <w:rPr>
          <w:spacing w:val="-2"/>
        </w:rPr>
      </w:pPr>
    </w:p>
    <w:p w:rsidR="00A6566B" w:rsidP="00A6566B" w:rsidRDefault="00A6566B" w14:paraId="7118400B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A6566B" w:rsidP="00A6566B" w:rsidRDefault="00A6566B" w14:paraId="4A5DCE85" w14:textId="77777777"/>
    <w:p w:rsidR="002C3023" w:rsidRDefault="002C3023" w14:paraId="3FE9AA9F" w14:textId="77777777"/>
    <w:p w:rsidR="00A6566B" w:rsidRDefault="00A6566B" w14:paraId="77264A3A" w14:textId="77777777"/>
    <w:sectPr w:rsidR="00A6566B" w:rsidSect="00A656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A7EC3" w14:textId="77777777" w:rsidR="00A6566B" w:rsidRDefault="00A6566B" w:rsidP="00A6566B">
      <w:pPr>
        <w:spacing w:after="0" w:line="240" w:lineRule="auto"/>
      </w:pPr>
      <w:r>
        <w:separator/>
      </w:r>
    </w:p>
  </w:endnote>
  <w:endnote w:type="continuationSeparator" w:id="0">
    <w:p w14:paraId="14CD59BA" w14:textId="77777777" w:rsidR="00A6566B" w:rsidRDefault="00A6566B" w:rsidP="00A6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03D4" w14:textId="77777777" w:rsidR="00A6566B" w:rsidRPr="00A6566B" w:rsidRDefault="00A6566B" w:rsidP="00A656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337D" w14:textId="77777777" w:rsidR="00A6566B" w:rsidRPr="00A6566B" w:rsidRDefault="00A6566B" w:rsidP="00A6566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4DCB" w14:textId="77777777" w:rsidR="00A6566B" w:rsidRPr="00A6566B" w:rsidRDefault="00A6566B" w:rsidP="00A656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1574" w14:textId="77777777" w:rsidR="00A6566B" w:rsidRDefault="00A6566B" w:rsidP="00A6566B">
      <w:pPr>
        <w:spacing w:after="0" w:line="240" w:lineRule="auto"/>
      </w:pPr>
      <w:r>
        <w:separator/>
      </w:r>
    </w:p>
  </w:footnote>
  <w:footnote w:type="continuationSeparator" w:id="0">
    <w:p w14:paraId="5D0904E2" w14:textId="77777777" w:rsidR="00A6566B" w:rsidRDefault="00A6566B" w:rsidP="00A6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89C8" w14:textId="77777777" w:rsidR="00A6566B" w:rsidRPr="00A6566B" w:rsidRDefault="00A6566B" w:rsidP="00A656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0DF5" w14:textId="77777777" w:rsidR="00A6566B" w:rsidRPr="00A6566B" w:rsidRDefault="00A6566B" w:rsidP="00A656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E8F4" w14:textId="77777777" w:rsidR="00A6566B" w:rsidRPr="00A6566B" w:rsidRDefault="00A6566B" w:rsidP="00A6566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6B"/>
    <w:rsid w:val="002C3023"/>
    <w:rsid w:val="00A6566B"/>
    <w:rsid w:val="00DF7A30"/>
    <w:rsid w:val="00ED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D7DC"/>
  <w15:chartTrackingRefBased/>
  <w15:docId w15:val="{59B2550D-AF4C-4E35-8B47-D5C69AF9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5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5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5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5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5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5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5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5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5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5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5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5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56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56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56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56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56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56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5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5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5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5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5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56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56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56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5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56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566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A6566B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6566B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65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566B"/>
  </w:style>
  <w:style w:type="paragraph" w:styleId="Geenafstand">
    <w:name w:val="No Spacing"/>
    <w:uiPriority w:val="1"/>
    <w:qFormat/>
    <w:rsid w:val="00A656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454</ap:Characters>
  <ap:DocSecurity>0</ap:DocSecurity>
  <ap:Lines>3</ap:Lines>
  <ap:Paragraphs>1</ap:Paragraphs>
  <ap:ScaleCrop>false</ap:ScaleCrop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2025-06-10T08:59:00.0000000Z</dcterms:created>
  <dcterms:modified xsi:type="dcterms:W3CDTF">2025-06-10T09:00:00.0000000Z</dcterms:modified>
  <version/>
  <category/>
</coreProperties>
</file>