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C0F40" w14:paraId="7587F79D" w14:textId="77777777">
        <w:tc>
          <w:tcPr>
            <w:tcW w:w="6733" w:type="dxa"/>
            <w:gridSpan w:val="2"/>
            <w:tcBorders>
              <w:top w:val="nil"/>
              <w:left w:val="nil"/>
              <w:bottom w:val="nil"/>
              <w:right w:val="nil"/>
            </w:tcBorders>
            <w:vAlign w:val="center"/>
          </w:tcPr>
          <w:p w:rsidR="00997775" w:rsidP="00710A7A" w:rsidRDefault="00997775" w14:paraId="4B3A2B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B55B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C0F40" w14:paraId="5136E1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33259D" w14:textId="77777777">
            <w:r w:rsidRPr="008B0CC5">
              <w:t xml:space="preserve">Vergaderjaar </w:t>
            </w:r>
            <w:r w:rsidR="00AC6B87">
              <w:t>2024-2025</w:t>
            </w:r>
          </w:p>
        </w:tc>
      </w:tr>
      <w:tr w:rsidR="00997775" w:rsidTr="006C0F40" w14:paraId="459DCB19" w14:textId="77777777">
        <w:trPr>
          <w:cantSplit/>
        </w:trPr>
        <w:tc>
          <w:tcPr>
            <w:tcW w:w="10985" w:type="dxa"/>
            <w:gridSpan w:val="3"/>
            <w:tcBorders>
              <w:top w:val="nil"/>
              <w:left w:val="nil"/>
              <w:bottom w:val="nil"/>
              <w:right w:val="nil"/>
            </w:tcBorders>
          </w:tcPr>
          <w:p w:rsidR="00997775" w:rsidRDefault="00997775" w14:paraId="416E757B" w14:textId="77777777"/>
        </w:tc>
      </w:tr>
      <w:tr w:rsidR="00997775" w:rsidTr="006C0F40" w14:paraId="014064CB" w14:textId="77777777">
        <w:trPr>
          <w:cantSplit/>
        </w:trPr>
        <w:tc>
          <w:tcPr>
            <w:tcW w:w="10985" w:type="dxa"/>
            <w:gridSpan w:val="3"/>
            <w:tcBorders>
              <w:top w:val="nil"/>
              <w:left w:val="nil"/>
              <w:bottom w:val="single" w:color="auto" w:sz="4" w:space="0"/>
              <w:right w:val="nil"/>
            </w:tcBorders>
          </w:tcPr>
          <w:p w:rsidR="00997775" w:rsidRDefault="00997775" w14:paraId="518548A3" w14:textId="77777777"/>
        </w:tc>
      </w:tr>
      <w:tr w:rsidR="00997775" w:rsidTr="006C0F40" w14:paraId="1FE57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76F7A" w14:textId="77777777"/>
        </w:tc>
        <w:tc>
          <w:tcPr>
            <w:tcW w:w="7654" w:type="dxa"/>
            <w:gridSpan w:val="2"/>
          </w:tcPr>
          <w:p w:rsidR="00997775" w:rsidRDefault="00997775" w14:paraId="012C69DA" w14:textId="77777777"/>
        </w:tc>
      </w:tr>
      <w:tr w:rsidR="006C0F40" w:rsidTr="006C0F40" w14:paraId="5D7FB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410395BA" w14:textId="52699430">
            <w:pPr>
              <w:rPr>
                <w:b/>
              </w:rPr>
            </w:pPr>
            <w:r>
              <w:rPr>
                <w:b/>
              </w:rPr>
              <w:t>32 849</w:t>
            </w:r>
          </w:p>
        </w:tc>
        <w:tc>
          <w:tcPr>
            <w:tcW w:w="7654" w:type="dxa"/>
            <w:gridSpan w:val="2"/>
          </w:tcPr>
          <w:p w:rsidR="006C0F40" w:rsidP="006C0F40" w:rsidRDefault="006C0F40" w14:paraId="4193C880" w14:textId="7E19693D">
            <w:pPr>
              <w:rPr>
                <w:b/>
              </w:rPr>
            </w:pPr>
            <w:r w:rsidRPr="00985BA8">
              <w:t>M</w:t>
            </w:r>
            <w:r w:rsidRPr="007A561D">
              <w:rPr>
                <w:b/>
                <w:bCs/>
              </w:rPr>
              <w:t>ijnbouw</w:t>
            </w:r>
          </w:p>
        </w:tc>
      </w:tr>
      <w:tr w:rsidR="006C0F40" w:rsidTr="006C0F40" w14:paraId="5060C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08C4B273" w14:textId="77777777"/>
        </w:tc>
        <w:tc>
          <w:tcPr>
            <w:tcW w:w="7654" w:type="dxa"/>
            <w:gridSpan w:val="2"/>
          </w:tcPr>
          <w:p w:rsidR="006C0F40" w:rsidP="006C0F40" w:rsidRDefault="006C0F40" w14:paraId="7CFEA730" w14:textId="77777777"/>
        </w:tc>
      </w:tr>
      <w:tr w:rsidR="006C0F40" w:rsidTr="006C0F40" w14:paraId="4D550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2C87CD93" w14:textId="77777777"/>
        </w:tc>
        <w:tc>
          <w:tcPr>
            <w:tcW w:w="7654" w:type="dxa"/>
            <w:gridSpan w:val="2"/>
          </w:tcPr>
          <w:p w:rsidR="006C0F40" w:rsidP="006C0F40" w:rsidRDefault="006C0F40" w14:paraId="70E64795" w14:textId="77777777"/>
        </w:tc>
      </w:tr>
      <w:tr w:rsidR="006C0F40" w:rsidTr="006C0F40" w14:paraId="2D47D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53162EDA" w14:textId="78D0C05F">
            <w:pPr>
              <w:rPr>
                <w:b/>
              </w:rPr>
            </w:pPr>
            <w:r>
              <w:rPr>
                <w:b/>
              </w:rPr>
              <w:t xml:space="preserve">Nr. </w:t>
            </w:r>
            <w:r w:rsidR="005B4179">
              <w:rPr>
                <w:b/>
              </w:rPr>
              <w:t>277</w:t>
            </w:r>
          </w:p>
        </w:tc>
        <w:tc>
          <w:tcPr>
            <w:tcW w:w="7654" w:type="dxa"/>
            <w:gridSpan w:val="2"/>
          </w:tcPr>
          <w:p w:rsidR="006C0F40" w:rsidP="006C0F40" w:rsidRDefault="006C0F40" w14:paraId="15104C32" w14:textId="62C16AF7">
            <w:pPr>
              <w:rPr>
                <w:b/>
              </w:rPr>
            </w:pPr>
            <w:r>
              <w:rPr>
                <w:b/>
              </w:rPr>
              <w:t xml:space="preserve">MOTIE VAN </w:t>
            </w:r>
            <w:r w:rsidR="005B4179">
              <w:rPr>
                <w:b/>
              </w:rPr>
              <w:t>HET LID POSTMA</w:t>
            </w:r>
          </w:p>
        </w:tc>
      </w:tr>
      <w:tr w:rsidR="006C0F40" w:rsidTr="006C0F40" w14:paraId="05D5C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38DC44E7" w14:textId="77777777"/>
        </w:tc>
        <w:tc>
          <w:tcPr>
            <w:tcW w:w="7654" w:type="dxa"/>
            <w:gridSpan w:val="2"/>
          </w:tcPr>
          <w:p w:rsidR="006C0F40" w:rsidP="006C0F40" w:rsidRDefault="006C0F40" w14:paraId="754C2935" w14:textId="6618E10F">
            <w:r>
              <w:t>Voorgesteld 10 juni 2025</w:t>
            </w:r>
          </w:p>
        </w:tc>
      </w:tr>
      <w:tr w:rsidR="006C0F40" w:rsidTr="006C0F40" w14:paraId="31027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755511E9" w14:textId="77777777"/>
        </w:tc>
        <w:tc>
          <w:tcPr>
            <w:tcW w:w="7654" w:type="dxa"/>
            <w:gridSpan w:val="2"/>
          </w:tcPr>
          <w:p w:rsidR="006C0F40" w:rsidP="006C0F40" w:rsidRDefault="006C0F40" w14:paraId="5B9CFF7E" w14:textId="77777777"/>
        </w:tc>
      </w:tr>
      <w:tr w:rsidR="006C0F40" w:rsidTr="006C0F40" w14:paraId="7C344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474FCC87" w14:textId="77777777"/>
        </w:tc>
        <w:tc>
          <w:tcPr>
            <w:tcW w:w="7654" w:type="dxa"/>
            <w:gridSpan w:val="2"/>
          </w:tcPr>
          <w:p w:rsidR="006C0F40" w:rsidP="006C0F40" w:rsidRDefault="006C0F40" w14:paraId="5B663CB8" w14:textId="169EBEA7">
            <w:r>
              <w:t>De Kamer,</w:t>
            </w:r>
          </w:p>
        </w:tc>
      </w:tr>
      <w:tr w:rsidR="006C0F40" w:rsidTr="006C0F40" w14:paraId="30F4F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7D3B230A" w14:textId="77777777"/>
        </w:tc>
        <w:tc>
          <w:tcPr>
            <w:tcW w:w="7654" w:type="dxa"/>
            <w:gridSpan w:val="2"/>
          </w:tcPr>
          <w:p w:rsidR="006C0F40" w:rsidP="006C0F40" w:rsidRDefault="006C0F40" w14:paraId="60BC4020" w14:textId="77777777"/>
        </w:tc>
      </w:tr>
      <w:tr w:rsidR="006C0F40" w:rsidTr="006C0F40" w14:paraId="6301C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F40" w:rsidP="006C0F40" w:rsidRDefault="006C0F40" w14:paraId="3FDFC336" w14:textId="77777777"/>
        </w:tc>
        <w:tc>
          <w:tcPr>
            <w:tcW w:w="7654" w:type="dxa"/>
            <w:gridSpan w:val="2"/>
          </w:tcPr>
          <w:p w:rsidR="006C0F40" w:rsidP="006C0F40" w:rsidRDefault="006C0F40" w14:paraId="0650C0D1" w14:textId="48BF17F1">
            <w:r>
              <w:t>gehoord de beraadslaging,</w:t>
            </w:r>
          </w:p>
        </w:tc>
      </w:tr>
      <w:tr w:rsidR="00997775" w:rsidTr="006C0F40" w14:paraId="65F93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D20E3" w14:textId="77777777"/>
        </w:tc>
        <w:tc>
          <w:tcPr>
            <w:tcW w:w="7654" w:type="dxa"/>
            <w:gridSpan w:val="2"/>
          </w:tcPr>
          <w:p w:rsidR="00997775" w:rsidRDefault="00997775" w14:paraId="76639933" w14:textId="77777777"/>
        </w:tc>
      </w:tr>
      <w:tr w:rsidR="00997775" w:rsidTr="006C0F40" w14:paraId="49F43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2CCF1" w14:textId="77777777"/>
        </w:tc>
        <w:tc>
          <w:tcPr>
            <w:tcW w:w="7654" w:type="dxa"/>
            <w:gridSpan w:val="2"/>
          </w:tcPr>
          <w:p w:rsidR="005B4179" w:rsidP="005B4179" w:rsidRDefault="005B4179" w14:paraId="2C060D65" w14:textId="77777777">
            <w:pPr>
              <w:pStyle w:val="Geenafstand"/>
            </w:pPr>
            <w:r>
              <w:t>constaterende dat boorplatforms op de Noordzee aan het einde van hun levensduur vaak prachtige riffen zijn geworden;</w:t>
            </w:r>
          </w:p>
          <w:p w:rsidR="005B4179" w:rsidP="005B4179" w:rsidRDefault="005B4179" w14:paraId="5FAD1435" w14:textId="77777777">
            <w:pPr>
              <w:pStyle w:val="Geenafstand"/>
            </w:pPr>
          </w:p>
          <w:p w:rsidR="005B4179" w:rsidP="005B4179" w:rsidRDefault="005B4179" w14:paraId="7F3CA63E" w14:textId="77777777">
            <w:pPr>
              <w:pStyle w:val="Geenafstand"/>
            </w:pPr>
            <w:r>
              <w:t>overwegende dat de verwijdering van niet langer gebruikte boorplatforms deze riffen vernietigt en daardoor de biodiversiteit achteruit laat gaan;</w:t>
            </w:r>
          </w:p>
          <w:p w:rsidR="005B4179" w:rsidP="005B4179" w:rsidRDefault="005B4179" w14:paraId="5C6B663D" w14:textId="77777777">
            <w:pPr>
              <w:pStyle w:val="Geenafstand"/>
            </w:pPr>
          </w:p>
          <w:p w:rsidR="005B4179" w:rsidP="005B4179" w:rsidRDefault="005B4179" w14:paraId="54C28E76" w14:textId="77777777">
            <w:pPr>
              <w:pStyle w:val="Geenafstand"/>
            </w:pPr>
            <w:r>
              <w:t>overwegende dat dit kan terwijl scheepvaartveiligheid in acht kan worden genomen;</w:t>
            </w:r>
          </w:p>
          <w:p w:rsidR="005B4179" w:rsidP="005B4179" w:rsidRDefault="005B4179" w14:paraId="2EBD5B5E" w14:textId="77777777">
            <w:pPr>
              <w:pStyle w:val="Geenafstand"/>
            </w:pPr>
          </w:p>
          <w:p w:rsidR="005B4179" w:rsidP="005B4179" w:rsidRDefault="005B4179" w14:paraId="46E01B1C" w14:textId="77777777">
            <w:pPr>
              <w:pStyle w:val="Geenafstand"/>
            </w:pPr>
            <w:r>
              <w:t>verzoekt de regering om in kaart te brengen in welke mate het laten staan van mijnbouwplatforms op de Noordzee bij kan dragen aan de biodiversiteit, wat de voor- en nadelen hiervan zijn, onder welke voorwaarden het laten staan van platforms zou kunnen worden toegestaan, inclusief een voorstel hoe dit nationaal en internationaal juridisch kan worden geborgd, en dit in gang te zetten,</w:t>
            </w:r>
          </w:p>
          <w:p w:rsidR="005B4179" w:rsidP="005B4179" w:rsidRDefault="005B4179" w14:paraId="52B9567A" w14:textId="77777777">
            <w:pPr>
              <w:pStyle w:val="Geenafstand"/>
            </w:pPr>
          </w:p>
          <w:p w:rsidR="005B4179" w:rsidP="005B4179" w:rsidRDefault="005B4179" w14:paraId="1E7CDDA3" w14:textId="77777777">
            <w:pPr>
              <w:pStyle w:val="Geenafstand"/>
            </w:pPr>
            <w:r>
              <w:t>en gaat over tot de orde van de dag.</w:t>
            </w:r>
          </w:p>
          <w:p w:rsidR="005B4179" w:rsidP="005B4179" w:rsidRDefault="005B4179" w14:paraId="0600BB9D" w14:textId="77777777">
            <w:pPr>
              <w:pStyle w:val="Geenafstand"/>
            </w:pPr>
          </w:p>
          <w:p w:rsidR="00997775" w:rsidP="005B4179" w:rsidRDefault="005B4179" w14:paraId="431CFBCA" w14:textId="4380763A">
            <w:pPr>
              <w:pStyle w:val="Geenafstand"/>
            </w:pPr>
            <w:r>
              <w:t>Postma</w:t>
            </w:r>
          </w:p>
        </w:tc>
      </w:tr>
    </w:tbl>
    <w:p w:rsidR="00997775" w:rsidRDefault="00997775" w14:paraId="39F14E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FDE3" w14:textId="77777777" w:rsidR="006C0F40" w:rsidRDefault="006C0F40">
      <w:pPr>
        <w:spacing w:line="20" w:lineRule="exact"/>
      </w:pPr>
    </w:p>
  </w:endnote>
  <w:endnote w:type="continuationSeparator" w:id="0">
    <w:p w14:paraId="46CA7D49" w14:textId="77777777" w:rsidR="006C0F40" w:rsidRDefault="006C0F40">
      <w:pPr>
        <w:pStyle w:val="Amendement"/>
      </w:pPr>
      <w:r>
        <w:rPr>
          <w:b w:val="0"/>
        </w:rPr>
        <w:t xml:space="preserve"> </w:t>
      </w:r>
    </w:p>
  </w:endnote>
  <w:endnote w:type="continuationNotice" w:id="1">
    <w:p w14:paraId="5302AAF2" w14:textId="77777777" w:rsidR="006C0F40" w:rsidRDefault="006C0F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5E1A" w14:textId="77777777" w:rsidR="006C0F40" w:rsidRDefault="006C0F40">
      <w:pPr>
        <w:pStyle w:val="Amendement"/>
      </w:pPr>
      <w:r>
        <w:rPr>
          <w:b w:val="0"/>
        </w:rPr>
        <w:separator/>
      </w:r>
    </w:p>
  </w:footnote>
  <w:footnote w:type="continuationSeparator" w:id="0">
    <w:p w14:paraId="29D6BC6F" w14:textId="77777777" w:rsidR="006C0F40" w:rsidRDefault="006C0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40"/>
    <w:rsid w:val="00133FCE"/>
    <w:rsid w:val="001E482C"/>
    <w:rsid w:val="001E4877"/>
    <w:rsid w:val="0021105A"/>
    <w:rsid w:val="00280D6A"/>
    <w:rsid w:val="002B78E9"/>
    <w:rsid w:val="002C5406"/>
    <w:rsid w:val="00330D60"/>
    <w:rsid w:val="00345A5C"/>
    <w:rsid w:val="003F71A1"/>
    <w:rsid w:val="00476415"/>
    <w:rsid w:val="00546F8D"/>
    <w:rsid w:val="00560113"/>
    <w:rsid w:val="005B4179"/>
    <w:rsid w:val="00621F64"/>
    <w:rsid w:val="00644DED"/>
    <w:rsid w:val="006765BC"/>
    <w:rsid w:val="006C0F40"/>
    <w:rsid w:val="00710A7A"/>
    <w:rsid w:val="00744C6E"/>
    <w:rsid w:val="007B35A1"/>
    <w:rsid w:val="007C50C6"/>
    <w:rsid w:val="008304CB"/>
    <w:rsid w:val="00831CE0"/>
    <w:rsid w:val="00850A1D"/>
    <w:rsid w:val="00862909"/>
    <w:rsid w:val="00872A23"/>
    <w:rsid w:val="008B0CC5"/>
    <w:rsid w:val="00917F5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F3B97"/>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D96E"/>
  <w15:docId w15:val="{2DBBE87C-032D-47EB-945B-9A208197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5B41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2025-06-11T07:19:00.0000000Z</dcterms:created>
  <dcterms:modified xsi:type="dcterms:W3CDTF">2025-06-11T08:58:00.0000000Z</dcterms:modified>
  <dc:description>------------------------</dc:description>
  <dc:subject/>
  <keywords/>
  <version/>
  <category/>
</coreProperties>
</file>