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68B3" w:rsidR="0021341E" w:rsidP="0021341E" w:rsidRDefault="0021341E" w14:paraId="20C66191" w14:textId="77777777">
      <w:pPr>
        <w:spacing w:line="276" w:lineRule="auto"/>
        <w:rPr>
          <w:rFonts w:ascii="Times New Roman" w:hAnsi="Times New Roman" w:cs="Times New Roman"/>
          <w:b/>
          <w:sz w:val="24"/>
          <w:szCs w:val="24"/>
        </w:rPr>
      </w:pPr>
    </w:p>
    <w:tbl>
      <w:tblPr>
        <w:tblW w:w="9142" w:type="dxa"/>
        <w:tblLayout w:type="fixed"/>
        <w:tblCellMar>
          <w:left w:w="70" w:type="dxa"/>
          <w:right w:w="70" w:type="dxa"/>
        </w:tblCellMar>
        <w:tblLook w:val="0000" w:firstRow="0" w:lastRow="0" w:firstColumn="0" w:lastColumn="0" w:noHBand="0" w:noVBand="0"/>
      </w:tblPr>
      <w:tblGrid>
        <w:gridCol w:w="1985"/>
        <w:gridCol w:w="7157"/>
      </w:tblGrid>
      <w:tr w:rsidRPr="00376FDD" w:rsidR="0021341E" w:rsidTr="00F15B68" w14:paraId="604D83E9" w14:textId="77777777">
        <w:trPr>
          <w:trHeight w:val="151"/>
        </w:trPr>
        <w:tc>
          <w:tcPr>
            <w:tcW w:w="1985" w:type="dxa"/>
          </w:tcPr>
          <w:p w:rsidRPr="00376FDD" w:rsidR="0021341E" w:rsidP="00F15B68" w:rsidRDefault="00661561" w14:paraId="7599BCAF" w14:textId="4D279556">
            <w:pPr>
              <w:spacing w:line="276" w:lineRule="auto"/>
              <w:rPr>
                <w:rFonts w:ascii="Times New Roman" w:hAnsi="Times New Roman" w:cs="Times New Roman"/>
                <w:b/>
                <w:sz w:val="24"/>
                <w:szCs w:val="24"/>
              </w:rPr>
            </w:pPr>
            <w:r>
              <w:rPr>
                <w:rFonts w:ascii="Times New Roman" w:hAnsi="Times New Roman" w:cs="Times New Roman"/>
                <w:b/>
                <w:sz w:val="24"/>
                <w:szCs w:val="24"/>
              </w:rPr>
              <w:t>35165</w:t>
            </w:r>
          </w:p>
        </w:tc>
        <w:tc>
          <w:tcPr>
            <w:tcW w:w="7157" w:type="dxa"/>
          </w:tcPr>
          <w:p w:rsidRPr="00376FDD" w:rsidR="0021341E" w:rsidP="00F15B68" w:rsidRDefault="00661561" w14:paraId="25E86A94" w14:textId="0E9050BD">
            <w:pPr>
              <w:spacing w:line="276" w:lineRule="auto"/>
              <w:rPr>
                <w:rFonts w:ascii="Times New Roman" w:hAnsi="Times New Roman" w:cs="Times New Roman"/>
                <w:b/>
                <w:sz w:val="24"/>
                <w:szCs w:val="24"/>
              </w:rPr>
            </w:pPr>
            <w:r>
              <w:rPr>
                <w:rFonts w:ascii="Times New Roman" w:hAnsi="Times New Roman" w:cs="Times New Roman"/>
                <w:b/>
                <w:sz w:val="24"/>
                <w:szCs w:val="24"/>
              </w:rPr>
              <w:t>Verkiezingen</w:t>
            </w:r>
          </w:p>
        </w:tc>
      </w:tr>
    </w:tbl>
    <w:p w:rsidRPr="00376FDD" w:rsidR="0021341E" w:rsidP="0021341E" w:rsidRDefault="0021341E" w14:paraId="18CA5AD0" w14:textId="77777777">
      <w:pPr>
        <w:spacing w:after="0" w:line="276" w:lineRule="auto"/>
        <w:rPr>
          <w:rFonts w:ascii="Times New Roman" w:hAnsi="Times New Roman" w:eastAsia="Times New Roman" w:cs="Times New Roman"/>
          <w:b/>
          <w:sz w:val="24"/>
          <w:szCs w:val="24"/>
          <w:lang w:eastAsia="nl-NL"/>
        </w:rPr>
      </w:pPr>
    </w:p>
    <w:p w:rsidRPr="00376FDD" w:rsidR="0021341E" w:rsidP="0021341E" w:rsidRDefault="0021341E" w14:paraId="260A96E2" w14:textId="77777777">
      <w:pPr>
        <w:spacing w:after="0" w:line="276" w:lineRule="auto"/>
        <w:ind w:left="1416" w:firstLine="708"/>
        <w:rPr>
          <w:rFonts w:ascii="Times New Roman" w:hAnsi="Times New Roman" w:eastAsia="Times New Roman" w:cs="Times New Roman"/>
          <w:b/>
          <w:sz w:val="24"/>
          <w:szCs w:val="24"/>
          <w:lang w:eastAsia="nl-NL"/>
        </w:rPr>
      </w:pPr>
      <w:r w:rsidRPr="00376FDD">
        <w:rPr>
          <w:rFonts w:ascii="Times New Roman" w:hAnsi="Times New Roman" w:eastAsia="Times New Roman" w:cs="Times New Roman"/>
          <w:b/>
          <w:sz w:val="24"/>
          <w:szCs w:val="24"/>
          <w:lang w:eastAsia="nl-NL"/>
        </w:rPr>
        <w:t xml:space="preserve">Inbreng verslag van een schriftelijk overleg </w:t>
      </w:r>
    </w:p>
    <w:p w:rsidRPr="00376FDD" w:rsidR="0021341E" w:rsidP="0021341E" w:rsidRDefault="0021341E" w14:paraId="7F4B3437" w14:textId="77777777">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p>
    <w:p w:rsidRPr="00376FDD" w:rsidR="0021341E" w:rsidP="00443FF3" w:rsidRDefault="0021341E" w14:paraId="031F1333" w14:textId="70C137E3">
      <w:pPr>
        <w:spacing w:after="0" w:line="276" w:lineRule="auto"/>
        <w:ind w:left="2124"/>
        <w:rPr>
          <w:rFonts w:ascii="Times New Roman" w:hAnsi="Times New Roman" w:eastAsia="Times New Roman" w:cs="Times New Roman"/>
          <w:color w:val="FF0000"/>
          <w:sz w:val="24"/>
          <w:szCs w:val="24"/>
          <w:lang w:eastAsia="nl-NL"/>
        </w:rPr>
      </w:pPr>
      <w:r w:rsidRPr="00376FDD">
        <w:rPr>
          <w:rFonts w:ascii="Times New Roman" w:hAnsi="Times New Roman" w:eastAsia="Times New Roman" w:cs="Times New Roman"/>
          <w:sz w:val="24"/>
          <w:szCs w:val="24"/>
          <w:lang w:eastAsia="nl-NL"/>
        </w:rPr>
        <w:t xml:space="preserve">Binnen de vaste commissie voor Binnenlandse Zaken hebben de </w:t>
      </w:r>
      <w:r w:rsidRPr="004013EE">
        <w:rPr>
          <w:rFonts w:ascii="Times New Roman" w:hAnsi="Times New Roman" w:eastAsia="Times New Roman" w:cs="Times New Roman"/>
          <w:sz w:val="24"/>
          <w:szCs w:val="24"/>
          <w:lang w:eastAsia="nl-NL"/>
        </w:rPr>
        <w:t>onderstaande fracties de behoefte vragen en opmerkingen voor te leggen aan de minister van B</w:t>
      </w:r>
      <w:r w:rsidR="00172A71">
        <w:rPr>
          <w:rFonts w:ascii="Times New Roman" w:hAnsi="Times New Roman" w:eastAsia="Times New Roman" w:cs="Times New Roman"/>
          <w:sz w:val="24"/>
          <w:szCs w:val="24"/>
          <w:lang w:eastAsia="nl-NL"/>
        </w:rPr>
        <w:t>innenlandse</w:t>
      </w:r>
      <w:r w:rsidR="00534A24">
        <w:rPr>
          <w:rFonts w:ascii="Times New Roman" w:hAnsi="Times New Roman" w:eastAsia="Times New Roman" w:cs="Times New Roman"/>
          <w:sz w:val="24"/>
          <w:szCs w:val="24"/>
          <w:lang w:eastAsia="nl-NL"/>
        </w:rPr>
        <w:t xml:space="preserve"> Zaken</w:t>
      </w:r>
      <w:r w:rsidR="00172A71">
        <w:rPr>
          <w:rFonts w:ascii="Times New Roman" w:hAnsi="Times New Roman" w:eastAsia="Times New Roman" w:cs="Times New Roman"/>
          <w:sz w:val="24"/>
          <w:szCs w:val="24"/>
          <w:lang w:eastAsia="nl-NL"/>
        </w:rPr>
        <w:t xml:space="preserve"> en Koninkrijksrelaties</w:t>
      </w:r>
      <w:r w:rsidR="00443FF3">
        <w:rPr>
          <w:rFonts w:ascii="Times New Roman" w:hAnsi="Times New Roman" w:eastAsia="Times New Roman" w:cs="Times New Roman"/>
          <w:sz w:val="24"/>
          <w:szCs w:val="24"/>
          <w:lang w:eastAsia="nl-NL"/>
        </w:rPr>
        <w:t xml:space="preserve"> over de brieven </w:t>
      </w:r>
      <w:r w:rsidRPr="00443FF3" w:rsidR="00443FF3">
        <w:rPr>
          <w:rFonts w:ascii="Times New Roman" w:hAnsi="Times New Roman" w:eastAsia="Times New Roman" w:cs="Times New Roman"/>
          <w:sz w:val="24"/>
          <w:szCs w:val="24"/>
          <w:lang w:eastAsia="nl-NL"/>
        </w:rPr>
        <w:t>Actieplan toegankelijk stemmen</w:t>
      </w:r>
      <w:r w:rsidR="00443FF3">
        <w:rPr>
          <w:rFonts w:ascii="Times New Roman" w:hAnsi="Times New Roman" w:eastAsia="Times New Roman" w:cs="Times New Roman"/>
          <w:sz w:val="24"/>
          <w:szCs w:val="24"/>
          <w:lang w:eastAsia="nl-NL"/>
        </w:rPr>
        <w:t xml:space="preserve"> (K</w:t>
      </w:r>
      <w:r w:rsidRPr="00443FF3" w:rsidR="00443FF3">
        <w:rPr>
          <w:rFonts w:ascii="Times New Roman" w:hAnsi="Times New Roman" w:eastAsia="Times New Roman" w:cs="Times New Roman"/>
          <w:sz w:val="24"/>
          <w:szCs w:val="24"/>
          <w:lang w:eastAsia="nl-NL"/>
        </w:rPr>
        <w:t>amerstuk 35165</w:t>
      </w:r>
      <w:r w:rsidR="00443FF3">
        <w:rPr>
          <w:rFonts w:ascii="Times New Roman" w:hAnsi="Times New Roman" w:eastAsia="Times New Roman" w:cs="Times New Roman"/>
          <w:sz w:val="24"/>
          <w:szCs w:val="24"/>
          <w:lang w:eastAsia="nl-NL"/>
        </w:rPr>
        <w:t xml:space="preserve">, nr. </w:t>
      </w:r>
      <w:r w:rsidRPr="00443FF3" w:rsidR="00443FF3">
        <w:rPr>
          <w:rFonts w:ascii="Times New Roman" w:hAnsi="Times New Roman" w:eastAsia="Times New Roman" w:cs="Times New Roman"/>
          <w:sz w:val="24"/>
          <w:szCs w:val="24"/>
          <w:lang w:eastAsia="nl-NL"/>
        </w:rPr>
        <w:t>89</w:t>
      </w:r>
      <w:r w:rsidR="00443FF3">
        <w:rPr>
          <w:rFonts w:ascii="Times New Roman" w:hAnsi="Times New Roman" w:eastAsia="Times New Roman" w:cs="Times New Roman"/>
          <w:sz w:val="24"/>
          <w:szCs w:val="24"/>
          <w:lang w:eastAsia="nl-NL"/>
        </w:rPr>
        <w:t xml:space="preserve">) </w:t>
      </w:r>
      <w:r w:rsidRPr="00443FF3" w:rsidR="00443FF3">
        <w:rPr>
          <w:rFonts w:ascii="Times New Roman" w:hAnsi="Times New Roman" w:eastAsia="Times New Roman" w:cs="Times New Roman"/>
          <w:sz w:val="24"/>
          <w:szCs w:val="24"/>
          <w:lang w:eastAsia="nl-NL"/>
        </w:rPr>
        <w:t>d.d. 6 mei 2025</w:t>
      </w:r>
      <w:r w:rsidR="00443FF3">
        <w:rPr>
          <w:rFonts w:ascii="Times New Roman" w:hAnsi="Times New Roman" w:eastAsia="Times New Roman" w:cs="Times New Roman"/>
          <w:sz w:val="24"/>
          <w:szCs w:val="24"/>
          <w:lang w:eastAsia="nl-NL"/>
        </w:rPr>
        <w:t xml:space="preserve"> en </w:t>
      </w:r>
      <w:r w:rsidRPr="00443FF3" w:rsidR="00443FF3">
        <w:rPr>
          <w:rFonts w:ascii="Times New Roman" w:hAnsi="Times New Roman" w:eastAsia="Times New Roman" w:cs="Times New Roman"/>
          <w:sz w:val="24"/>
          <w:szCs w:val="24"/>
          <w:lang w:eastAsia="nl-NL"/>
        </w:rPr>
        <w:t>Eindrapport kostenonderzoek verkiezingen TK23 en EP24</w:t>
      </w:r>
      <w:r w:rsidR="00443FF3">
        <w:rPr>
          <w:rFonts w:ascii="Times New Roman" w:hAnsi="Times New Roman" w:eastAsia="Times New Roman" w:cs="Times New Roman"/>
          <w:sz w:val="24"/>
          <w:szCs w:val="24"/>
          <w:lang w:eastAsia="nl-NL"/>
        </w:rPr>
        <w:t xml:space="preserve"> (</w:t>
      </w:r>
      <w:r w:rsidRPr="00443FF3" w:rsidR="00443FF3">
        <w:rPr>
          <w:rFonts w:ascii="Times New Roman" w:hAnsi="Times New Roman" w:eastAsia="Times New Roman" w:cs="Times New Roman"/>
          <w:sz w:val="24"/>
          <w:szCs w:val="24"/>
          <w:lang w:eastAsia="nl-NL"/>
        </w:rPr>
        <w:t>Kamerstuk 35165</w:t>
      </w:r>
      <w:r w:rsidR="00443FF3">
        <w:rPr>
          <w:rFonts w:ascii="Times New Roman" w:hAnsi="Times New Roman" w:eastAsia="Times New Roman" w:cs="Times New Roman"/>
          <w:sz w:val="24"/>
          <w:szCs w:val="24"/>
          <w:lang w:eastAsia="nl-NL"/>
        </w:rPr>
        <w:t xml:space="preserve">, nr. </w:t>
      </w:r>
      <w:r w:rsidRPr="00443FF3" w:rsidR="00443FF3">
        <w:rPr>
          <w:rFonts w:ascii="Times New Roman" w:hAnsi="Times New Roman" w:eastAsia="Times New Roman" w:cs="Times New Roman"/>
          <w:sz w:val="24"/>
          <w:szCs w:val="24"/>
          <w:lang w:eastAsia="nl-NL"/>
        </w:rPr>
        <w:t>90</w:t>
      </w:r>
      <w:r w:rsidR="00443FF3">
        <w:rPr>
          <w:rFonts w:ascii="Times New Roman" w:hAnsi="Times New Roman" w:eastAsia="Times New Roman" w:cs="Times New Roman"/>
          <w:sz w:val="24"/>
          <w:szCs w:val="24"/>
          <w:lang w:eastAsia="nl-NL"/>
        </w:rPr>
        <w:t xml:space="preserve">) </w:t>
      </w:r>
      <w:r w:rsidRPr="00443FF3" w:rsidR="00443FF3">
        <w:rPr>
          <w:rFonts w:ascii="Times New Roman" w:hAnsi="Times New Roman" w:eastAsia="Times New Roman" w:cs="Times New Roman"/>
          <w:sz w:val="24"/>
          <w:szCs w:val="24"/>
          <w:lang w:eastAsia="nl-NL"/>
        </w:rPr>
        <w:t>d.d. 12 mei 2025</w:t>
      </w:r>
      <w:r w:rsidRPr="004013EE">
        <w:rPr>
          <w:rFonts w:ascii="Times New Roman" w:hAnsi="Times New Roman" w:cs="Times New Roman"/>
          <w:sz w:val="24"/>
          <w:szCs w:val="24"/>
        </w:rPr>
        <w:t>.</w:t>
      </w:r>
    </w:p>
    <w:p w:rsidRPr="00376FDD" w:rsidR="0021341E" w:rsidP="0021341E" w:rsidRDefault="0021341E" w14:paraId="5A3050AF"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rsidRDefault="0021341E" w14:paraId="0A943C85" w14:textId="404EAE70">
      <w:pPr>
        <w:spacing w:after="0" w:line="276" w:lineRule="auto"/>
        <w:ind w:left="1418" w:firstLine="706"/>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De voorzitter van de commissie,</w:t>
      </w:r>
    </w:p>
    <w:p w:rsidRPr="00534A24" w:rsidR="0021341E" w:rsidP="0021341E" w:rsidRDefault="007974B4" w14:paraId="73E276DB" w14:textId="67D7B7D7">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Vree</w:t>
      </w:r>
    </w:p>
    <w:p w:rsidRPr="00376FDD" w:rsidR="0021341E" w:rsidP="0021341E" w:rsidRDefault="0021341E" w14:paraId="51F6A6C5"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rsidRDefault="00534A24" w14:paraId="7E68AD1A" w14:textId="359F78F4">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w:t>
      </w:r>
      <w:r w:rsidR="00144D9C">
        <w:rPr>
          <w:rFonts w:ascii="Times New Roman" w:hAnsi="Times New Roman" w:eastAsia="Times New Roman" w:cs="Times New Roman"/>
          <w:sz w:val="24"/>
          <w:szCs w:val="24"/>
          <w:lang w:eastAsia="nl-NL"/>
        </w:rPr>
        <w:t>adjunct-</w:t>
      </w:r>
      <w:r w:rsidRPr="00376FDD" w:rsidR="0021341E">
        <w:rPr>
          <w:rFonts w:ascii="Times New Roman" w:hAnsi="Times New Roman" w:eastAsia="Times New Roman" w:cs="Times New Roman"/>
          <w:sz w:val="24"/>
          <w:szCs w:val="24"/>
          <w:lang w:eastAsia="nl-NL"/>
        </w:rPr>
        <w:t>griffier van de commissie,</w:t>
      </w:r>
    </w:p>
    <w:p w:rsidRPr="00376FDD" w:rsidR="0021341E" w:rsidP="0021341E" w:rsidRDefault="00144D9C" w14:paraId="10C5C0F9" w14:textId="182A7763">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der Haas</w:t>
      </w:r>
    </w:p>
    <w:p w:rsidRPr="00A068B3" w:rsidR="0021341E" w:rsidP="0021341E" w:rsidRDefault="0021341E" w14:paraId="0D88D41F"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53E5D90"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4982EE9"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6D4C7310"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w:t>
      </w:r>
      <w:r w:rsidRPr="00A068B3">
        <w:rPr>
          <w:rFonts w:ascii="Times New Roman" w:hAnsi="Times New Roman" w:cs="Times New Roman"/>
          <w:b/>
          <w:sz w:val="24"/>
          <w:szCs w:val="24"/>
        </w:rPr>
        <w:tab/>
        <w:t>Vragen en opmerkingen vanuit de fracties</w:t>
      </w:r>
    </w:p>
    <w:p w:rsidR="00D53254" w:rsidP="0021341E" w:rsidRDefault="0021341E" w14:paraId="637D34C4" w14:textId="75EBE5AB">
      <w:pPr>
        <w:spacing w:after="0" w:line="276" w:lineRule="auto"/>
        <w:ind w:firstLine="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sidR="00333C55">
        <w:rPr>
          <w:rFonts w:ascii="Times New Roman" w:hAnsi="Times New Roman" w:cs="Times New Roman"/>
          <w:sz w:val="24"/>
          <w:szCs w:val="24"/>
        </w:rPr>
        <w:t>GroenLinks-PvdA-</w:t>
      </w:r>
      <w:r w:rsidRPr="00A068B3">
        <w:rPr>
          <w:rFonts w:ascii="Times New Roman" w:hAnsi="Times New Roman" w:cs="Times New Roman"/>
          <w:sz w:val="24"/>
          <w:szCs w:val="24"/>
        </w:rPr>
        <w:t>fractie</w:t>
      </w:r>
      <w:r w:rsidRPr="00A068B3">
        <w:rPr>
          <w:rFonts w:ascii="Times New Roman" w:hAnsi="Times New Roman" w:cs="Times New Roman"/>
          <w:sz w:val="24"/>
          <w:szCs w:val="24"/>
        </w:rPr>
        <w:tab/>
      </w:r>
      <w:r w:rsidR="00D36BCF">
        <w:rPr>
          <w:rFonts w:ascii="Times New Roman" w:hAnsi="Times New Roman" w:cs="Times New Roman"/>
          <w:sz w:val="24"/>
          <w:szCs w:val="24"/>
        </w:rPr>
        <w:t xml:space="preserve">p. </w:t>
      </w:r>
      <w:r w:rsidR="007C50ED">
        <w:rPr>
          <w:rFonts w:ascii="Times New Roman" w:hAnsi="Times New Roman" w:cs="Times New Roman"/>
          <w:sz w:val="24"/>
          <w:szCs w:val="24"/>
        </w:rPr>
        <w:t>2</w:t>
      </w:r>
    </w:p>
    <w:p w:rsidR="009D5A16" w:rsidP="009D5A16" w:rsidRDefault="00D53254" w14:paraId="0DCF7705" w14:textId="116C97AE">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VVD-fractie</w:t>
      </w:r>
      <w:r w:rsidR="00D36BCF">
        <w:rPr>
          <w:rFonts w:ascii="Times New Roman" w:hAnsi="Times New Roman" w:cs="Times New Roman"/>
          <w:sz w:val="24"/>
          <w:szCs w:val="24"/>
        </w:rPr>
        <w:tab/>
      </w:r>
      <w:r w:rsidR="00D36BCF">
        <w:rPr>
          <w:rFonts w:ascii="Times New Roman" w:hAnsi="Times New Roman" w:cs="Times New Roman"/>
          <w:sz w:val="24"/>
          <w:szCs w:val="24"/>
        </w:rPr>
        <w:tab/>
      </w:r>
      <w:r w:rsidR="00D36BCF">
        <w:rPr>
          <w:rFonts w:ascii="Times New Roman" w:hAnsi="Times New Roman" w:cs="Times New Roman"/>
          <w:sz w:val="24"/>
          <w:szCs w:val="24"/>
        </w:rPr>
        <w:tab/>
        <w:t xml:space="preserve">p. </w:t>
      </w:r>
      <w:r w:rsidR="007C50ED">
        <w:rPr>
          <w:rFonts w:ascii="Times New Roman" w:hAnsi="Times New Roman" w:cs="Times New Roman"/>
          <w:sz w:val="24"/>
          <w:szCs w:val="24"/>
        </w:rPr>
        <w:t>3</w:t>
      </w:r>
    </w:p>
    <w:p w:rsidR="00F3018B" w:rsidP="009D5A16" w:rsidRDefault="00F3018B" w14:paraId="5B064C16" w14:textId="45DED545">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sidR="00333C55">
        <w:rPr>
          <w:rFonts w:ascii="Times New Roman" w:hAnsi="Times New Roman" w:cs="Times New Roman"/>
          <w:sz w:val="24"/>
          <w:szCs w:val="24"/>
        </w:rPr>
        <w:t>NSC</w:t>
      </w:r>
      <w:r>
        <w:rPr>
          <w:rFonts w:ascii="Times New Roman" w:hAnsi="Times New Roman" w:cs="Times New Roman"/>
          <w:sz w:val="24"/>
          <w:szCs w:val="24"/>
        </w:rPr>
        <w:t>-fractie</w:t>
      </w:r>
      <w:r>
        <w:rPr>
          <w:rFonts w:ascii="Times New Roman" w:hAnsi="Times New Roman" w:cs="Times New Roman"/>
          <w:sz w:val="24"/>
          <w:szCs w:val="24"/>
        </w:rPr>
        <w:tab/>
      </w:r>
      <w:r w:rsidR="00D36BCF">
        <w:rPr>
          <w:rFonts w:ascii="Times New Roman" w:hAnsi="Times New Roman" w:cs="Times New Roman"/>
          <w:sz w:val="24"/>
          <w:szCs w:val="24"/>
        </w:rPr>
        <w:tab/>
      </w:r>
      <w:r w:rsidR="00D36BCF">
        <w:rPr>
          <w:rFonts w:ascii="Times New Roman" w:hAnsi="Times New Roman" w:cs="Times New Roman"/>
          <w:sz w:val="24"/>
          <w:szCs w:val="24"/>
        </w:rPr>
        <w:tab/>
        <w:t xml:space="preserve">p. </w:t>
      </w:r>
      <w:r w:rsidR="007C50ED">
        <w:rPr>
          <w:rFonts w:ascii="Times New Roman" w:hAnsi="Times New Roman" w:cs="Times New Roman"/>
          <w:sz w:val="24"/>
          <w:szCs w:val="24"/>
        </w:rPr>
        <w:t>4</w:t>
      </w:r>
    </w:p>
    <w:p w:rsidR="007C50ED" w:rsidP="009D5A16" w:rsidRDefault="009D5A16" w14:paraId="6702E528" w14:textId="2BEE711F">
      <w:pPr>
        <w:spacing w:after="0" w:line="276" w:lineRule="auto"/>
        <w:ind w:left="708"/>
        <w:rPr>
          <w:rFonts w:ascii="Times New Roman" w:hAnsi="Times New Roman" w:cs="Times New Roman"/>
          <w:sz w:val="24"/>
          <w:szCs w:val="24"/>
        </w:rPr>
      </w:pPr>
      <w:r>
        <w:rPr>
          <w:rFonts w:ascii="Times New Roman" w:hAnsi="Times New Roman" w:cs="Times New Roman"/>
          <w:sz w:val="24"/>
          <w:szCs w:val="24"/>
        </w:rPr>
        <w:t xml:space="preserve">Vragen en opmerkingen van de leden van de </w:t>
      </w:r>
      <w:r w:rsidR="00333C55">
        <w:rPr>
          <w:rFonts w:ascii="Times New Roman" w:hAnsi="Times New Roman" w:cs="Times New Roman"/>
          <w:sz w:val="24"/>
          <w:szCs w:val="24"/>
        </w:rPr>
        <w:t>D66</w:t>
      </w:r>
      <w:r>
        <w:rPr>
          <w:rFonts w:ascii="Times New Roman" w:hAnsi="Times New Roman" w:cs="Times New Roman"/>
          <w:sz w:val="24"/>
          <w:szCs w:val="24"/>
        </w:rPr>
        <w:t>-fractie</w:t>
      </w:r>
      <w:r w:rsidRPr="00A068B3" w:rsidR="00D53254">
        <w:rPr>
          <w:rFonts w:ascii="Times New Roman" w:hAnsi="Times New Roman" w:cs="Times New Roman"/>
          <w:sz w:val="24"/>
          <w:szCs w:val="24"/>
        </w:rPr>
        <w:tab/>
      </w:r>
      <w:r w:rsidRPr="00A068B3" w:rsidR="0021341E">
        <w:rPr>
          <w:rFonts w:ascii="Times New Roman" w:hAnsi="Times New Roman" w:cs="Times New Roman"/>
          <w:sz w:val="24"/>
          <w:szCs w:val="24"/>
        </w:rPr>
        <w:tab/>
      </w:r>
      <w:r w:rsidR="00D36BCF">
        <w:rPr>
          <w:rFonts w:ascii="Times New Roman" w:hAnsi="Times New Roman" w:cs="Times New Roman"/>
          <w:sz w:val="24"/>
          <w:szCs w:val="24"/>
        </w:rPr>
        <w:tab/>
        <w:t xml:space="preserve">p. </w:t>
      </w:r>
      <w:r w:rsidR="007C50ED">
        <w:rPr>
          <w:rFonts w:ascii="Times New Roman" w:hAnsi="Times New Roman" w:cs="Times New Roman"/>
          <w:sz w:val="24"/>
          <w:szCs w:val="24"/>
        </w:rPr>
        <w:t>6</w:t>
      </w:r>
    </w:p>
    <w:p w:rsidR="00D53254" w:rsidP="009D5A16" w:rsidRDefault="007C50ED" w14:paraId="6B5F5822" w14:textId="68CD61F6">
      <w:pPr>
        <w:spacing w:after="0" w:line="276" w:lineRule="auto"/>
        <w:ind w:left="708"/>
        <w:rPr>
          <w:rFonts w:ascii="Times New Roman" w:hAnsi="Times New Roman" w:cs="Times New Roman"/>
          <w:sz w:val="24"/>
          <w:szCs w:val="24"/>
        </w:rPr>
      </w:pPr>
      <w:r>
        <w:rPr>
          <w:rFonts w:ascii="Times New Roman" w:hAnsi="Times New Roman" w:cs="Times New Roman"/>
          <w:sz w:val="24"/>
          <w:szCs w:val="24"/>
        </w:rPr>
        <w:t>Vragen en opmerkingen van de leden van de BBB-fractie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 </w:t>
      </w:r>
      <w:r w:rsidR="00947D45">
        <w:rPr>
          <w:rFonts w:ascii="Times New Roman" w:hAnsi="Times New Roman" w:cs="Times New Roman"/>
          <w:sz w:val="24"/>
          <w:szCs w:val="24"/>
        </w:rPr>
        <w:t>7</w:t>
      </w:r>
      <w:r w:rsidR="00EE6291">
        <w:rPr>
          <w:rFonts w:ascii="Times New Roman" w:hAnsi="Times New Roman" w:cs="Times New Roman"/>
          <w:sz w:val="24"/>
          <w:szCs w:val="24"/>
        </w:rPr>
        <w:br/>
      </w:r>
      <w:r w:rsidRPr="00A068B3" w:rsidR="00EE6291">
        <w:rPr>
          <w:rFonts w:ascii="Times New Roman" w:hAnsi="Times New Roman" w:cs="Times New Roman"/>
          <w:sz w:val="24"/>
          <w:szCs w:val="24"/>
        </w:rPr>
        <w:t xml:space="preserve">Vragen en opmerkingen van de leden van de </w:t>
      </w:r>
      <w:r w:rsidR="007E1962">
        <w:rPr>
          <w:rFonts w:ascii="Times New Roman" w:hAnsi="Times New Roman" w:cs="Times New Roman"/>
          <w:sz w:val="24"/>
          <w:szCs w:val="24"/>
        </w:rPr>
        <w:t>SGP</w:t>
      </w:r>
      <w:r w:rsidR="00EE6291">
        <w:rPr>
          <w:rFonts w:ascii="Times New Roman" w:hAnsi="Times New Roman" w:cs="Times New Roman"/>
          <w:sz w:val="24"/>
          <w:szCs w:val="24"/>
        </w:rPr>
        <w:t>-fractie</w:t>
      </w:r>
      <w:r w:rsidR="0093226E">
        <w:rPr>
          <w:rFonts w:ascii="Times New Roman" w:hAnsi="Times New Roman" w:cs="Times New Roman"/>
          <w:sz w:val="24"/>
          <w:szCs w:val="24"/>
        </w:rPr>
        <w:tab/>
      </w:r>
      <w:r w:rsidR="0093226E">
        <w:rPr>
          <w:rFonts w:ascii="Times New Roman" w:hAnsi="Times New Roman" w:cs="Times New Roman"/>
          <w:sz w:val="24"/>
          <w:szCs w:val="24"/>
        </w:rPr>
        <w:tab/>
      </w:r>
      <w:r w:rsidR="0093226E">
        <w:rPr>
          <w:rFonts w:ascii="Times New Roman" w:hAnsi="Times New Roman" w:cs="Times New Roman"/>
          <w:sz w:val="24"/>
          <w:szCs w:val="24"/>
        </w:rPr>
        <w:tab/>
      </w:r>
      <w:r w:rsidR="00D36BCF">
        <w:rPr>
          <w:rFonts w:ascii="Times New Roman" w:hAnsi="Times New Roman" w:cs="Times New Roman"/>
          <w:sz w:val="24"/>
          <w:szCs w:val="24"/>
        </w:rPr>
        <w:t xml:space="preserve">p. </w:t>
      </w:r>
      <w:r>
        <w:rPr>
          <w:rFonts w:ascii="Times New Roman" w:hAnsi="Times New Roman" w:cs="Times New Roman"/>
          <w:sz w:val="24"/>
          <w:szCs w:val="24"/>
        </w:rPr>
        <w:t>9</w:t>
      </w:r>
      <w:r w:rsidR="0093226E">
        <w:rPr>
          <w:rFonts w:ascii="Times New Roman" w:hAnsi="Times New Roman" w:cs="Times New Roman"/>
          <w:sz w:val="24"/>
          <w:szCs w:val="24"/>
        </w:rPr>
        <w:tab/>
      </w:r>
    </w:p>
    <w:p w:rsidR="00D53254" w:rsidP="00D53254" w:rsidRDefault="0093226E" w14:paraId="0BDA6DD5" w14:textId="37565FC2">
      <w:pPr>
        <w:spacing w:after="0" w:line="276" w:lineRule="auto"/>
        <w:ind w:left="7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Pr="00A068B3" w:rsidR="0021341E" w:rsidP="0021341E" w:rsidRDefault="0021341E" w14:paraId="2C9F524B" w14:textId="40EF9232">
      <w:pPr>
        <w:spacing w:after="0" w:line="276" w:lineRule="auto"/>
        <w:rPr>
          <w:rFonts w:ascii="Times New Roman" w:hAnsi="Times New Roman" w:cs="Times New Roman"/>
          <w:sz w:val="24"/>
          <w:szCs w:val="24"/>
        </w:rPr>
      </w:pPr>
    </w:p>
    <w:p w:rsidRPr="00A068B3" w:rsidR="0021341E" w:rsidP="0021341E" w:rsidRDefault="0021341E" w14:paraId="7724DA43"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 xml:space="preserve"> II</w:t>
      </w:r>
      <w:r w:rsidRPr="00A068B3">
        <w:rPr>
          <w:rFonts w:ascii="Times New Roman" w:hAnsi="Times New Roman" w:cs="Times New Roman"/>
          <w:b/>
          <w:sz w:val="24"/>
          <w:szCs w:val="24"/>
        </w:rPr>
        <w:tab/>
        <w:t xml:space="preserve">Antwoord / reactie van de minister </w:t>
      </w:r>
      <w:r w:rsidRPr="00A068B3">
        <w:rPr>
          <w:rFonts w:ascii="Times New Roman" w:hAnsi="Times New Roman" w:cs="Times New Roman"/>
          <w:b/>
          <w:sz w:val="24"/>
          <w:szCs w:val="24"/>
        </w:rPr>
        <w:tab/>
      </w:r>
    </w:p>
    <w:p w:rsidRPr="00A068B3" w:rsidR="0021341E" w:rsidP="0021341E" w:rsidRDefault="0021341E" w14:paraId="5BD6466E"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ab/>
      </w:r>
      <w:r w:rsidRPr="00A068B3">
        <w:rPr>
          <w:rFonts w:ascii="Times New Roman" w:hAnsi="Times New Roman" w:cs="Times New Roman"/>
          <w:b/>
          <w:sz w:val="24"/>
          <w:szCs w:val="24"/>
        </w:rPr>
        <w:tab/>
      </w:r>
      <w:r w:rsidRPr="00A068B3">
        <w:rPr>
          <w:rFonts w:ascii="Times New Roman" w:hAnsi="Times New Roman" w:cs="Times New Roman"/>
          <w:b/>
          <w:sz w:val="24"/>
          <w:szCs w:val="24"/>
        </w:rPr>
        <w:tab/>
      </w:r>
      <w:r w:rsidRPr="00A068B3">
        <w:rPr>
          <w:rFonts w:ascii="Times New Roman" w:hAnsi="Times New Roman" w:cs="Times New Roman"/>
          <w:b/>
          <w:sz w:val="24"/>
          <w:szCs w:val="24"/>
        </w:rPr>
        <w:tab/>
      </w:r>
    </w:p>
    <w:p w:rsidRPr="00A068B3" w:rsidR="0021341E" w:rsidP="0021341E" w:rsidRDefault="0021341E" w14:paraId="4658E12C" w14:textId="77777777">
      <w:pPr>
        <w:spacing w:line="276" w:lineRule="auto"/>
        <w:rPr>
          <w:rFonts w:ascii="Times New Roman" w:hAnsi="Times New Roman" w:cs="Times New Roman"/>
          <w:sz w:val="24"/>
          <w:szCs w:val="24"/>
        </w:rPr>
      </w:pPr>
    </w:p>
    <w:p w:rsidRPr="00A068B3" w:rsidR="0021341E" w:rsidP="0021341E" w:rsidRDefault="0021341E" w14:paraId="5AC32E73"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0CD9C6F9"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19B30617"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03FD6CB6"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2C40391E"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36DBF3D0"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2F254A15"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4497C119" w14:textId="77777777">
      <w:pPr>
        <w:rPr>
          <w:rStyle w:val="markedcontent"/>
          <w:rFonts w:ascii="Times New Roman" w:hAnsi="Times New Roman" w:cs="Times New Roman"/>
          <w:b/>
          <w:sz w:val="24"/>
          <w:szCs w:val="24"/>
        </w:rPr>
      </w:pPr>
      <w:r w:rsidRPr="00A068B3">
        <w:rPr>
          <w:rStyle w:val="markedcontent"/>
          <w:rFonts w:ascii="Times New Roman" w:hAnsi="Times New Roman" w:cs="Times New Roman"/>
          <w:b/>
          <w:sz w:val="24"/>
          <w:szCs w:val="24"/>
        </w:rPr>
        <w:br w:type="page"/>
      </w:r>
    </w:p>
    <w:p w:rsidRPr="00A068B3" w:rsidR="0021341E" w:rsidP="0021341E" w:rsidRDefault="0021341E" w14:paraId="0CD7C223" w14:textId="7B9950D5">
      <w:pPr>
        <w:spacing w:after="0" w:line="276" w:lineRule="auto"/>
        <w:rPr>
          <w:rStyle w:val="markedcontent"/>
          <w:rFonts w:ascii="Times New Roman" w:hAnsi="Times New Roman" w:cs="Times New Roman"/>
          <w:b/>
          <w:sz w:val="24"/>
          <w:szCs w:val="24"/>
        </w:rPr>
      </w:pPr>
      <w:r w:rsidRPr="00A068B3">
        <w:rPr>
          <w:rStyle w:val="markedcontent"/>
          <w:rFonts w:ascii="Times New Roman" w:hAnsi="Times New Roman" w:cs="Times New Roman"/>
          <w:b/>
          <w:sz w:val="24"/>
          <w:szCs w:val="24"/>
        </w:rPr>
        <w:lastRenderedPageBreak/>
        <w:t>I</w:t>
      </w:r>
      <w:r w:rsidR="009D5A16">
        <w:rPr>
          <w:rStyle w:val="markedcontent"/>
          <w:rFonts w:ascii="Times New Roman" w:hAnsi="Times New Roman" w:cs="Times New Roman"/>
          <w:b/>
          <w:sz w:val="24"/>
          <w:szCs w:val="24"/>
        </w:rPr>
        <w:tab/>
      </w:r>
      <w:r w:rsidRPr="00A068B3">
        <w:rPr>
          <w:rStyle w:val="markedcontent"/>
          <w:rFonts w:ascii="Times New Roman" w:hAnsi="Times New Roman" w:cs="Times New Roman"/>
          <w:b/>
          <w:sz w:val="24"/>
          <w:szCs w:val="24"/>
        </w:rPr>
        <w:t>Vragen en opmerkingen vanuit de fracties</w:t>
      </w:r>
    </w:p>
    <w:p w:rsidRPr="00A068B3" w:rsidR="0021341E" w:rsidP="0021341E" w:rsidRDefault="0021341E" w14:paraId="4C3F7B53" w14:textId="77777777">
      <w:pPr>
        <w:spacing w:after="0" w:line="276" w:lineRule="auto"/>
        <w:rPr>
          <w:rStyle w:val="markedcontent"/>
          <w:rFonts w:ascii="Times New Roman" w:hAnsi="Times New Roman" w:cs="Times New Roman"/>
          <w:b/>
          <w:sz w:val="24"/>
          <w:szCs w:val="24"/>
        </w:rPr>
      </w:pPr>
    </w:p>
    <w:p w:rsidRPr="00E61080" w:rsidR="0021341E" w:rsidP="0021341E" w:rsidRDefault="0021341E" w14:paraId="3A6B0B59" w14:textId="0634800E">
      <w:pPr>
        <w:spacing w:after="0" w:line="276" w:lineRule="auto"/>
        <w:rPr>
          <w:rFonts w:ascii="Times New Roman" w:hAnsi="Times New Roman" w:cs="Times New Roman"/>
          <w:b/>
          <w:color w:val="000000"/>
          <w:sz w:val="24"/>
          <w:szCs w:val="24"/>
        </w:rPr>
      </w:pPr>
      <w:r w:rsidRPr="00E61080">
        <w:rPr>
          <w:rFonts w:ascii="Times New Roman" w:hAnsi="Times New Roman" w:cs="Times New Roman"/>
          <w:b/>
          <w:color w:val="000000"/>
          <w:sz w:val="24"/>
          <w:szCs w:val="24"/>
        </w:rPr>
        <w:t xml:space="preserve">Vragen en opmerkingen van de leden van de </w:t>
      </w:r>
      <w:r w:rsidR="00333C55">
        <w:rPr>
          <w:rFonts w:ascii="Times New Roman" w:hAnsi="Times New Roman" w:cs="Times New Roman"/>
          <w:b/>
          <w:color w:val="000000"/>
          <w:sz w:val="24"/>
          <w:szCs w:val="24"/>
        </w:rPr>
        <w:t>GroenLinks-PvdA-</w:t>
      </w:r>
      <w:r w:rsidRPr="00E61080">
        <w:rPr>
          <w:rFonts w:ascii="Times New Roman" w:hAnsi="Times New Roman" w:cs="Times New Roman"/>
          <w:b/>
          <w:color w:val="000000"/>
          <w:sz w:val="24"/>
          <w:szCs w:val="24"/>
        </w:rPr>
        <w:t>fractie</w:t>
      </w:r>
    </w:p>
    <w:p w:rsidRPr="00333C55" w:rsidR="00333C55" w:rsidP="00333C55" w:rsidRDefault="00333C55" w14:paraId="272151F5" w14:textId="717B38B3">
      <w:pPr>
        <w:spacing w:after="0"/>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De leden van de G</w:t>
      </w:r>
      <w:r w:rsidR="00C4718A">
        <w:rPr>
          <w:rFonts w:ascii="Times New Roman" w:hAnsi="Times New Roman" w:cs="Times New Roman"/>
          <w:bCs/>
          <w:color w:val="000000"/>
          <w:sz w:val="24"/>
          <w:szCs w:val="24"/>
        </w:rPr>
        <w:t>roenLinks</w:t>
      </w:r>
      <w:r w:rsidRPr="00333C55">
        <w:rPr>
          <w:rFonts w:ascii="Times New Roman" w:hAnsi="Times New Roman" w:cs="Times New Roman"/>
          <w:bCs/>
          <w:color w:val="000000"/>
          <w:sz w:val="24"/>
          <w:szCs w:val="24"/>
        </w:rPr>
        <w:t>-PvdA</w:t>
      </w:r>
      <w:r w:rsidR="00C4718A">
        <w:rPr>
          <w:rFonts w:ascii="Times New Roman" w:hAnsi="Times New Roman" w:cs="Times New Roman"/>
          <w:bCs/>
          <w:color w:val="000000"/>
          <w:sz w:val="24"/>
          <w:szCs w:val="24"/>
        </w:rPr>
        <w:t>-fractie</w:t>
      </w:r>
      <w:r w:rsidRPr="00333C55">
        <w:rPr>
          <w:rFonts w:ascii="Times New Roman" w:hAnsi="Times New Roman" w:cs="Times New Roman"/>
          <w:bCs/>
          <w:color w:val="000000"/>
          <w:sz w:val="24"/>
          <w:szCs w:val="24"/>
        </w:rPr>
        <w:t xml:space="preserve"> hebben met belangstelling kennis genomen van het Actieplan toegankelijk stemmen en het </w:t>
      </w:r>
      <w:r w:rsidR="00C4718A">
        <w:rPr>
          <w:rFonts w:ascii="Times New Roman" w:hAnsi="Times New Roman" w:cs="Times New Roman"/>
          <w:bCs/>
          <w:color w:val="000000"/>
          <w:sz w:val="24"/>
          <w:szCs w:val="24"/>
        </w:rPr>
        <w:t>E</w:t>
      </w:r>
      <w:r w:rsidRPr="00333C55">
        <w:rPr>
          <w:rFonts w:ascii="Times New Roman" w:hAnsi="Times New Roman" w:cs="Times New Roman"/>
          <w:bCs/>
          <w:color w:val="000000"/>
          <w:sz w:val="24"/>
          <w:szCs w:val="24"/>
        </w:rPr>
        <w:t>indrapport kostenonderzoek verkiezingen. Zij hebben daarover de volgende vragen en opmerkingen.</w:t>
      </w:r>
    </w:p>
    <w:p w:rsidRPr="00333C55" w:rsidR="00333C55" w:rsidP="00333C55" w:rsidRDefault="00333C55" w14:paraId="4451F8AC" w14:textId="77777777">
      <w:pPr>
        <w:spacing w:after="0"/>
        <w:rPr>
          <w:rFonts w:ascii="Times New Roman" w:hAnsi="Times New Roman" w:cs="Times New Roman"/>
          <w:bCs/>
          <w:color w:val="000000"/>
          <w:sz w:val="24"/>
          <w:szCs w:val="24"/>
        </w:rPr>
      </w:pPr>
    </w:p>
    <w:p w:rsidR="00EE32D6" w:rsidP="00333C55" w:rsidRDefault="00333C55" w14:paraId="1E1E0573" w14:textId="7E9E2E4E">
      <w:pPr>
        <w:spacing w:after="0"/>
        <w:rPr>
          <w:rFonts w:ascii="Times New Roman" w:hAnsi="Times New Roman" w:cs="Times New Roman"/>
          <w:bCs/>
          <w:color w:val="000000"/>
          <w:sz w:val="24"/>
          <w:szCs w:val="24"/>
        </w:rPr>
      </w:pPr>
      <w:r w:rsidRPr="00F748C2">
        <w:rPr>
          <w:rFonts w:ascii="Times New Roman" w:hAnsi="Times New Roman" w:cs="Times New Roman"/>
          <w:bCs/>
          <w:color w:val="000000"/>
          <w:sz w:val="24"/>
          <w:szCs w:val="24"/>
          <w:u w:val="single"/>
        </w:rPr>
        <w:t>Actieplan toegankelijk stemmen</w:t>
      </w:r>
    </w:p>
    <w:p w:rsidRPr="00333C55" w:rsidR="00333C55" w:rsidP="00333C55" w:rsidRDefault="00333C55" w14:paraId="17BDC211" w14:textId="6EBFFE3E">
      <w:pPr>
        <w:spacing w:after="0"/>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De leden van de G</w:t>
      </w:r>
      <w:r w:rsidR="00C4718A">
        <w:rPr>
          <w:rFonts w:ascii="Times New Roman" w:hAnsi="Times New Roman" w:cs="Times New Roman"/>
          <w:bCs/>
          <w:color w:val="000000"/>
          <w:sz w:val="24"/>
          <w:szCs w:val="24"/>
        </w:rPr>
        <w:t>roen</w:t>
      </w:r>
      <w:r w:rsidRPr="00333C55">
        <w:rPr>
          <w:rFonts w:ascii="Times New Roman" w:hAnsi="Times New Roman" w:cs="Times New Roman"/>
          <w:bCs/>
          <w:color w:val="000000"/>
          <w:sz w:val="24"/>
          <w:szCs w:val="24"/>
        </w:rPr>
        <w:t>L</w:t>
      </w:r>
      <w:r w:rsidR="00C4718A">
        <w:rPr>
          <w:rFonts w:ascii="Times New Roman" w:hAnsi="Times New Roman" w:cs="Times New Roman"/>
          <w:bCs/>
          <w:color w:val="000000"/>
          <w:sz w:val="24"/>
          <w:szCs w:val="24"/>
        </w:rPr>
        <w:t>inks</w:t>
      </w:r>
      <w:r w:rsidRPr="00333C55">
        <w:rPr>
          <w:rFonts w:ascii="Times New Roman" w:hAnsi="Times New Roman" w:cs="Times New Roman"/>
          <w:bCs/>
          <w:color w:val="000000"/>
          <w:sz w:val="24"/>
          <w:szCs w:val="24"/>
        </w:rPr>
        <w:t>-PvdA</w:t>
      </w:r>
      <w:r w:rsidR="00C4718A">
        <w:rPr>
          <w:rFonts w:ascii="Times New Roman" w:hAnsi="Times New Roman" w:cs="Times New Roman"/>
          <w:bCs/>
          <w:color w:val="000000"/>
          <w:sz w:val="24"/>
          <w:szCs w:val="24"/>
        </w:rPr>
        <w:t>-fractie</w:t>
      </w:r>
      <w:r w:rsidRPr="00333C55">
        <w:rPr>
          <w:rFonts w:ascii="Times New Roman" w:hAnsi="Times New Roman" w:cs="Times New Roman"/>
          <w:bCs/>
          <w:color w:val="000000"/>
          <w:sz w:val="24"/>
          <w:szCs w:val="24"/>
        </w:rPr>
        <w:t xml:space="preserve"> delen de mening van de </w:t>
      </w:r>
      <w:r w:rsidR="00C4718A">
        <w:rPr>
          <w:rFonts w:ascii="Times New Roman" w:hAnsi="Times New Roman" w:cs="Times New Roman"/>
          <w:bCs/>
          <w:color w:val="000000"/>
          <w:sz w:val="24"/>
          <w:szCs w:val="24"/>
        </w:rPr>
        <w:t>minister van Binnenlandse Zaken en Koninkrijksrelaties (BZK)</w:t>
      </w:r>
      <w:r w:rsidRPr="00333C55" w:rsidR="00C4718A">
        <w:rPr>
          <w:rFonts w:ascii="Times New Roman" w:hAnsi="Times New Roman" w:cs="Times New Roman"/>
          <w:bCs/>
          <w:color w:val="000000"/>
          <w:sz w:val="24"/>
          <w:szCs w:val="24"/>
        </w:rPr>
        <w:t xml:space="preserve"> </w:t>
      </w:r>
      <w:r w:rsidRPr="00333C55">
        <w:rPr>
          <w:rFonts w:ascii="Times New Roman" w:hAnsi="Times New Roman" w:cs="Times New Roman"/>
          <w:bCs/>
          <w:color w:val="000000"/>
          <w:sz w:val="24"/>
          <w:szCs w:val="24"/>
        </w:rPr>
        <w:t>dat het zorgelijk is dat mensen met een beperking en mensen met lage basisvaardigheden met het zelfstandig uitbrengen van hun stem minder positief zijn over hun ervaring met verkiezingen dan mensen zonder beperking of mensen die geen moeite hebben met lezen, schrijven en rekenen. De</w:t>
      </w:r>
      <w:r w:rsidR="00C4718A">
        <w:rPr>
          <w:rFonts w:ascii="Times New Roman" w:hAnsi="Times New Roman" w:cs="Times New Roman"/>
          <w:bCs/>
          <w:color w:val="000000"/>
          <w:sz w:val="24"/>
          <w:szCs w:val="24"/>
        </w:rPr>
        <w:t>ze</w:t>
      </w:r>
      <w:r w:rsidRPr="00333C55">
        <w:rPr>
          <w:rFonts w:ascii="Times New Roman" w:hAnsi="Times New Roman" w:cs="Times New Roman"/>
          <w:bCs/>
          <w:color w:val="000000"/>
          <w:sz w:val="24"/>
          <w:szCs w:val="24"/>
        </w:rPr>
        <w:t xml:space="preserve"> leden zijn van mening dat verkiezingen zo ingericht moeten worden zo dat de genoemde groepen minstens zo positief zijn over verkiezingen als mensen zonder die belemmeringen. Zij verwachten dat het Actieplan toegankelijk stemmen daaraan een bijdrage kan leveren. </w:t>
      </w:r>
      <w:r w:rsidR="00C4718A">
        <w:rPr>
          <w:rFonts w:ascii="Times New Roman" w:hAnsi="Times New Roman" w:cs="Times New Roman"/>
          <w:bCs/>
          <w:color w:val="000000"/>
          <w:sz w:val="24"/>
          <w:szCs w:val="24"/>
        </w:rPr>
        <w:t>Zij</w:t>
      </w:r>
      <w:r w:rsidRPr="00333C55">
        <w:rPr>
          <w:rFonts w:ascii="Times New Roman" w:hAnsi="Times New Roman" w:cs="Times New Roman"/>
          <w:bCs/>
          <w:color w:val="000000"/>
          <w:sz w:val="24"/>
          <w:szCs w:val="24"/>
        </w:rPr>
        <w:t xml:space="preserve"> lezen dat drukte in het stemlokaal voor sommige mensen met een beperking een knelpunt is, vooral voor mensen met een verstandelijke beperking. De </w:t>
      </w:r>
      <w:r w:rsidR="00C4718A">
        <w:rPr>
          <w:rFonts w:ascii="Times New Roman" w:hAnsi="Times New Roman" w:cs="Times New Roman"/>
          <w:bCs/>
          <w:color w:val="000000"/>
          <w:sz w:val="24"/>
          <w:szCs w:val="24"/>
        </w:rPr>
        <w:t>minister</w:t>
      </w:r>
      <w:r w:rsidRPr="00333C55" w:rsidR="00C4718A">
        <w:rPr>
          <w:rFonts w:ascii="Times New Roman" w:hAnsi="Times New Roman" w:cs="Times New Roman"/>
          <w:bCs/>
          <w:color w:val="000000"/>
          <w:sz w:val="24"/>
          <w:szCs w:val="24"/>
        </w:rPr>
        <w:t xml:space="preserve"> </w:t>
      </w:r>
      <w:r w:rsidRPr="00333C55">
        <w:rPr>
          <w:rFonts w:ascii="Times New Roman" w:hAnsi="Times New Roman" w:cs="Times New Roman"/>
          <w:bCs/>
          <w:color w:val="000000"/>
          <w:sz w:val="24"/>
          <w:szCs w:val="24"/>
        </w:rPr>
        <w:t xml:space="preserve">gaat daarom gemeenten stimuleren om kiezers voorafgaand aan de verkiezing te informeren over wat normaal gesproken drukke en rustige momenten zijn om te gaan stemmen. Dat kan </w:t>
      </w:r>
      <w:r w:rsidRPr="00333C55" w:rsidR="00C4718A">
        <w:rPr>
          <w:rFonts w:ascii="Times New Roman" w:hAnsi="Times New Roman" w:cs="Times New Roman"/>
          <w:bCs/>
          <w:color w:val="000000"/>
          <w:sz w:val="24"/>
          <w:szCs w:val="24"/>
        </w:rPr>
        <w:t xml:space="preserve">er </w:t>
      </w:r>
      <w:r w:rsidRPr="00333C55">
        <w:rPr>
          <w:rFonts w:ascii="Times New Roman" w:hAnsi="Times New Roman" w:cs="Times New Roman"/>
          <w:bCs/>
          <w:color w:val="000000"/>
          <w:sz w:val="24"/>
          <w:szCs w:val="24"/>
        </w:rPr>
        <w:t>inderdaad aan bijdragen dat de belemmeringen voor deze groepen minder worden. Echter</w:t>
      </w:r>
      <w:r w:rsidR="00C4718A">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xml:space="preserve"> </w:t>
      </w:r>
      <w:r w:rsidR="00C4718A">
        <w:rPr>
          <w:rFonts w:ascii="Times New Roman" w:hAnsi="Times New Roman" w:cs="Times New Roman"/>
          <w:bCs/>
          <w:color w:val="000000"/>
          <w:sz w:val="24"/>
          <w:szCs w:val="24"/>
        </w:rPr>
        <w:t xml:space="preserve">dat </w:t>
      </w:r>
      <w:r w:rsidRPr="00333C55">
        <w:rPr>
          <w:rFonts w:ascii="Times New Roman" w:hAnsi="Times New Roman" w:cs="Times New Roman"/>
          <w:bCs/>
          <w:color w:val="000000"/>
          <w:sz w:val="24"/>
          <w:szCs w:val="24"/>
        </w:rPr>
        <w:t xml:space="preserve">zal niet kunnen voorkomen dat </w:t>
      </w:r>
      <w:r w:rsidR="00C4718A">
        <w:rPr>
          <w:rFonts w:ascii="Times New Roman" w:hAnsi="Times New Roman" w:cs="Times New Roman"/>
          <w:bCs/>
          <w:color w:val="000000"/>
          <w:sz w:val="24"/>
          <w:szCs w:val="24"/>
        </w:rPr>
        <w:t xml:space="preserve">er, </w:t>
      </w:r>
      <w:r w:rsidRPr="00333C55">
        <w:rPr>
          <w:rFonts w:ascii="Times New Roman" w:hAnsi="Times New Roman" w:cs="Times New Roman"/>
          <w:bCs/>
          <w:color w:val="000000"/>
          <w:sz w:val="24"/>
          <w:szCs w:val="24"/>
        </w:rPr>
        <w:t xml:space="preserve">zeker in het geval </w:t>
      </w:r>
      <w:r w:rsidR="00C4718A">
        <w:rPr>
          <w:rFonts w:ascii="Times New Roman" w:hAnsi="Times New Roman" w:cs="Times New Roman"/>
          <w:bCs/>
          <w:color w:val="000000"/>
          <w:sz w:val="24"/>
          <w:szCs w:val="24"/>
        </w:rPr>
        <w:t>van</w:t>
      </w:r>
      <w:r w:rsidRPr="00333C55" w:rsidR="00C4718A">
        <w:rPr>
          <w:rFonts w:ascii="Times New Roman" w:hAnsi="Times New Roman" w:cs="Times New Roman"/>
          <w:bCs/>
          <w:color w:val="000000"/>
          <w:sz w:val="24"/>
          <w:szCs w:val="24"/>
        </w:rPr>
        <w:t xml:space="preserve"> </w:t>
      </w:r>
      <w:r w:rsidRPr="00333C55">
        <w:rPr>
          <w:rFonts w:ascii="Times New Roman" w:hAnsi="Times New Roman" w:cs="Times New Roman"/>
          <w:bCs/>
          <w:color w:val="000000"/>
          <w:sz w:val="24"/>
          <w:szCs w:val="24"/>
        </w:rPr>
        <w:t xml:space="preserve">een hoge opkomst, drukte zal ontstaan in stembureaus. Hoe denkt de </w:t>
      </w:r>
      <w:r w:rsidR="00C4718A">
        <w:rPr>
          <w:rFonts w:ascii="Times New Roman" w:hAnsi="Times New Roman" w:cs="Times New Roman"/>
          <w:bCs/>
          <w:color w:val="000000"/>
          <w:sz w:val="24"/>
          <w:szCs w:val="24"/>
        </w:rPr>
        <w:t>minister</w:t>
      </w:r>
      <w:r w:rsidRPr="00333C55" w:rsidR="00C4718A">
        <w:rPr>
          <w:rFonts w:ascii="Times New Roman" w:hAnsi="Times New Roman" w:cs="Times New Roman"/>
          <w:bCs/>
          <w:color w:val="000000"/>
          <w:sz w:val="24"/>
          <w:szCs w:val="24"/>
        </w:rPr>
        <w:t xml:space="preserve"> </w:t>
      </w:r>
      <w:r w:rsidRPr="00333C55">
        <w:rPr>
          <w:rFonts w:ascii="Times New Roman" w:hAnsi="Times New Roman" w:cs="Times New Roman"/>
          <w:bCs/>
          <w:color w:val="000000"/>
          <w:sz w:val="24"/>
          <w:szCs w:val="24"/>
        </w:rPr>
        <w:t>in dit verband over het mogelijk maken dat er naast de woensdag ook op maandag en dinsdag gestemd kan gaan worden</w:t>
      </w:r>
      <w:r w:rsidR="00C4718A">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xml:space="preserve"> zoals voorgesteld in het initiatiefwetsvoorstel</w:t>
      </w:r>
      <w:r w:rsidR="00C4718A">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xml:space="preserve">Sneller/Bushoff </w:t>
      </w:r>
      <w:r w:rsidR="00C4718A">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Wet vervroegd stemmen in het stemlokaal</w:t>
      </w:r>
      <w:r w:rsidR="00C4718A">
        <w:rPr>
          <w:rFonts w:ascii="Times New Roman" w:hAnsi="Times New Roman" w:cs="Times New Roman"/>
          <w:bCs/>
          <w:color w:val="000000"/>
          <w:sz w:val="24"/>
          <w:szCs w:val="24"/>
        </w:rPr>
        <w:t>, Kamerstuk</w:t>
      </w:r>
      <w:r w:rsidRPr="00333C55">
        <w:rPr>
          <w:rFonts w:ascii="Times New Roman" w:hAnsi="Times New Roman" w:cs="Times New Roman"/>
          <w:bCs/>
          <w:color w:val="000000"/>
          <w:sz w:val="24"/>
          <w:szCs w:val="24"/>
        </w:rPr>
        <w:t xml:space="preserve"> 36047)? Acht de </w:t>
      </w:r>
      <w:r w:rsidR="00C4718A">
        <w:rPr>
          <w:rFonts w:ascii="Times New Roman" w:hAnsi="Times New Roman" w:cs="Times New Roman"/>
          <w:bCs/>
          <w:color w:val="000000"/>
          <w:sz w:val="24"/>
          <w:szCs w:val="24"/>
        </w:rPr>
        <w:t>minister</w:t>
      </w:r>
      <w:r w:rsidRPr="00333C55" w:rsidR="00C4718A">
        <w:rPr>
          <w:rFonts w:ascii="Times New Roman" w:hAnsi="Times New Roman" w:cs="Times New Roman"/>
          <w:bCs/>
          <w:color w:val="000000"/>
          <w:sz w:val="24"/>
          <w:szCs w:val="24"/>
        </w:rPr>
        <w:t xml:space="preserve"> </w:t>
      </w:r>
      <w:r w:rsidRPr="00333C55">
        <w:rPr>
          <w:rFonts w:ascii="Times New Roman" w:hAnsi="Times New Roman" w:cs="Times New Roman"/>
          <w:bCs/>
          <w:color w:val="000000"/>
          <w:sz w:val="24"/>
          <w:szCs w:val="24"/>
        </w:rPr>
        <w:t xml:space="preserve">het mogelijk dat door het op meerdere dagen kunnen stemmen de drukte in stembureaus kan worden verminderd en daarmee de belemmeringen voor de genoemde groepen kan worden weggenomen? Zo ja, </w:t>
      </w:r>
      <w:r w:rsidR="00EE32D6">
        <w:rPr>
          <w:rFonts w:ascii="Times New Roman" w:hAnsi="Times New Roman" w:cs="Times New Roman"/>
          <w:bCs/>
          <w:color w:val="000000"/>
          <w:sz w:val="24"/>
          <w:szCs w:val="24"/>
        </w:rPr>
        <w:t xml:space="preserve">kan zij </w:t>
      </w:r>
      <w:r w:rsidRPr="00333C55">
        <w:rPr>
          <w:rFonts w:ascii="Times New Roman" w:hAnsi="Times New Roman" w:cs="Times New Roman"/>
          <w:bCs/>
          <w:color w:val="000000"/>
          <w:sz w:val="24"/>
          <w:szCs w:val="24"/>
        </w:rPr>
        <w:t>dan het actieplan met dit punt aanvullen? Zo nee, waarom niet?</w:t>
      </w:r>
    </w:p>
    <w:p w:rsidRPr="00333C55" w:rsidR="00333C55" w:rsidP="00333C55" w:rsidRDefault="00333C55" w14:paraId="65CAC903" w14:textId="77777777">
      <w:pPr>
        <w:spacing w:after="0"/>
        <w:rPr>
          <w:rFonts w:ascii="Times New Roman" w:hAnsi="Times New Roman" w:cs="Times New Roman"/>
          <w:bCs/>
          <w:color w:val="000000"/>
          <w:sz w:val="24"/>
          <w:szCs w:val="24"/>
        </w:rPr>
      </w:pPr>
    </w:p>
    <w:p w:rsidR="00333C55" w:rsidP="00333C55" w:rsidRDefault="00333C55" w14:paraId="2F8E52D4" w14:textId="6B147AF8">
      <w:pPr>
        <w:spacing w:after="0"/>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De leden van de G</w:t>
      </w:r>
      <w:r w:rsidR="00EE32D6">
        <w:rPr>
          <w:rFonts w:ascii="Times New Roman" w:hAnsi="Times New Roman" w:cs="Times New Roman"/>
          <w:bCs/>
          <w:color w:val="000000"/>
          <w:sz w:val="24"/>
          <w:szCs w:val="24"/>
        </w:rPr>
        <w:t>roen</w:t>
      </w:r>
      <w:r w:rsidRPr="00333C55">
        <w:rPr>
          <w:rFonts w:ascii="Times New Roman" w:hAnsi="Times New Roman" w:cs="Times New Roman"/>
          <w:bCs/>
          <w:color w:val="000000"/>
          <w:sz w:val="24"/>
          <w:szCs w:val="24"/>
        </w:rPr>
        <w:t>L</w:t>
      </w:r>
      <w:r w:rsidR="00EE32D6">
        <w:rPr>
          <w:rFonts w:ascii="Times New Roman" w:hAnsi="Times New Roman" w:cs="Times New Roman"/>
          <w:bCs/>
          <w:color w:val="000000"/>
          <w:sz w:val="24"/>
          <w:szCs w:val="24"/>
        </w:rPr>
        <w:t>inks</w:t>
      </w:r>
      <w:r w:rsidRPr="00333C55">
        <w:rPr>
          <w:rFonts w:ascii="Times New Roman" w:hAnsi="Times New Roman" w:cs="Times New Roman"/>
          <w:bCs/>
          <w:color w:val="000000"/>
          <w:sz w:val="24"/>
          <w:szCs w:val="24"/>
        </w:rPr>
        <w:t>-PvdA</w:t>
      </w:r>
      <w:r w:rsidR="00EE32D6">
        <w:rPr>
          <w:rFonts w:ascii="Times New Roman" w:hAnsi="Times New Roman" w:cs="Times New Roman"/>
          <w:bCs/>
          <w:color w:val="000000"/>
          <w:sz w:val="24"/>
          <w:szCs w:val="24"/>
        </w:rPr>
        <w:t>-fractie</w:t>
      </w:r>
      <w:r w:rsidRPr="00333C55">
        <w:rPr>
          <w:rFonts w:ascii="Times New Roman" w:hAnsi="Times New Roman" w:cs="Times New Roman"/>
          <w:bCs/>
          <w:color w:val="000000"/>
          <w:sz w:val="24"/>
          <w:szCs w:val="24"/>
        </w:rPr>
        <w:t xml:space="preserve"> lezen ook dat politieke partijen gestimuleerd worden om in samenwerking met ervaringsdeskundigen hun speerpunten, partijprogramma’s en verkiezingsuitingen toegankelijk te maken. Hoe denkt de </w:t>
      </w:r>
      <w:r w:rsidR="00EE32D6">
        <w:rPr>
          <w:rFonts w:ascii="Times New Roman" w:hAnsi="Times New Roman" w:cs="Times New Roman"/>
          <w:bCs/>
          <w:color w:val="000000"/>
          <w:sz w:val="24"/>
          <w:szCs w:val="24"/>
        </w:rPr>
        <w:t>minister</w:t>
      </w:r>
      <w:r w:rsidRPr="00333C55" w:rsidR="00EE32D6">
        <w:rPr>
          <w:rFonts w:ascii="Times New Roman" w:hAnsi="Times New Roman" w:cs="Times New Roman"/>
          <w:bCs/>
          <w:color w:val="000000"/>
          <w:sz w:val="24"/>
          <w:szCs w:val="24"/>
        </w:rPr>
        <w:t xml:space="preserve"> </w:t>
      </w:r>
      <w:r w:rsidRPr="00333C55">
        <w:rPr>
          <w:rFonts w:ascii="Times New Roman" w:hAnsi="Times New Roman" w:cs="Times New Roman"/>
          <w:bCs/>
          <w:color w:val="000000"/>
          <w:sz w:val="24"/>
          <w:szCs w:val="24"/>
        </w:rPr>
        <w:t xml:space="preserve">dit te stimuleren? Acht </w:t>
      </w:r>
      <w:r w:rsidR="00EE32D6">
        <w:rPr>
          <w:rFonts w:ascii="Times New Roman" w:hAnsi="Times New Roman" w:cs="Times New Roman"/>
          <w:bCs/>
          <w:color w:val="000000"/>
          <w:sz w:val="24"/>
          <w:szCs w:val="24"/>
        </w:rPr>
        <w:t>zij</w:t>
      </w:r>
      <w:r w:rsidRPr="00333C55">
        <w:rPr>
          <w:rFonts w:ascii="Times New Roman" w:hAnsi="Times New Roman" w:cs="Times New Roman"/>
          <w:bCs/>
          <w:color w:val="000000"/>
          <w:sz w:val="24"/>
          <w:szCs w:val="24"/>
        </w:rPr>
        <w:t xml:space="preserve"> het afdoende om dat doel te bereiken door alleen de handreiking </w:t>
      </w:r>
      <w:r w:rsidRPr="00F748C2">
        <w:rPr>
          <w:rFonts w:ascii="Times New Roman" w:hAnsi="Times New Roman" w:cs="Times New Roman"/>
          <w:bCs/>
          <w:i/>
          <w:iCs/>
          <w:color w:val="000000"/>
          <w:sz w:val="24"/>
          <w:szCs w:val="24"/>
        </w:rPr>
        <w:t>Politiek voor iedereen</w:t>
      </w:r>
      <w:r w:rsidRPr="00333C55">
        <w:rPr>
          <w:rFonts w:ascii="Times New Roman" w:hAnsi="Times New Roman" w:cs="Times New Roman"/>
          <w:bCs/>
          <w:color w:val="000000"/>
          <w:sz w:val="24"/>
          <w:szCs w:val="24"/>
        </w:rPr>
        <w:t xml:space="preserve"> onder de aandacht te brengen? Zo ja, waarom</w:t>
      </w:r>
      <w:r w:rsidR="00EE32D6">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xml:space="preserve"> Zo nee, waarom niet en welke stimulansen acht </w:t>
      </w:r>
      <w:r w:rsidR="00EE32D6">
        <w:rPr>
          <w:rFonts w:ascii="Times New Roman" w:hAnsi="Times New Roman" w:cs="Times New Roman"/>
          <w:bCs/>
          <w:color w:val="000000"/>
          <w:sz w:val="24"/>
          <w:szCs w:val="24"/>
        </w:rPr>
        <w:t>zij</w:t>
      </w:r>
      <w:r w:rsidRPr="00333C55" w:rsidR="00EE32D6">
        <w:rPr>
          <w:rFonts w:ascii="Times New Roman" w:hAnsi="Times New Roman" w:cs="Times New Roman"/>
          <w:bCs/>
          <w:color w:val="000000"/>
          <w:sz w:val="24"/>
          <w:szCs w:val="24"/>
        </w:rPr>
        <w:t xml:space="preserve"> </w:t>
      </w:r>
      <w:r w:rsidRPr="00333C55">
        <w:rPr>
          <w:rFonts w:ascii="Times New Roman" w:hAnsi="Times New Roman" w:cs="Times New Roman"/>
          <w:bCs/>
          <w:color w:val="000000"/>
          <w:sz w:val="24"/>
          <w:szCs w:val="24"/>
        </w:rPr>
        <w:t xml:space="preserve">dan nog meer nodig? Acht de </w:t>
      </w:r>
      <w:r w:rsidR="00EE32D6">
        <w:rPr>
          <w:rFonts w:ascii="Times New Roman" w:hAnsi="Times New Roman" w:cs="Times New Roman"/>
          <w:bCs/>
          <w:color w:val="000000"/>
          <w:sz w:val="24"/>
          <w:szCs w:val="24"/>
        </w:rPr>
        <w:t>minister</w:t>
      </w:r>
      <w:r w:rsidRPr="00333C55" w:rsidR="00EE32D6">
        <w:rPr>
          <w:rFonts w:ascii="Times New Roman" w:hAnsi="Times New Roman" w:cs="Times New Roman"/>
          <w:bCs/>
          <w:color w:val="000000"/>
          <w:sz w:val="24"/>
          <w:szCs w:val="24"/>
        </w:rPr>
        <w:t xml:space="preserve"> </w:t>
      </w:r>
      <w:r w:rsidRPr="00333C55">
        <w:rPr>
          <w:rFonts w:ascii="Times New Roman" w:hAnsi="Times New Roman" w:cs="Times New Roman"/>
          <w:bCs/>
          <w:color w:val="000000"/>
          <w:sz w:val="24"/>
          <w:szCs w:val="24"/>
        </w:rPr>
        <w:t>het wenselijk en mogelijk dat het toegankelijk maken van partijprogramma’s en verkiezingsuitingen voor politieke partijen verplicht zou moeten worden</w:t>
      </w:r>
      <w:r w:rsidR="00EE32D6">
        <w:rPr>
          <w:rFonts w:ascii="Times New Roman" w:hAnsi="Times New Roman" w:cs="Times New Roman"/>
          <w:bCs/>
          <w:color w:val="000000"/>
          <w:sz w:val="24"/>
          <w:szCs w:val="24"/>
        </w:rPr>
        <w:t xml:space="preserve"> e</w:t>
      </w:r>
      <w:r w:rsidRPr="00333C55">
        <w:rPr>
          <w:rFonts w:ascii="Times New Roman" w:hAnsi="Times New Roman" w:cs="Times New Roman"/>
          <w:bCs/>
          <w:color w:val="000000"/>
          <w:sz w:val="24"/>
          <w:szCs w:val="24"/>
        </w:rPr>
        <w:t>n</w:t>
      </w:r>
      <w:r w:rsidR="00EE32D6">
        <w:rPr>
          <w:rFonts w:ascii="Times New Roman" w:hAnsi="Times New Roman" w:cs="Times New Roman"/>
          <w:bCs/>
          <w:color w:val="000000"/>
          <w:sz w:val="24"/>
          <w:szCs w:val="24"/>
        </w:rPr>
        <w:t xml:space="preserve"> dit</w:t>
      </w:r>
      <w:r w:rsidRPr="00333C55">
        <w:rPr>
          <w:rFonts w:ascii="Times New Roman" w:hAnsi="Times New Roman" w:cs="Times New Roman"/>
          <w:bCs/>
          <w:color w:val="000000"/>
          <w:sz w:val="24"/>
          <w:szCs w:val="24"/>
        </w:rPr>
        <w:t xml:space="preserve"> als een inspanningsverplichting in de Wet op de politieke partijen op te nemen? Kan de tussenevaluatie van het actieplan in 2027 een ijkpunt zijn voor het al dan niet vastleggen van deze verplichting?</w:t>
      </w:r>
    </w:p>
    <w:p w:rsidRPr="00333C55" w:rsidR="00EE32D6" w:rsidP="00333C55" w:rsidRDefault="00EE32D6" w14:paraId="01C5A2F0" w14:textId="77777777">
      <w:pPr>
        <w:spacing w:after="0"/>
        <w:rPr>
          <w:rFonts w:ascii="Times New Roman" w:hAnsi="Times New Roman" w:cs="Times New Roman"/>
          <w:bCs/>
          <w:color w:val="000000"/>
          <w:sz w:val="24"/>
          <w:szCs w:val="24"/>
        </w:rPr>
      </w:pPr>
    </w:p>
    <w:p w:rsidRPr="00333C55" w:rsidR="00333C55" w:rsidP="00333C55" w:rsidRDefault="00333C55" w14:paraId="020C6796" w14:textId="62C8CC14">
      <w:pPr>
        <w:spacing w:after="0"/>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De leden van de G</w:t>
      </w:r>
      <w:r w:rsidR="00EE32D6">
        <w:rPr>
          <w:rFonts w:ascii="Times New Roman" w:hAnsi="Times New Roman" w:cs="Times New Roman"/>
          <w:bCs/>
          <w:color w:val="000000"/>
          <w:sz w:val="24"/>
          <w:szCs w:val="24"/>
        </w:rPr>
        <w:t>roen</w:t>
      </w:r>
      <w:r w:rsidRPr="00333C55">
        <w:rPr>
          <w:rFonts w:ascii="Times New Roman" w:hAnsi="Times New Roman" w:cs="Times New Roman"/>
          <w:bCs/>
          <w:color w:val="000000"/>
          <w:sz w:val="24"/>
          <w:szCs w:val="24"/>
        </w:rPr>
        <w:t>L</w:t>
      </w:r>
      <w:r w:rsidR="00EE32D6">
        <w:rPr>
          <w:rFonts w:ascii="Times New Roman" w:hAnsi="Times New Roman" w:cs="Times New Roman"/>
          <w:bCs/>
          <w:color w:val="000000"/>
          <w:sz w:val="24"/>
          <w:szCs w:val="24"/>
        </w:rPr>
        <w:t>inks</w:t>
      </w:r>
      <w:r w:rsidRPr="00333C55">
        <w:rPr>
          <w:rFonts w:ascii="Times New Roman" w:hAnsi="Times New Roman" w:cs="Times New Roman"/>
          <w:bCs/>
          <w:color w:val="000000"/>
          <w:sz w:val="24"/>
          <w:szCs w:val="24"/>
        </w:rPr>
        <w:t>-PvdA</w:t>
      </w:r>
      <w:r w:rsidR="00EE32D6">
        <w:rPr>
          <w:rFonts w:ascii="Times New Roman" w:hAnsi="Times New Roman" w:cs="Times New Roman"/>
          <w:bCs/>
          <w:color w:val="000000"/>
          <w:sz w:val="24"/>
          <w:szCs w:val="24"/>
        </w:rPr>
        <w:t>-fractie</w:t>
      </w:r>
      <w:r w:rsidRPr="00333C55">
        <w:rPr>
          <w:rFonts w:ascii="Times New Roman" w:hAnsi="Times New Roman" w:cs="Times New Roman"/>
          <w:bCs/>
          <w:color w:val="000000"/>
          <w:sz w:val="24"/>
          <w:szCs w:val="24"/>
        </w:rPr>
        <w:t xml:space="preserve"> lezen dat veel van de andere punten uit het actieprogramma moeten worden bereikt door gemeenten en anderen te stimuleren om die actiepunten uit te voeren. Acht de </w:t>
      </w:r>
      <w:r w:rsidR="00EE32D6">
        <w:rPr>
          <w:rFonts w:ascii="Times New Roman" w:hAnsi="Times New Roman" w:cs="Times New Roman"/>
          <w:bCs/>
          <w:color w:val="000000"/>
          <w:sz w:val="24"/>
          <w:szCs w:val="24"/>
        </w:rPr>
        <w:t>minister</w:t>
      </w:r>
      <w:r w:rsidRPr="00333C55" w:rsidR="00EE32D6">
        <w:rPr>
          <w:rFonts w:ascii="Times New Roman" w:hAnsi="Times New Roman" w:cs="Times New Roman"/>
          <w:bCs/>
          <w:color w:val="000000"/>
          <w:sz w:val="24"/>
          <w:szCs w:val="24"/>
        </w:rPr>
        <w:t xml:space="preserve"> </w:t>
      </w:r>
      <w:r w:rsidRPr="00333C55">
        <w:rPr>
          <w:rFonts w:ascii="Times New Roman" w:hAnsi="Times New Roman" w:cs="Times New Roman"/>
          <w:bCs/>
          <w:color w:val="000000"/>
          <w:sz w:val="24"/>
          <w:szCs w:val="24"/>
        </w:rPr>
        <w:t>het mogelijk dat</w:t>
      </w:r>
      <w:r w:rsidR="00EE32D6">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xml:space="preserve"> in het geval</w:t>
      </w:r>
      <w:r w:rsidR="00EE32D6">
        <w:rPr>
          <w:rFonts w:ascii="Times New Roman" w:hAnsi="Times New Roman" w:cs="Times New Roman"/>
          <w:bCs/>
          <w:color w:val="000000"/>
          <w:sz w:val="24"/>
          <w:szCs w:val="24"/>
        </w:rPr>
        <w:t xml:space="preserve"> dat</w:t>
      </w:r>
      <w:r w:rsidRPr="00333C55">
        <w:rPr>
          <w:rFonts w:ascii="Times New Roman" w:hAnsi="Times New Roman" w:cs="Times New Roman"/>
          <w:bCs/>
          <w:color w:val="000000"/>
          <w:sz w:val="24"/>
          <w:szCs w:val="24"/>
        </w:rPr>
        <w:t xml:space="preserve"> stimuleren niet het beoogde effect heeft, dwingender maatregelen nodig zijn? Zo nee, waarom niet?</w:t>
      </w:r>
    </w:p>
    <w:p w:rsidRPr="00333C55" w:rsidR="00333C55" w:rsidP="00333C55" w:rsidRDefault="00333C55" w14:paraId="30EE8D6E" w14:textId="77777777">
      <w:pPr>
        <w:spacing w:after="0"/>
        <w:rPr>
          <w:rFonts w:ascii="Times New Roman" w:hAnsi="Times New Roman" w:cs="Times New Roman"/>
          <w:bCs/>
          <w:color w:val="000000"/>
          <w:sz w:val="24"/>
          <w:szCs w:val="24"/>
        </w:rPr>
      </w:pPr>
    </w:p>
    <w:p w:rsidRPr="00333C55" w:rsidR="00333C55" w:rsidP="00333C55" w:rsidRDefault="00333C55" w14:paraId="4AB487AF" w14:textId="0AADC610">
      <w:pPr>
        <w:spacing w:after="0"/>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lastRenderedPageBreak/>
        <w:t>De leden van de G</w:t>
      </w:r>
      <w:r w:rsidR="00EE32D6">
        <w:rPr>
          <w:rFonts w:ascii="Times New Roman" w:hAnsi="Times New Roman" w:cs="Times New Roman"/>
          <w:bCs/>
          <w:color w:val="000000"/>
          <w:sz w:val="24"/>
          <w:szCs w:val="24"/>
        </w:rPr>
        <w:t>roen</w:t>
      </w:r>
      <w:r w:rsidRPr="00333C55">
        <w:rPr>
          <w:rFonts w:ascii="Times New Roman" w:hAnsi="Times New Roman" w:cs="Times New Roman"/>
          <w:bCs/>
          <w:color w:val="000000"/>
          <w:sz w:val="24"/>
          <w:szCs w:val="24"/>
        </w:rPr>
        <w:t>L</w:t>
      </w:r>
      <w:r w:rsidR="00EE32D6">
        <w:rPr>
          <w:rFonts w:ascii="Times New Roman" w:hAnsi="Times New Roman" w:cs="Times New Roman"/>
          <w:bCs/>
          <w:color w:val="000000"/>
          <w:sz w:val="24"/>
          <w:szCs w:val="24"/>
        </w:rPr>
        <w:t>inks</w:t>
      </w:r>
      <w:r w:rsidRPr="00333C55">
        <w:rPr>
          <w:rFonts w:ascii="Times New Roman" w:hAnsi="Times New Roman" w:cs="Times New Roman"/>
          <w:bCs/>
          <w:color w:val="000000"/>
          <w:sz w:val="24"/>
          <w:szCs w:val="24"/>
        </w:rPr>
        <w:t>-PvdA</w:t>
      </w:r>
      <w:r w:rsidR="00EE32D6">
        <w:rPr>
          <w:rFonts w:ascii="Times New Roman" w:hAnsi="Times New Roman" w:cs="Times New Roman"/>
          <w:bCs/>
          <w:color w:val="000000"/>
          <w:sz w:val="24"/>
          <w:szCs w:val="24"/>
        </w:rPr>
        <w:t>-fractie</w:t>
      </w:r>
      <w:r w:rsidRPr="00333C55">
        <w:rPr>
          <w:rFonts w:ascii="Times New Roman" w:hAnsi="Times New Roman" w:cs="Times New Roman"/>
          <w:bCs/>
          <w:color w:val="000000"/>
          <w:sz w:val="24"/>
          <w:szCs w:val="24"/>
        </w:rPr>
        <w:t xml:space="preserve"> zijn van mening dat voor het toegankelijk maken van verkiezingen het bieden van hulp in het stemhokje aan de doelgroepen die dat nodig hebben van het grootste belang </w:t>
      </w:r>
      <w:r w:rsidR="00EE32D6">
        <w:rPr>
          <w:rFonts w:ascii="Times New Roman" w:hAnsi="Times New Roman" w:cs="Times New Roman"/>
          <w:bCs/>
          <w:color w:val="000000"/>
          <w:sz w:val="24"/>
          <w:szCs w:val="24"/>
        </w:rPr>
        <w:t>is</w:t>
      </w:r>
      <w:r w:rsidRPr="00333C55">
        <w:rPr>
          <w:rFonts w:ascii="Times New Roman" w:hAnsi="Times New Roman" w:cs="Times New Roman"/>
          <w:bCs/>
          <w:color w:val="000000"/>
          <w:sz w:val="24"/>
          <w:szCs w:val="24"/>
        </w:rPr>
        <w:t xml:space="preserve">. Deze leden namen daarom met instemming kennis van de </w:t>
      </w:r>
      <w:r w:rsidR="00EE32D6">
        <w:rPr>
          <w:rFonts w:ascii="Times New Roman" w:hAnsi="Times New Roman" w:cs="Times New Roman"/>
          <w:bCs/>
          <w:color w:val="000000"/>
          <w:sz w:val="24"/>
          <w:szCs w:val="24"/>
        </w:rPr>
        <w:t>K</w:t>
      </w:r>
      <w:r w:rsidRPr="00333C55">
        <w:rPr>
          <w:rFonts w:ascii="Times New Roman" w:hAnsi="Times New Roman" w:cs="Times New Roman"/>
          <w:bCs/>
          <w:color w:val="000000"/>
          <w:sz w:val="24"/>
          <w:szCs w:val="24"/>
        </w:rPr>
        <w:t xml:space="preserve">amerbrief  van de minister van 23 januari 2024 om de bijstand in het stemhokje niet eerst in slechts een klein aantal gemeenten uit te proberen, maar in één keer landelijk uit te rollen. In deze brief werd toen een wetsvoorstel aangekondigd dat voor advies aan de Afdeling advisering van de Raad van State aangeboden zou worden. </w:t>
      </w:r>
      <w:r w:rsidR="00EE32D6">
        <w:rPr>
          <w:rFonts w:ascii="Times New Roman" w:hAnsi="Times New Roman" w:cs="Times New Roman"/>
          <w:bCs/>
          <w:color w:val="000000"/>
          <w:sz w:val="24"/>
          <w:szCs w:val="24"/>
        </w:rPr>
        <w:t>Zij</w:t>
      </w:r>
      <w:r w:rsidRPr="00333C55">
        <w:rPr>
          <w:rFonts w:ascii="Times New Roman" w:hAnsi="Times New Roman" w:cs="Times New Roman"/>
          <w:bCs/>
          <w:color w:val="000000"/>
          <w:sz w:val="24"/>
          <w:szCs w:val="24"/>
        </w:rPr>
        <w:t xml:space="preserve"> hebben tevens kennis genomen van de </w:t>
      </w:r>
      <w:r w:rsidR="00EE32D6">
        <w:rPr>
          <w:rFonts w:ascii="Times New Roman" w:hAnsi="Times New Roman" w:cs="Times New Roman"/>
          <w:bCs/>
          <w:color w:val="000000"/>
          <w:sz w:val="24"/>
          <w:szCs w:val="24"/>
        </w:rPr>
        <w:t>K</w:t>
      </w:r>
      <w:r w:rsidRPr="00333C55">
        <w:rPr>
          <w:rFonts w:ascii="Times New Roman" w:hAnsi="Times New Roman" w:cs="Times New Roman"/>
          <w:bCs/>
          <w:color w:val="000000"/>
          <w:sz w:val="24"/>
          <w:szCs w:val="24"/>
        </w:rPr>
        <w:t xml:space="preserve">amerbrief van de minister van 19 juni 2024 waarin de hoofdlijnen voor het wetsvoorstel </w:t>
      </w:r>
      <w:r w:rsidR="00EE32D6">
        <w:rPr>
          <w:rFonts w:ascii="Times New Roman" w:hAnsi="Times New Roman" w:cs="Times New Roman"/>
          <w:bCs/>
          <w:color w:val="000000"/>
          <w:sz w:val="24"/>
          <w:szCs w:val="24"/>
        </w:rPr>
        <w:t xml:space="preserve">over </w:t>
      </w:r>
      <w:r w:rsidRPr="00333C55">
        <w:rPr>
          <w:rFonts w:ascii="Times New Roman" w:hAnsi="Times New Roman" w:cs="Times New Roman"/>
          <w:bCs/>
          <w:color w:val="000000"/>
          <w:sz w:val="24"/>
          <w:szCs w:val="24"/>
        </w:rPr>
        <w:t xml:space="preserve">bijstand in het stemhokje werden geschetst. </w:t>
      </w:r>
      <w:r w:rsidR="00EE32D6">
        <w:rPr>
          <w:rFonts w:ascii="Times New Roman" w:hAnsi="Times New Roman" w:cs="Times New Roman"/>
          <w:bCs/>
          <w:color w:val="000000"/>
          <w:sz w:val="24"/>
          <w:szCs w:val="24"/>
        </w:rPr>
        <w:t>Zij</w:t>
      </w:r>
      <w:r w:rsidRPr="00333C55">
        <w:rPr>
          <w:rFonts w:ascii="Times New Roman" w:hAnsi="Times New Roman" w:cs="Times New Roman"/>
          <w:bCs/>
          <w:color w:val="000000"/>
          <w:sz w:val="24"/>
          <w:szCs w:val="24"/>
        </w:rPr>
        <w:t xml:space="preserve"> lezen in het actieplan dat het streven is dat dit wetsvoorstel bij de gemeenteraadsverkiezing in 2026 van kracht is. Wat is de stand van zaken ten aanzien van </w:t>
      </w:r>
      <w:r w:rsidR="00EE32D6">
        <w:rPr>
          <w:rFonts w:ascii="Times New Roman" w:hAnsi="Times New Roman" w:cs="Times New Roman"/>
          <w:bCs/>
          <w:color w:val="000000"/>
          <w:sz w:val="24"/>
          <w:szCs w:val="24"/>
        </w:rPr>
        <w:t>dit</w:t>
      </w:r>
      <w:r w:rsidRPr="00333C55" w:rsidR="00EE32D6">
        <w:rPr>
          <w:rFonts w:ascii="Times New Roman" w:hAnsi="Times New Roman" w:cs="Times New Roman"/>
          <w:bCs/>
          <w:color w:val="000000"/>
          <w:sz w:val="24"/>
          <w:szCs w:val="24"/>
        </w:rPr>
        <w:t xml:space="preserve"> </w:t>
      </w:r>
      <w:r w:rsidRPr="00333C55">
        <w:rPr>
          <w:rFonts w:ascii="Times New Roman" w:hAnsi="Times New Roman" w:cs="Times New Roman"/>
          <w:bCs/>
          <w:color w:val="000000"/>
          <w:sz w:val="24"/>
          <w:szCs w:val="24"/>
        </w:rPr>
        <w:t>wetsvoorstel? Wanneer kan de Kamer dit wetsvoorstel tegemoet zien?</w:t>
      </w:r>
    </w:p>
    <w:p w:rsidRPr="00333C55" w:rsidR="00333C55" w:rsidP="00333C55" w:rsidRDefault="00333C55" w14:paraId="0AC62370" w14:textId="77777777">
      <w:pPr>
        <w:spacing w:after="0"/>
        <w:rPr>
          <w:rFonts w:ascii="Times New Roman" w:hAnsi="Times New Roman" w:cs="Times New Roman"/>
          <w:bCs/>
          <w:color w:val="000000"/>
          <w:sz w:val="24"/>
          <w:szCs w:val="24"/>
        </w:rPr>
      </w:pPr>
    </w:p>
    <w:p w:rsidRPr="00333C55" w:rsidR="00333C55" w:rsidP="00333C55" w:rsidRDefault="00333C55" w14:paraId="6E4A3183" w14:textId="479403EB">
      <w:pPr>
        <w:spacing w:after="0"/>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 xml:space="preserve">Hoe en waarmee worden gemeenten gestimuleerd om bij elke verkiezing in minstens één stemlokaal een tolk Nederlandse gebarentaal op afstand in te zetten of waar mogelijk en wenselijk een gebarentalig stembureaulid? </w:t>
      </w:r>
    </w:p>
    <w:p w:rsidR="00333C55" w:rsidP="00333C55" w:rsidRDefault="00333C55" w14:paraId="2F5A66C7" w14:textId="77777777">
      <w:pPr>
        <w:spacing w:after="0"/>
        <w:rPr>
          <w:rFonts w:ascii="Times New Roman" w:hAnsi="Times New Roman" w:cs="Times New Roman"/>
          <w:bCs/>
          <w:color w:val="000000"/>
          <w:sz w:val="24"/>
          <w:szCs w:val="24"/>
        </w:rPr>
      </w:pPr>
    </w:p>
    <w:p w:rsidRPr="00F748C2" w:rsidR="00EE32D6" w:rsidP="00333C55" w:rsidRDefault="00EE32D6" w14:paraId="72F54797" w14:textId="53E751A0">
      <w:pPr>
        <w:spacing w:after="0"/>
        <w:rPr>
          <w:rFonts w:ascii="Times New Roman" w:hAnsi="Times New Roman" w:cs="Times New Roman"/>
          <w:bCs/>
          <w:color w:val="000000"/>
          <w:sz w:val="24"/>
          <w:szCs w:val="24"/>
          <w:u w:val="single"/>
        </w:rPr>
      </w:pPr>
      <w:r>
        <w:rPr>
          <w:rFonts w:ascii="Times New Roman" w:hAnsi="Times New Roman" w:cs="Times New Roman"/>
          <w:bCs/>
          <w:color w:val="000000"/>
          <w:sz w:val="24"/>
          <w:szCs w:val="24"/>
          <w:u w:val="single"/>
        </w:rPr>
        <w:t>Eindrapport kostenonderzoek verkiezingen TK23 en EP24</w:t>
      </w:r>
    </w:p>
    <w:p w:rsidRPr="00333C55" w:rsidR="00333C55" w:rsidP="00333C55" w:rsidRDefault="00333C55" w14:paraId="3A25A142" w14:textId="64E7C8D2">
      <w:pPr>
        <w:spacing w:after="0"/>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De leden van de G</w:t>
      </w:r>
      <w:r w:rsidR="00EE32D6">
        <w:rPr>
          <w:rFonts w:ascii="Times New Roman" w:hAnsi="Times New Roman" w:cs="Times New Roman"/>
          <w:bCs/>
          <w:color w:val="000000"/>
          <w:sz w:val="24"/>
          <w:szCs w:val="24"/>
        </w:rPr>
        <w:t>roen</w:t>
      </w:r>
      <w:r w:rsidRPr="00333C55">
        <w:rPr>
          <w:rFonts w:ascii="Times New Roman" w:hAnsi="Times New Roman" w:cs="Times New Roman"/>
          <w:bCs/>
          <w:color w:val="000000"/>
          <w:sz w:val="24"/>
          <w:szCs w:val="24"/>
        </w:rPr>
        <w:t>L</w:t>
      </w:r>
      <w:r w:rsidR="00EE32D6">
        <w:rPr>
          <w:rFonts w:ascii="Times New Roman" w:hAnsi="Times New Roman" w:cs="Times New Roman"/>
          <w:bCs/>
          <w:color w:val="000000"/>
          <w:sz w:val="24"/>
          <w:szCs w:val="24"/>
        </w:rPr>
        <w:t>inks</w:t>
      </w:r>
      <w:r w:rsidRPr="00333C55">
        <w:rPr>
          <w:rFonts w:ascii="Times New Roman" w:hAnsi="Times New Roman" w:cs="Times New Roman"/>
          <w:bCs/>
          <w:color w:val="000000"/>
          <w:sz w:val="24"/>
          <w:szCs w:val="24"/>
        </w:rPr>
        <w:t>-PvdA</w:t>
      </w:r>
      <w:r w:rsidR="00EE32D6">
        <w:rPr>
          <w:rFonts w:ascii="Times New Roman" w:hAnsi="Times New Roman" w:cs="Times New Roman"/>
          <w:bCs/>
          <w:color w:val="000000"/>
          <w:sz w:val="24"/>
          <w:szCs w:val="24"/>
        </w:rPr>
        <w:t>-fractie</w:t>
      </w:r>
      <w:r w:rsidRPr="00333C55">
        <w:rPr>
          <w:rFonts w:ascii="Times New Roman" w:hAnsi="Times New Roman" w:cs="Times New Roman"/>
          <w:bCs/>
          <w:color w:val="000000"/>
          <w:sz w:val="24"/>
          <w:szCs w:val="24"/>
        </w:rPr>
        <w:t xml:space="preserve"> hebben kennis genomen van het </w:t>
      </w:r>
      <w:r w:rsidR="00EE32D6">
        <w:rPr>
          <w:rFonts w:ascii="Times New Roman" w:hAnsi="Times New Roman" w:cs="Times New Roman"/>
          <w:bCs/>
          <w:color w:val="000000"/>
          <w:sz w:val="24"/>
          <w:szCs w:val="24"/>
        </w:rPr>
        <w:t xml:space="preserve">Eindrapport </w:t>
      </w:r>
      <w:r w:rsidRPr="00333C55">
        <w:rPr>
          <w:rFonts w:ascii="Times New Roman" w:hAnsi="Times New Roman" w:cs="Times New Roman"/>
          <w:bCs/>
          <w:color w:val="000000"/>
          <w:sz w:val="24"/>
          <w:szCs w:val="24"/>
        </w:rPr>
        <w:t xml:space="preserve">kostenonderzoek verkiezingen TK23 en EP 24. Daaruit maken </w:t>
      </w:r>
      <w:r w:rsidR="00EE32D6">
        <w:rPr>
          <w:rFonts w:ascii="Times New Roman" w:hAnsi="Times New Roman" w:cs="Times New Roman"/>
          <w:bCs/>
          <w:color w:val="000000"/>
          <w:sz w:val="24"/>
          <w:szCs w:val="24"/>
        </w:rPr>
        <w:t>deze leden</w:t>
      </w:r>
      <w:r w:rsidRPr="00333C55" w:rsidR="00EE32D6">
        <w:rPr>
          <w:rFonts w:ascii="Times New Roman" w:hAnsi="Times New Roman" w:cs="Times New Roman"/>
          <w:bCs/>
          <w:color w:val="000000"/>
          <w:sz w:val="24"/>
          <w:szCs w:val="24"/>
        </w:rPr>
        <w:t xml:space="preserve"> </w:t>
      </w:r>
      <w:r w:rsidRPr="00333C55">
        <w:rPr>
          <w:rFonts w:ascii="Times New Roman" w:hAnsi="Times New Roman" w:cs="Times New Roman"/>
          <w:bCs/>
          <w:color w:val="000000"/>
          <w:sz w:val="24"/>
          <w:szCs w:val="24"/>
        </w:rPr>
        <w:t xml:space="preserve">op dat de kosten voor gemeenten voor het organiseren van verkiezingen de afgelopen </w:t>
      </w:r>
      <w:r w:rsidR="00EE32D6">
        <w:rPr>
          <w:rFonts w:ascii="Times New Roman" w:hAnsi="Times New Roman" w:cs="Times New Roman"/>
          <w:bCs/>
          <w:color w:val="000000"/>
          <w:sz w:val="24"/>
          <w:szCs w:val="24"/>
        </w:rPr>
        <w:t>elf</w:t>
      </w:r>
      <w:r w:rsidRPr="00333C55" w:rsidR="00EE32D6">
        <w:rPr>
          <w:rFonts w:ascii="Times New Roman" w:hAnsi="Times New Roman" w:cs="Times New Roman"/>
          <w:bCs/>
          <w:color w:val="000000"/>
          <w:sz w:val="24"/>
          <w:szCs w:val="24"/>
        </w:rPr>
        <w:t xml:space="preserve"> </w:t>
      </w:r>
      <w:r w:rsidRPr="00333C55">
        <w:rPr>
          <w:rFonts w:ascii="Times New Roman" w:hAnsi="Times New Roman" w:cs="Times New Roman"/>
          <w:bCs/>
          <w:color w:val="000000"/>
          <w:sz w:val="24"/>
          <w:szCs w:val="24"/>
        </w:rPr>
        <w:t xml:space="preserve">jaar </w:t>
      </w:r>
      <w:r w:rsidRPr="00333C55" w:rsidR="00EE32D6">
        <w:rPr>
          <w:rFonts w:ascii="Times New Roman" w:hAnsi="Times New Roman" w:cs="Times New Roman"/>
          <w:bCs/>
          <w:color w:val="000000"/>
          <w:sz w:val="24"/>
          <w:szCs w:val="24"/>
        </w:rPr>
        <w:t>na inflatiecorrectie</w:t>
      </w:r>
      <w:r w:rsidR="00EE32D6">
        <w:rPr>
          <w:rFonts w:ascii="Times New Roman" w:hAnsi="Times New Roman" w:cs="Times New Roman"/>
          <w:bCs/>
          <w:color w:val="000000"/>
          <w:sz w:val="24"/>
          <w:szCs w:val="24"/>
        </w:rPr>
        <w:t xml:space="preserve"> </w:t>
      </w:r>
      <w:r w:rsidRPr="00333C55">
        <w:rPr>
          <w:rFonts w:ascii="Times New Roman" w:hAnsi="Times New Roman" w:cs="Times New Roman"/>
          <w:bCs/>
          <w:color w:val="000000"/>
          <w:sz w:val="24"/>
          <w:szCs w:val="24"/>
        </w:rPr>
        <w:t>gestegen</w:t>
      </w:r>
      <w:r w:rsidR="00EE32D6">
        <w:rPr>
          <w:rFonts w:ascii="Times New Roman" w:hAnsi="Times New Roman" w:cs="Times New Roman"/>
          <w:bCs/>
          <w:color w:val="000000"/>
          <w:sz w:val="24"/>
          <w:szCs w:val="24"/>
        </w:rPr>
        <w:t xml:space="preserve"> zijn</w:t>
      </w:r>
      <w:r w:rsidRPr="00333C55">
        <w:rPr>
          <w:rFonts w:ascii="Times New Roman" w:hAnsi="Times New Roman" w:cs="Times New Roman"/>
          <w:bCs/>
          <w:color w:val="000000"/>
          <w:sz w:val="24"/>
          <w:szCs w:val="24"/>
        </w:rPr>
        <w:t xml:space="preserve"> met circa 79</w:t>
      </w:r>
      <w:r w:rsidR="00EE32D6">
        <w:rPr>
          <w:rFonts w:ascii="Times New Roman" w:hAnsi="Times New Roman" w:cs="Times New Roman"/>
          <w:bCs/>
          <w:color w:val="000000"/>
          <w:sz w:val="24"/>
          <w:szCs w:val="24"/>
        </w:rPr>
        <w:t xml:space="preserve"> procent</w:t>
      </w:r>
      <w:r w:rsidRPr="00333C55">
        <w:rPr>
          <w:rFonts w:ascii="Times New Roman" w:hAnsi="Times New Roman" w:cs="Times New Roman"/>
          <w:bCs/>
          <w:color w:val="000000"/>
          <w:sz w:val="24"/>
          <w:szCs w:val="24"/>
        </w:rPr>
        <w:t xml:space="preserve">. Tevens lezen </w:t>
      </w:r>
      <w:r w:rsidR="00EE32D6">
        <w:rPr>
          <w:rFonts w:ascii="Times New Roman" w:hAnsi="Times New Roman" w:cs="Times New Roman"/>
          <w:bCs/>
          <w:color w:val="000000"/>
          <w:sz w:val="24"/>
          <w:szCs w:val="24"/>
        </w:rPr>
        <w:t>zij</w:t>
      </w:r>
      <w:r w:rsidRPr="00333C55">
        <w:rPr>
          <w:rFonts w:ascii="Times New Roman" w:hAnsi="Times New Roman" w:cs="Times New Roman"/>
          <w:bCs/>
          <w:color w:val="000000"/>
          <w:sz w:val="24"/>
          <w:szCs w:val="24"/>
        </w:rPr>
        <w:t xml:space="preserve"> dat er in 2023 structureel middelen voor het organiseren van verkiezingen aan het Gemeentefonds zijn toegevoegd ter waarde van 6,9 miljoen</w:t>
      </w:r>
      <w:r w:rsidR="00EE32D6">
        <w:rPr>
          <w:rFonts w:ascii="Times New Roman" w:hAnsi="Times New Roman" w:cs="Times New Roman"/>
          <w:bCs/>
          <w:color w:val="000000"/>
          <w:sz w:val="24"/>
          <w:szCs w:val="24"/>
        </w:rPr>
        <w:t xml:space="preserve"> euro</w:t>
      </w:r>
      <w:r w:rsidRPr="00333C55">
        <w:rPr>
          <w:rFonts w:ascii="Times New Roman" w:hAnsi="Times New Roman" w:cs="Times New Roman"/>
          <w:bCs/>
          <w:color w:val="000000"/>
          <w:sz w:val="24"/>
          <w:szCs w:val="24"/>
        </w:rPr>
        <w:t xml:space="preserve">. In hoeverre zijn deze extra middelen afdoende om aan de gestegen kosten voor gemeenten tegemoet te komen? </w:t>
      </w:r>
      <w:r w:rsidR="00EE32D6">
        <w:rPr>
          <w:rFonts w:ascii="Times New Roman" w:hAnsi="Times New Roman" w:cs="Times New Roman"/>
          <w:bCs/>
          <w:color w:val="000000"/>
          <w:sz w:val="24"/>
          <w:szCs w:val="24"/>
        </w:rPr>
        <w:t>A</w:t>
      </w:r>
      <w:r w:rsidRPr="00333C55">
        <w:rPr>
          <w:rFonts w:ascii="Times New Roman" w:hAnsi="Times New Roman" w:cs="Times New Roman"/>
          <w:bCs/>
          <w:color w:val="000000"/>
          <w:sz w:val="24"/>
          <w:szCs w:val="24"/>
        </w:rPr>
        <w:t xml:space="preserve">ls die middelen niet afdoende zijn, worden er dan alsnog meer extra middelen aan het Gemeentefonds toegevoegd? Zo nee, worden gemeenten geacht de meerkosten uit hun toch al schaarse eigen middelen te financieren? </w:t>
      </w:r>
    </w:p>
    <w:p w:rsidRPr="00333C55" w:rsidR="00333C55" w:rsidP="00333C55" w:rsidRDefault="00333C55" w14:paraId="50A826F5" w14:textId="77777777">
      <w:pPr>
        <w:spacing w:after="0"/>
        <w:rPr>
          <w:rFonts w:ascii="Times New Roman" w:hAnsi="Times New Roman" w:cs="Times New Roman"/>
          <w:bCs/>
          <w:color w:val="000000"/>
          <w:sz w:val="24"/>
          <w:szCs w:val="24"/>
        </w:rPr>
      </w:pPr>
    </w:p>
    <w:p w:rsidRPr="00333C55" w:rsidR="00333C55" w:rsidP="00333C55" w:rsidRDefault="00333C55" w14:paraId="5DEB77DE" w14:textId="16E3367F">
      <w:pPr>
        <w:spacing w:after="0"/>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Wat is de stand van zaken inzake de kwestie van de vergoeding voor vrijwilligers in stembureaus en hoe die vergoeding zich verhoudt tot het hebben van een uitkering of tot het betalen van belasting, zo vragen de leden van de G</w:t>
      </w:r>
      <w:r w:rsidR="00EE32D6">
        <w:rPr>
          <w:rFonts w:ascii="Times New Roman" w:hAnsi="Times New Roman" w:cs="Times New Roman"/>
          <w:bCs/>
          <w:color w:val="000000"/>
          <w:sz w:val="24"/>
          <w:szCs w:val="24"/>
        </w:rPr>
        <w:t>roen</w:t>
      </w:r>
      <w:r w:rsidRPr="00333C55">
        <w:rPr>
          <w:rFonts w:ascii="Times New Roman" w:hAnsi="Times New Roman" w:cs="Times New Roman"/>
          <w:bCs/>
          <w:color w:val="000000"/>
          <w:sz w:val="24"/>
          <w:szCs w:val="24"/>
        </w:rPr>
        <w:t>L</w:t>
      </w:r>
      <w:r w:rsidR="00EE32D6">
        <w:rPr>
          <w:rFonts w:ascii="Times New Roman" w:hAnsi="Times New Roman" w:cs="Times New Roman"/>
          <w:bCs/>
          <w:color w:val="000000"/>
          <w:sz w:val="24"/>
          <w:szCs w:val="24"/>
        </w:rPr>
        <w:t>inks</w:t>
      </w:r>
      <w:r w:rsidRPr="00333C55">
        <w:rPr>
          <w:rFonts w:ascii="Times New Roman" w:hAnsi="Times New Roman" w:cs="Times New Roman"/>
          <w:bCs/>
          <w:color w:val="000000"/>
          <w:sz w:val="24"/>
          <w:szCs w:val="24"/>
        </w:rPr>
        <w:t>-PvdA</w:t>
      </w:r>
      <w:r w:rsidR="00EE32D6">
        <w:rPr>
          <w:rFonts w:ascii="Times New Roman" w:hAnsi="Times New Roman" w:cs="Times New Roman"/>
          <w:bCs/>
          <w:color w:val="000000"/>
          <w:sz w:val="24"/>
          <w:szCs w:val="24"/>
        </w:rPr>
        <w:t>-fractie</w:t>
      </w:r>
      <w:r w:rsidRPr="00333C55">
        <w:rPr>
          <w:rFonts w:ascii="Times New Roman" w:hAnsi="Times New Roman" w:cs="Times New Roman"/>
          <w:bCs/>
          <w:color w:val="000000"/>
          <w:sz w:val="24"/>
          <w:szCs w:val="24"/>
        </w:rPr>
        <w:t xml:space="preserve">? </w:t>
      </w:r>
    </w:p>
    <w:p w:rsidR="00930F8D" w:rsidP="0021341E" w:rsidRDefault="00930F8D" w14:paraId="0AB5A87B" w14:textId="77777777">
      <w:pPr>
        <w:spacing w:after="0"/>
        <w:rPr>
          <w:rFonts w:ascii="Times New Roman" w:hAnsi="Times New Roman" w:cs="Times New Roman"/>
          <w:b/>
          <w:color w:val="000000"/>
          <w:sz w:val="24"/>
          <w:szCs w:val="24"/>
        </w:rPr>
      </w:pPr>
    </w:p>
    <w:p w:rsidRPr="00E61080" w:rsidR="00666F83" w:rsidP="00666F83" w:rsidRDefault="00666F83" w14:paraId="6790ABDA" w14:textId="0A469D33">
      <w:pPr>
        <w:spacing w:after="0" w:line="276" w:lineRule="auto"/>
        <w:rPr>
          <w:rFonts w:ascii="Times New Roman" w:hAnsi="Times New Roman" w:cs="Times New Roman"/>
          <w:b/>
          <w:color w:val="000000"/>
          <w:sz w:val="24"/>
          <w:szCs w:val="24"/>
        </w:rPr>
      </w:pPr>
      <w:r w:rsidRPr="00E61080">
        <w:rPr>
          <w:rFonts w:ascii="Times New Roman" w:hAnsi="Times New Roman" w:cs="Times New Roman"/>
          <w:b/>
          <w:color w:val="000000"/>
          <w:sz w:val="24"/>
          <w:szCs w:val="24"/>
        </w:rPr>
        <w:t xml:space="preserve">Vragen en opmerkingen van de leden van de </w:t>
      </w:r>
      <w:r>
        <w:rPr>
          <w:rFonts w:ascii="Times New Roman" w:hAnsi="Times New Roman" w:cs="Times New Roman"/>
          <w:b/>
          <w:color w:val="000000"/>
          <w:sz w:val="24"/>
          <w:szCs w:val="24"/>
        </w:rPr>
        <w:t>VVD</w:t>
      </w:r>
      <w:r w:rsidRPr="00E61080">
        <w:rPr>
          <w:rFonts w:ascii="Times New Roman" w:hAnsi="Times New Roman" w:cs="Times New Roman"/>
          <w:b/>
          <w:color w:val="000000"/>
          <w:sz w:val="24"/>
          <w:szCs w:val="24"/>
        </w:rPr>
        <w:t>-fractie</w:t>
      </w:r>
    </w:p>
    <w:p w:rsidR="007E1962" w:rsidP="007E1962" w:rsidRDefault="007E1962" w14:paraId="1A101832" w14:textId="6A21232E">
      <w:pPr>
        <w:spacing w:after="0" w:line="240" w:lineRule="auto"/>
        <w:rPr>
          <w:rFonts w:ascii="Times New Roman" w:hAnsi="Times New Roman" w:cs="Times New Roman"/>
          <w:bCs/>
          <w:sz w:val="24"/>
          <w:szCs w:val="24"/>
        </w:rPr>
      </w:pPr>
      <w:r w:rsidRPr="007E1962">
        <w:rPr>
          <w:rFonts w:ascii="Times New Roman" w:hAnsi="Times New Roman" w:cs="Times New Roman"/>
          <w:bCs/>
          <w:sz w:val="24"/>
          <w:szCs w:val="24"/>
        </w:rPr>
        <w:t xml:space="preserve">De leden van de VVD-fractie hebben met belangstelling kennisgenomen van de brieven van de minister van </w:t>
      </w:r>
      <w:r w:rsidR="00F748C2">
        <w:rPr>
          <w:rFonts w:ascii="Times New Roman" w:hAnsi="Times New Roman" w:cs="Times New Roman"/>
          <w:bCs/>
          <w:sz w:val="24"/>
          <w:szCs w:val="24"/>
        </w:rPr>
        <w:t>BZK</w:t>
      </w:r>
      <w:r w:rsidRPr="007E1962">
        <w:rPr>
          <w:rFonts w:ascii="Times New Roman" w:hAnsi="Times New Roman" w:cs="Times New Roman"/>
          <w:bCs/>
          <w:sz w:val="24"/>
          <w:szCs w:val="24"/>
        </w:rPr>
        <w:t xml:space="preserve"> met betrekking tot het Actieplan toegankelijk stemmen en het Eindrapport kostenonderzoek verkiezingen TK23 en EP24. Graag willen </w:t>
      </w:r>
      <w:r w:rsidR="00F748C2">
        <w:rPr>
          <w:rFonts w:ascii="Times New Roman" w:hAnsi="Times New Roman" w:cs="Times New Roman"/>
          <w:bCs/>
          <w:sz w:val="24"/>
          <w:szCs w:val="24"/>
        </w:rPr>
        <w:t>deze leden</w:t>
      </w:r>
      <w:r w:rsidRPr="007E1962">
        <w:rPr>
          <w:rFonts w:ascii="Times New Roman" w:hAnsi="Times New Roman" w:cs="Times New Roman"/>
          <w:bCs/>
          <w:sz w:val="24"/>
          <w:szCs w:val="24"/>
        </w:rPr>
        <w:t xml:space="preserve"> de minister een aantal vragen stellen. </w:t>
      </w:r>
    </w:p>
    <w:p w:rsidRPr="007E1962" w:rsidR="007E1962" w:rsidP="007E1962" w:rsidRDefault="007E1962" w14:paraId="7F8FD2C2" w14:textId="77777777">
      <w:pPr>
        <w:spacing w:after="0" w:line="240" w:lineRule="auto"/>
        <w:rPr>
          <w:rFonts w:ascii="Times New Roman" w:hAnsi="Times New Roman" w:cs="Times New Roman"/>
          <w:bCs/>
          <w:sz w:val="24"/>
          <w:szCs w:val="24"/>
        </w:rPr>
      </w:pPr>
    </w:p>
    <w:p w:rsidR="007E1962" w:rsidP="007E1962" w:rsidRDefault="007E1962" w14:paraId="767CF9E5" w14:textId="61E10F87">
      <w:pPr>
        <w:spacing w:after="0" w:line="240" w:lineRule="auto"/>
        <w:rPr>
          <w:rFonts w:ascii="Times New Roman" w:hAnsi="Times New Roman" w:cs="Times New Roman"/>
          <w:bCs/>
          <w:sz w:val="24"/>
          <w:szCs w:val="24"/>
        </w:rPr>
      </w:pPr>
      <w:r w:rsidRPr="007E1962">
        <w:rPr>
          <w:rFonts w:ascii="Times New Roman" w:hAnsi="Times New Roman" w:cs="Times New Roman"/>
          <w:bCs/>
          <w:sz w:val="24"/>
          <w:szCs w:val="24"/>
        </w:rPr>
        <w:t>De leden van de VVD-fractie onderschrijven dat het belangrijk is dat mensen zo zelfstandig mogelijk moeten kunnen stemmen. Het is dan ook goed dat er toegankelijke informatie over verkiezingen komt, dat de stemlokalen toegankelijk zijn, dat er toegankelijk kan worden gestemd en dat er sprake is van toegankelijke informatie en bijeenkomsten van politieke partijen. Op een enkel onderdeel van het actieplan willen d</w:t>
      </w:r>
      <w:r w:rsidR="00F748C2">
        <w:rPr>
          <w:rFonts w:ascii="Times New Roman" w:hAnsi="Times New Roman" w:cs="Times New Roman"/>
          <w:bCs/>
          <w:sz w:val="24"/>
          <w:szCs w:val="24"/>
        </w:rPr>
        <w:t>ez</w:t>
      </w:r>
      <w:r w:rsidRPr="007E1962">
        <w:rPr>
          <w:rFonts w:ascii="Times New Roman" w:hAnsi="Times New Roman" w:cs="Times New Roman"/>
          <w:bCs/>
          <w:sz w:val="24"/>
          <w:szCs w:val="24"/>
        </w:rPr>
        <w:t xml:space="preserve">e leden nader ingaan. </w:t>
      </w:r>
    </w:p>
    <w:p w:rsidRPr="007E1962" w:rsidR="007E1962" w:rsidP="007E1962" w:rsidRDefault="007E1962" w14:paraId="1168D9E6" w14:textId="77777777">
      <w:pPr>
        <w:spacing w:after="0" w:line="240" w:lineRule="auto"/>
        <w:rPr>
          <w:rFonts w:ascii="Times New Roman" w:hAnsi="Times New Roman" w:cs="Times New Roman"/>
          <w:bCs/>
          <w:sz w:val="24"/>
          <w:szCs w:val="24"/>
        </w:rPr>
      </w:pPr>
    </w:p>
    <w:p w:rsidR="007E1962" w:rsidP="007E1962" w:rsidRDefault="007E1962" w14:paraId="338BCE30" w14:textId="1766B6A3">
      <w:pPr>
        <w:spacing w:after="0" w:line="240" w:lineRule="auto"/>
        <w:rPr>
          <w:rFonts w:ascii="Times New Roman" w:hAnsi="Times New Roman" w:cs="Times New Roman"/>
          <w:bCs/>
          <w:sz w:val="24"/>
          <w:szCs w:val="24"/>
        </w:rPr>
      </w:pPr>
      <w:r w:rsidRPr="007E1962">
        <w:rPr>
          <w:rFonts w:ascii="Times New Roman" w:hAnsi="Times New Roman" w:cs="Times New Roman"/>
          <w:bCs/>
          <w:sz w:val="24"/>
          <w:szCs w:val="24"/>
        </w:rPr>
        <w:t xml:space="preserve">De leden van de VVD-fractie begrijpen dat er een wetsvoorstel wordt voorbereid dat het mogelijk maakt dat iedereen die hulp nodig heeft bij het stemmen hulp in het stemhokje kan </w:t>
      </w:r>
      <w:r w:rsidRPr="007E1962">
        <w:rPr>
          <w:rFonts w:ascii="Times New Roman" w:hAnsi="Times New Roman" w:cs="Times New Roman"/>
          <w:bCs/>
          <w:sz w:val="24"/>
          <w:szCs w:val="24"/>
        </w:rPr>
        <w:lastRenderedPageBreak/>
        <w:t>krijgen. Nu kunnen alleen mensen hulp in het stemhokje krijgen als er sprake is van een fysieke beperking. Nederland heeft dan ook een voorbehoud gemaakt bij artikel 29 van het Verdrag inzake de rechten van personen met een handicap. Is Nederland nu voornemens om dat voorbehoud in te trekken? Hoe is het stemgeheim van de kiezer gewaarborgd als een kiezer hulp in het stemhokje kan krijgen? Hoe wordt beïnvloeding voorkomen? Is het de bedoeling dat die hulp door een lid van het stembureau wordt gegeven of mag die hulp in het stemhokje ook worden gegeven door iemand die door de desbetreffende kiezer daarvoor wordt gevraagd? In hoeverre is het haalbaar om het wetsvoorstel van kracht te laten zijn bij de komende gemeenteraadsverkiezingen in 2026? Graag krijgen de</w:t>
      </w:r>
      <w:r w:rsidR="00F748C2">
        <w:rPr>
          <w:rFonts w:ascii="Times New Roman" w:hAnsi="Times New Roman" w:cs="Times New Roman"/>
          <w:bCs/>
          <w:sz w:val="24"/>
          <w:szCs w:val="24"/>
        </w:rPr>
        <w:t>ze</w:t>
      </w:r>
      <w:r w:rsidRPr="007E1962">
        <w:rPr>
          <w:rFonts w:ascii="Times New Roman" w:hAnsi="Times New Roman" w:cs="Times New Roman"/>
          <w:bCs/>
          <w:sz w:val="24"/>
          <w:szCs w:val="24"/>
        </w:rPr>
        <w:t xml:space="preserve"> leden een reactie van de minister.  </w:t>
      </w:r>
    </w:p>
    <w:p w:rsidRPr="007E1962" w:rsidR="007E1962" w:rsidP="007E1962" w:rsidRDefault="007E1962" w14:paraId="795AFB88" w14:textId="77777777">
      <w:pPr>
        <w:spacing w:after="0" w:line="240" w:lineRule="auto"/>
        <w:rPr>
          <w:rFonts w:ascii="Times New Roman" w:hAnsi="Times New Roman" w:cs="Times New Roman"/>
          <w:bCs/>
          <w:sz w:val="24"/>
          <w:szCs w:val="24"/>
        </w:rPr>
      </w:pPr>
    </w:p>
    <w:p w:rsidR="007E1962" w:rsidP="007E1962" w:rsidRDefault="007E1962" w14:paraId="1571D4FE" w14:textId="604F2A7F">
      <w:pPr>
        <w:spacing w:after="0" w:line="240" w:lineRule="auto"/>
        <w:rPr>
          <w:rFonts w:ascii="Times New Roman" w:hAnsi="Times New Roman" w:cs="Times New Roman"/>
          <w:bCs/>
          <w:sz w:val="24"/>
          <w:szCs w:val="24"/>
        </w:rPr>
      </w:pPr>
      <w:r w:rsidRPr="007E1962">
        <w:rPr>
          <w:rFonts w:ascii="Times New Roman" w:hAnsi="Times New Roman" w:cs="Times New Roman"/>
          <w:bCs/>
          <w:sz w:val="24"/>
          <w:szCs w:val="24"/>
        </w:rPr>
        <w:t xml:space="preserve">Eén van de acties is om gemeenten te stimuleren om bij elke verkiezing in minstens één stemlokaal een tolk Nederlandse gebarentaal op afstand in te zetten of waar mogelijk en wenselijk een gebarentalig stembureaulid. Hoe mooi dit streven ook is, de leden van de VVD-fractie vragen zich af in hoeverre dit haalbaar is. </w:t>
      </w:r>
      <w:r w:rsidR="00F748C2">
        <w:rPr>
          <w:rFonts w:ascii="Times New Roman" w:hAnsi="Times New Roman" w:cs="Times New Roman"/>
          <w:bCs/>
          <w:sz w:val="24"/>
          <w:szCs w:val="24"/>
        </w:rPr>
        <w:t>Deze leden vragen</w:t>
      </w:r>
      <w:r w:rsidRPr="007E1962">
        <w:rPr>
          <w:rFonts w:ascii="Times New Roman" w:hAnsi="Times New Roman" w:cs="Times New Roman"/>
          <w:bCs/>
          <w:sz w:val="24"/>
          <w:szCs w:val="24"/>
        </w:rPr>
        <w:t xml:space="preserve"> de minister hier nader op in te gaan.  </w:t>
      </w:r>
    </w:p>
    <w:p w:rsidRPr="007E1962" w:rsidR="007E1962" w:rsidP="007E1962" w:rsidRDefault="007E1962" w14:paraId="11F0E396" w14:textId="77777777">
      <w:pPr>
        <w:spacing w:after="0"/>
        <w:rPr>
          <w:rFonts w:ascii="Times New Roman" w:hAnsi="Times New Roman" w:cs="Times New Roman"/>
          <w:bCs/>
          <w:sz w:val="24"/>
          <w:szCs w:val="24"/>
        </w:rPr>
      </w:pPr>
    </w:p>
    <w:p w:rsidR="007E1962" w:rsidP="007E1962" w:rsidRDefault="007E1962" w14:paraId="4B04C7AD" w14:textId="19148B73">
      <w:pPr>
        <w:spacing w:after="0"/>
        <w:rPr>
          <w:rFonts w:ascii="Times New Roman" w:hAnsi="Times New Roman" w:cs="Times New Roman"/>
          <w:bCs/>
          <w:sz w:val="24"/>
          <w:szCs w:val="24"/>
        </w:rPr>
      </w:pPr>
      <w:r w:rsidRPr="007E1962">
        <w:rPr>
          <w:rFonts w:ascii="Times New Roman" w:hAnsi="Times New Roman" w:cs="Times New Roman"/>
          <w:bCs/>
          <w:sz w:val="24"/>
          <w:szCs w:val="24"/>
        </w:rPr>
        <w:t xml:space="preserve">Welke kosten zijn gemoeid met de acties die voortkomen uit het Actieplan toegankelijk stemmen? Kan dat worden aangegeven voor de vier hoofd actiepunten afzonderlijk? Graag krijgen de leden van de VVD-fractie een reactie van de minister. </w:t>
      </w:r>
    </w:p>
    <w:p w:rsidRPr="007E1962" w:rsidR="00F748C2" w:rsidP="007E1962" w:rsidRDefault="00F748C2" w14:paraId="7921CEE9" w14:textId="77777777">
      <w:pPr>
        <w:spacing w:after="0"/>
        <w:rPr>
          <w:rFonts w:ascii="Times New Roman" w:hAnsi="Times New Roman" w:cs="Times New Roman"/>
          <w:bCs/>
          <w:sz w:val="24"/>
          <w:szCs w:val="24"/>
        </w:rPr>
      </w:pPr>
    </w:p>
    <w:p w:rsidRPr="007E1962" w:rsidR="007E1962" w:rsidP="007E1962" w:rsidRDefault="007E1962" w14:paraId="116D028E" w14:textId="2C803B23">
      <w:pPr>
        <w:spacing w:after="0" w:line="240" w:lineRule="auto"/>
        <w:rPr>
          <w:rFonts w:ascii="Times New Roman" w:hAnsi="Times New Roman" w:cs="Times New Roman"/>
          <w:bCs/>
          <w:sz w:val="24"/>
          <w:szCs w:val="24"/>
        </w:rPr>
      </w:pPr>
      <w:r w:rsidRPr="007E1962">
        <w:rPr>
          <w:rFonts w:ascii="Times New Roman" w:hAnsi="Times New Roman" w:cs="Times New Roman"/>
          <w:bCs/>
          <w:sz w:val="24"/>
          <w:szCs w:val="24"/>
        </w:rPr>
        <w:t xml:space="preserve">Het uitgevoerde kostenonderzoek verkiezingen 2023 en 2024 heeft als conclusie dat de kosten voor het organiseren van verkiezingen de afgelopen </w:t>
      </w:r>
      <w:r w:rsidR="00F748C2">
        <w:rPr>
          <w:rFonts w:ascii="Times New Roman" w:hAnsi="Times New Roman" w:cs="Times New Roman"/>
          <w:bCs/>
          <w:sz w:val="24"/>
          <w:szCs w:val="24"/>
        </w:rPr>
        <w:t>elf</w:t>
      </w:r>
      <w:r w:rsidRPr="007E1962">
        <w:rPr>
          <w:rFonts w:ascii="Times New Roman" w:hAnsi="Times New Roman" w:cs="Times New Roman"/>
          <w:bCs/>
          <w:sz w:val="24"/>
          <w:szCs w:val="24"/>
        </w:rPr>
        <w:t xml:space="preserve"> jaar zijn gestegen. In de begeleidende brief wordt aangegeven dat de minister binnenkort met de V</w:t>
      </w:r>
      <w:r w:rsidR="00F748C2">
        <w:rPr>
          <w:rFonts w:ascii="Times New Roman" w:hAnsi="Times New Roman" w:cs="Times New Roman"/>
          <w:bCs/>
          <w:sz w:val="24"/>
          <w:szCs w:val="24"/>
        </w:rPr>
        <w:t>ereniging Nederlandse Gemeenten (V</w:t>
      </w:r>
      <w:r w:rsidRPr="007E1962">
        <w:rPr>
          <w:rFonts w:ascii="Times New Roman" w:hAnsi="Times New Roman" w:cs="Times New Roman"/>
          <w:bCs/>
          <w:sz w:val="24"/>
          <w:szCs w:val="24"/>
        </w:rPr>
        <w:t>NG</w:t>
      </w:r>
      <w:r w:rsidR="00F748C2">
        <w:rPr>
          <w:rFonts w:ascii="Times New Roman" w:hAnsi="Times New Roman" w:cs="Times New Roman"/>
          <w:bCs/>
          <w:sz w:val="24"/>
          <w:szCs w:val="24"/>
        </w:rPr>
        <w:t>)</w:t>
      </w:r>
      <w:r w:rsidRPr="007E1962">
        <w:rPr>
          <w:rFonts w:ascii="Times New Roman" w:hAnsi="Times New Roman" w:cs="Times New Roman"/>
          <w:bCs/>
          <w:sz w:val="24"/>
          <w:szCs w:val="24"/>
        </w:rPr>
        <w:t>, de Kiesraad en de Nederlandse Vereniging voor Burgerzaken</w:t>
      </w:r>
      <w:r w:rsidR="00F748C2">
        <w:rPr>
          <w:rFonts w:ascii="Times New Roman" w:hAnsi="Times New Roman" w:cs="Times New Roman"/>
          <w:bCs/>
          <w:sz w:val="24"/>
          <w:szCs w:val="24"/>
        </w:rPr>
        <w:t xml:space="preserve"> (NVVB)</w:t>
      </w:r>
      <w:r w:rsidRPr="007E1962">
        <w:rPr>
          <w:rFonts w:ascii="Times New Roman" w:hAnsi="Times New Roman" w:cs="Times New Roman"/>
          <w:bCs/>
          <w:sz w:val="24"/>
          <w:szCs w:val="24"/>
        </w:rPr>
        <w:t xml:space="preserve"> in overleg gaat over de uitkomsten van het onderzoek. Worden in dat gesprek ook de kosten van het Actieplan toegankelijk stemmen meegenomen? Op welke termijn denkt de minister de Kamer over de uitkomsten van dat gesprek te kunnen informeren? Graag krijgen de leden van de VVD-fractie een reactie van de minister.   </w:t>
      </w:r>
    </w:p>
    <w:p w:rsidR="00930F8D" w:rsidP="00FB7048" w:rsidRDefault="00930F8D" w14:paraId="3E4E83C4" w14:textId="77777777">
      <w:pPr>
        <w:spacing w:after="0"/>
        <w:rPr>
          <w:rFonts w:ascii="Times New Roman" w:hAnsi="Times New Roman" w:cs="Times New Roman"/>
          <w:sz w:val="24"/>
          <w:szCs w:val="24"/>
        </w:rPr>
      </w:pPr>
    </w:p>
    <w:p w:rsidRPr="00F3018B" w:rsidR="00F3018B" w:rsidP="00FB7048" w:rsidRDefault="00F3018B" w14:paraId="00BE07E7" w14:textId="73491402">
      <w:pPr>
        <w:spacing w:after="0"/>
        <w:rPr>
          <w:rFonts w:ascii="Times New Roman" w:hAnsi="Times New Roman" w:cs="Times New Roman"/>
          <w:b/>
          <w:bCs/>
          <w:sz w:val="24"/>
          <w:szCs w:val="24"/>
        </w:rPr>
      </w:pPr>
      <w:r w:rsidRPr="00F3018B">
        <w:rPr>
          <w:rFonts w:ascii="Times New Roman" w:hAnsi="Times New Roman" w:cs="Times New Roman"/>
          <w:b/>
          <w:bCs/>
          <w:sz w:val="24"/>
          <w:szCs w:val="24"/>
        </w:rPr>
        <w:t xml:space="preserve">Vragen en opmerkingen van de leden van de </w:t>
      </w:r>
      <w:r w:rsidR="00333C55">
        <w:rPr>
          <w:rFonts w:ascii="Times New Roman" w:hAnsi="Times New Roman" w:cs="Times New Roman"/>
          <w:b/>
          <w:bCs/>
          <w:sz w:val="24"/>
          <w:szCs w:val="24"/>
        </w:rPr>
        <w:t>NSC</w:t>
      </w:r>
      <w:r w:rsidRPr="00F3018B">
        <w:rPr>
          <w:rFonts w:ascii="Times New Roman" w:hAnsi="Times New Roman" w:cs="Times New Roman"/>
          <w:b/>
          <w:bCs/>
          <w:sz w:val="24"/>
          <w:szCs w:val="24"/>
        </w:rPr>
        <w:t>-fractie</w:t>
      </w:r>
      <w:r w:rsidRPr="00F3018B">
        <w:rPr>
          <w:rFonts w:ascii="Times New Roman" w:hAnsi="Times New Roman" w:cs="Times New Roman"/>
          <w:b/>
          <w:bCs/>
          <w:sz w:val="24"/>
          <w:szCs w:val="24"/>
        </w:rPr>
        <w:tab/>
      </w:r>
    </w:p>
    <w:p w:rsidRPr="00333C55" w:rsidR="00333C55" w:rsidP="00333C55" w:rsidRDefault="00333C55" w14:paraId="2717F039" w14:textId="77777777">
      <w:pPr>
        <w:spacing w:after="0"/>
        <w:rPr>
          <w:rFonts w:ascii="Times New Roman" w:hAnsi="Times New Roman" w:cs="Times New Roman"/>
          <w:sz w:val="24"/>
          <w:szCs w:val="24"/>
          <w:u w:val="single"/>
        </w:rPr>
      </w:pPr>
      <w:r w:rsidRPr="00333C55">
        <w:rPr>
          <w:rFonts w:ascii="Times New Roman" w:hAnsi="Times New Roman" w:cs="Times New Roman"/>
          <w:sz w:val="24"/>
          <w:szCs w:val="24"/>
          <w:u w:val="single"/>
        </w:rPr>
        <w:t>Actieplan toegankelijk stemmen</w:t>
      </w:r>
    </w:p>
    <w:p w:rsidRPr="00333C55" w:rsidR="00333C55" w:rsidP="00333C55" w:rsidRDefault="00333C55" w14:paraId="5C678EB3" w14:textId="2A8B6777">
      <w:pPr>
        <w:spacing w:after="0"/>
        <w:rPr>
          <w:rFonts w:ascii="Times New Roman" w:hAnsi="Times New Roman" w:cs="Times New Roman"/>
          <w:sz w:val="24"/>
          <w:szCs w:val="24"/>
        </w:rPr>
      </w:pPr>
      <w:r w:rsidRPr="00333C55">
        <w:rPr>
          <w:rFonts w:ascii="Times New Roman" w:hAnsi="Times New Roman" w:cs="Times New Roman"/>
          <w:sz w:val="24"/>
          <w:szCs w:val="24"/>
        </w:rPr>
        <w:t xml:space="preserve">De leden van de NSC-fractie hebben met belangstelling kennisgenomen van het Actieplan </w:t>
      </w:r>
      <w:r w:rsidR="00F748C2">
        <w:rPr>
          <w:rFonts w:ascii="Times New Roman" w:hAnsi="Times New Roman" w:cs="Times New Roman"/>
          <w:sz w:val="24"/>
          <w:szCs w:val="24"/>
        </w:rPr>
        <w:t>t</w:t>
      </w:r>
      <w:r w:rsidRPr="00333C55">
        <w:rPr>
          <w:rFonts w:ascii="Times New Roman" w:hAnsi="Times New Roman" w:cs="Times New Roman"/>
          <w:sz w:val="24"/>
          <w:szCs w:val="24"/>
        </w:rPr>
        <w:t xml:space="preserve">oegankelijk </w:t>
      </w:r>
      <w:r w:rsidR="00F748C2">
        <w:rPr>
          <w:rFonts w:ascii="Times New Roman" w:hAnsi="Times New Roman" w:cs="Times New Roman"/>
          <w:sz w:val="24"/>
          <w:szCs w:val="24"/>
        </w:rPr>
        <w:t>s</w:t>
      </w:r>
      <w:r w:rsidRPr="00333C55">
        <w:rPr>
          <w:rFonts w:ascii="Times New Roman" w:hAnsi="Times New Roman" w:cs="Times New Roman"/>
          <w:sz w:val="24"/>
          <w:szCs w:val="24"/>
        </w:rPr>
        <w:t xml:space="preserve">temmen. </w:t>
      </w:r>
      <w:r w:rsidR="00F748C2">
        <w:rPr>
          <w:rFonts w:ascii="Times New Roman" w:hAnsi="Times New Roman" w:cs="Times New Roman"/>
          <w:sz w:val="24"/>
          <w:szCs w:val="24"/>
        </w:rPr>
        <w:t>Deze leden</w:t>
      </w:r>
      <w:r w:rsidRPr="00333C55">
        <w:rPr>
          <w:rFonts w:ascii="Times New Roman" w:hAnsi="Times New Roman" w:cs="Times New Roman"/>
          <w:sz w:val="24"/>
          <w:szCs w:val="24"/>
        </w:rPr>
        <w:t xml:space="preserve"> danken de minister voor dit actieplan en hebben naar aanleiding hiervan nog een aantal vragen die zij graag aan de orde stellen.</w:t>
      </w:r>
    </w:p>
    <w:p w:rsidRPr="00333C55" w:rsidR="00333C55" w:rsidP="00333C55" w:rsidRDefault="00333C55" w14:paraId="0BDA5A9F" w14:textId="77777777">
      <w:pPr>
        <w:spacing w:after="0"/>
        <w:rPr>
          <w:rFonts w:ascii="Times New Roman" w:hAnsi="Times New Roman" w:cs="Times New Roman"/>
          <w:sz w:val="24"/>
          <w:szCs w:val="24"/>
        </w:rPr>
      </w:pPr>
    </w:p>
    <w:p w:rsidRPr="00333C55" w:rsidR="00333C55" w:rsidP="00333C55" w:rsidRDefault="00333C55" w14:paraId="52D34753" w14:textId="629DBCF8">
      <w:pPr>
        <w:spacing w:after="0"/>
        <w:rPr>
          <w:rFonts w:ascii="Times New Roman" w:hAnsi="Times New Roman" w:cs="Times New Roman"/>
          <w:sz w:val="24"/>
          <w:szCs w:val="24"/>
        </w:rPr>
      </w:pPr>
      <w:r w:rsidRPr="00333C55">
        <w:rPr>
          <w:rFonts w:ascii="Times New Roman" w:hAnsi="Times New Roman" w:cs="Times New Roman"/>
          <w:sz w:val="24"/>
          <w:szCs w:val="24"/>
        </w:rPr>
        <w:t xml:space="preserve">De leden van de NSC-fractie onderschrijven het belang van een toegankelijk stemproces. </w:t>
      </w:r>
      <w:r w:rsidR="00C81F87">
        <w:rPr>
          <w:rFonts w:ascii="Times New Roman" w:hAnsi="Times New Roman" w:cs="Times New Roman"/>
          <w:sz w:val="24"/>
          <w:szCs w:val="24"/>
        </w:rPr>
        <w:t>Deze leden</w:t>
      </w:r>
      <w:r w:rsidRPr="00333C55">
        <w:rPr>
          <w:rFonts w:ascii="Times New Roman" w:hAnsi="Times New Roman" w:cs="Times New Roman"/>
          <w:sz w:val="24"/>
          <w:szCs w:val="24"/>
        </w:rPr>
        <w:t xml:space="preserve"> lezen in het actieplan dat er een tijdspad wordt geschetst voor het actieplan. Het actieplan loopt van 2025 tot en met 2029 en in 2027 wordt een vervolgmeting gedaan om na te gaan hoe het er dan voorstaat en of er nog acties aan het actieplan moeten worden toegevoegd, dan wel acties moeten worden aangepast. Waarom is ervoor gekozen om in 2027 een vervolgmeting te doen en niet eerder, om sneller te kunnen bijsturen? Is het denkbaar dat er meteen na de gemeenteraadsverkiezingen van 2026 een vervolgmeting gedaan wordt om sneller te kunnen bijsturen? </w:t>
      </w:r>
    </w:p>
    <w:p w:rsidRPr="00333C55" w:rsidR="00333C55" w:rsidP="00333C55" w:rsidRDefault="00333C55" w14:paraId="0E641286" w14:textId="77777777">
      <w:pPr>
        <w:spacing w:after="0"/>
        <w:rPr>
          <w:rFonts w:ascii="Times New Roman" w:hAnsi="Times New Roman" w:cs="Times New Roman"/>
          <w:sz w:val="24"/>
          <w:szCs w:val="24"/>
        </w:rPr>
      </w:pPr>
    </w:p>
    <w:p w:rsidRPr="00333C55" w:rsidR="00333C55" w:rsidP="00333C55" w:rsidRDefault="00333C55" w14:paraId="30274A37" w14:textId="403CE106">
      <w:pPr>
        <w:spacing w:after="0"/>
        <w:rPr>
          <w:rFonts w:ascii="Times New Roman" w:hAnsi="Times New Roman" w:cs="Times New Roman"/>
          <w:sz w:val="24"/>
          <w:szCs w:val="24"/>
        </w:rPr>
      </w:pPr>
      <w:r w:rsidRPr="00333C55">
        <w:rPr>
          <w:rFonts w:ascii="Times New Roman" w:hAnsi="Times New Roman" w:cs="Times New Roman"/>
          <w:sz w:val="24"/>
          <w:szCs w:val="24"/>
        </w:rPr>
        <w:t xml:space="preserve">De NSC-leden ondersteunen </w:t>
      </w:r>
      <w:r w:rsidRPr="00333C55" w:rsidR="00C81F87">
        <w:rPr>
          <w:rFonts w:ascii="Times New Roman" w:hAnsi="Times New Roman" w:cs="Times New Roman"/>
          <w:sz w:val="24"/>
          <w:szCs w:val="24"/>
        </w:rPr>
        <w:t>de voorgenomen maatregelen om ervoor te zorgen dat kiezers goed geïnformeerd en voorbereid naar het stemlokaal kunnen gaan</w:t>
      </w:r>
      <w:r w:rsidR="00C81F87">
        <w:rPr>
          <w:rFonts w:ascii="Times New Roman" w:hAnsi="Times New Roman" w:cs="Times New Roman"/>
          <w:sz w:val="24"/>
          <w:szCs w:val="24"/>
        </w:rPr>
        <w:t xml:space="preserve"> </w:t>
      </w:r>
      <w:r w:rsidRPr="00333C55">
        <w:rPr>
          <w:rFonts w:ascii="Times New Roman" w:hAnsi="Times New Roman" w:cs="Times New Roman"/>
          <w:sz w:val="24"/>
          <w:szCs w:val="24"/>
        </w:rPr>
        <w:t xml:space="preserve">van harte. Tegelijkertijd constateren deze leden dat veel acties gericht zijn op het beschikbaar stellen van toegankelijke </w:t>
      </w:r>
      <w:r w:rsidRPr="00333C55">
        <w:rPr>
          <w:rFonts w:ascii="Times New Roman" w:hAnsi="Times New Roman" w:cs="Times New Roman"/>
          <w:sz w:val="24"/>
          <w:szCs w:val="24"/>
        </w:rPr>
        <w:lastRenderedPageBreak/>
        <w:t>informatie, maar zij missen een duidelijke verplichting voor gemeenten om deze informatie ook daadwerkelijk te gebruiken. In het actieplan is enkel ‘het stimuleren van gemeenten’ opgenomen. Welke concrete maatregelen neemt de minister als gemeenten deze informatie niet actief inzetten in hun communicatie? Is de minister bereid om bereid om mini</w:t>
      </w:r>
      <w:r w:rsidR="00C81F87">
        <w:rPr>
          <w:rFonts w:ascii="Times New Roman" w:hAnsi="Times New Roman" w:cs="Times New Roman"/>
          <w:sz w:val="24"/>
          <w:szCs w:val="24"/>
        </w:rPr>
        <w:t>male</w:t>
      </w:r>
      <w:r w:rsidRPr="00333C55">
        <w:rPr>
          <w:rFonts w:ascii="Times New Roman" w:hAnsi="Times New Roman" w:cs="Times New Roman"/>
          <w:sz w:val="24"/>
          <w:szCs w:val="24"/>
        </w:rPr>
        <w:t xml:space="preserve"> communicatievereisten voor gemeenten op te stellen en toe te voegen aan het actieplan? </w:t>
      </w:r>
      <w:r w:rsidR="00C81F87">
        <w:rPr>
          <w:rFonts w:ascii="Times New Roman" w:hAnsi="Times New Roman" w:cs="Times New Roman"/>
          <w:sz w:val="24"/>
          <w:szCs w:val="24"/>
        </w:rPr>
        <w:t>O</w:t>
      </w:r>
      <w:r w:rsidRPr="00333C55">
        <w:rPr>
          <w:rFonts w:ascii="Times New Roman" w:hAnsi="Times New Roman" w:cs="Times New Roman"/>
          <w:sz w:val="24"/>
          <w:szCs w:val="24"/>
        </w:rPr>
        <w:t>p welke wijze wordt gemonitord of de doelgroep de informatie daadwerkelijk vindt en begrijpt?</w:t>
      </w:r>
    </w:p>
    <w:p w:rsidRPr="00333C55" w:rsidR="00333C55" w:rsidP="00333C55" w:rsidRDefault="00333C55" w14:paraId="6E56E7E9" w14:textId="77777777">
      <w:pPr>
        <w:spacing w:after="0"/>
        <w:rPr>
          <w:rFonts w:ascii="Times New Roman" w:hAnsi="Times New Roman" w:cs="Times New Roman"/>
          <w:sz w:val="24"/>
          <w:szCs w:val="24"/>
        </w:rPr>
      </w:pPr>
    </w:p>
    <w:p w:rsidRPr="00333C55" w:rsidR="00333C55" w:rsidP="00333C55" w:rsidRDefault="00333C55" w14:paraId="170BBDDF" w14:textId="0487A317">
      <w:pPr>
        <w:spacing w:after="0"/>
        <w:rPr>
          <w:rFonts w:ascii="Times New Roman" w:hAnsi="Times New Roman" w:cs="Times New Roman"/>
          <w:sz w:val="24"/>
          <w:szCs w:val="24"/>
        </w:rPr>
      </w:pPr>
      <w:r w:rsidRPr="00333C55">
        <w:rPr>
          <w:rFonts w:ascii="Times New Roman" w:hAnsi="Times New Roman" w:cs="Times New Roman"/>
          <w:sz w:val="24"/>
          <w:szCs w:val="24"/>
        </w:rPr>
        <w:t>De leden van de NSC-fractie lezen dat in 2027 onderzocht wordt hoe de Criteria Integrale Toegankelijkheid Stembureaus moet</w:t>
      </w:r>
      <w:r w:rsidR="00C81F87">
        <w:rPr>
          <w:rFonts w:ascii="Times New Roman" w:hAnsi="Times New Roman" w:cs="Times New Roman"/>
          <w:sz w:val="24"/>
          <w:szCs w:val="24"/>
        </w:rPr>
        <w:t>en</w:t>
      </w:r>
      <w:r w:rsidRPr="00333C55">
        <w:rPr>
          <w:rFonts w:ascii="Times New Roman" w:hAnsi="Times New Roman" w:cs="Times New Roman"/>
          <w:sz w:val="24"/>
          <w:szCs w:val="24"/>
        </w:rPr>
        <w:t xml:space="preserve"> worden aangepast, zodat ze meer rekening houden met mensen met verschillende fysieke beperkingen en aansluiten bij de nieuwe N</w:t>
      </w:r>
      <w:r w:rsidR="00C81F87">
        <w:rPr>
          <w:rFonts w:ascii="Times New Roman" w:hAnsi="Times New Roman" w:cs="Times New Roman"/>
          <w:sz w:val="24"/>
          <w:szCs w:val="24"/>
        </w:rPr>
        <w:t>EN</w:t>
      </w:r>
      <w:r w:rsidRPr="00333C55">
        <w:rPr>
          <w:rFonts w:ascii="Times New Roman" w:hAnsi="Times New Roman" w:cs="Times New Roman"/>
          <w:sz w:val="24"/>
          <w:szCs w:val="24"/>
        </w:rPr>
        <w:t xml:space="preserve">-norm 9210. Gezien het feit dat toegankelijkheid van stembureaus al meerdere jaren een aandachtspunt is en er binnen een jaar </w:t>
      </w:r>
      <w:r w:rsidR="00C81F87">
        <w:rPr>
          <w:rFonts w:ascii="Times New Roman" w:hAnsi="Times New Roman" w:cs="Times New Roman"/>
          <w:sz w:val="24"/>
          <w:szCs w:val="24"/>
        </w:rPr>
        <w:t xml:space="preserve">een </w:t>
      </w:r>
      <w:r w:rsidRPr="00333C55">
        <w:rPr>
          <w:rFonts w:ascii="Times New Roman" w:hAnsi="Times New Roman" w:cs="Times New Roman"/>
          <w:sz w:val="24"/>
          <w:szCs w:val="24"/>
        </w:rPr>
        <w:t xml:space="preserve">Tweede Kamerverkiezing en </w:t>
      </w:r>
      <w:r w:rsidR="00C81F87">
        <w:rPr>
          <w:rFonts w:ascii="Times New Roman" w:hAnsi="Times New Roman" w:cs="Times New Roman"/>
          <w:sz w:val="24"/>
          <w:szCs w:val="24"/>
        </w:rPr>
        <w:t xml:space="preserve">een </w:t>
      </w:r>
      <w:r w:rsidRPr="00333C55">
        <w:rPr>
          <w:rFonts w:ascii="Times New Roman" w:hAnsi="Times New Roman" w:cs="Times New Roman"/>
          <w:sz w:val="24"/>
          <w:szCs w:val="24"/>
        </w:rPr>
        <w:t xml:space="preserve">gemeenteraadsverkiezing zullen worden gehouden, vinden </w:t>
      </w:r>
      <w:r w:rsidR="00C81F87">
        <w:rPr>
          <w:rFonts w:ascii="Times New Roman" w:hAnsi="Times New Roman" w:cs="Times New Roman"/>
          <w:sz w:val="24"/>
          <w:szCs w:val="24"/>
        </w:rPr>
        <w:t>deze leden</w:t>
      </w:r>
      <w:r w:rsidRPr="00333C55">
        <w:rPr>
          <w:rFonts w:ascii="Times New Roman" w:hAnsi="Times New Roman" w:cs="Times New Roman"/>
          <w:sz w:val="24"/>
          <w:szCs w:val="24"/>
        </w:rPr>
        <w:t xml:space="preserve"> het opvallend dat deze actie pas in 2027 plaatsvindt. Is de minister daarom bereid om op dit punt al vóór 2027 maatregelen te treffen, gelet op de aanstaande verkiezingen? Kan de minister hierop een toelichting geven? Waarom is er daarnaast geen verplichting tot het betrekken van lokale gehandicaptenplatforms en ervaringsdeskundigen bij de schouw van stemlokalen opgenomen, maar slechts een stimulans?</w:t>
      </w:r>
    </w:p>
    <w:p w:rsidRPr="00333C55" w:rsidR="00333C55" w:rsidP="00333C55" w:rsidRDefault="00333C55" w14:paraId="387FE0F7" w14:textId="77777777">
      <w:pPr>
        <w:spacing w:after="0"/>
        <w:rPr>
          <w:rFonts w:ascii="Times New Roman" w:hAnsi="Times New Roman" w:cs="Times New Roman"/>
          <w:sz w:val="24"/>
          <w:szCs w:val="24"/>
        </w:rPr>
      </w:pPr>
    </w:p>
    <w:p w:rsidRPr="00333C55" w:rsidR="00333C55" w:rsidP="00333C55" w:rsidRDefault="00333C55" w14:paraId="1CE62C1D" w14:textId="162F4C36">
      <w:pPr>
        <w:spacing w:after="0"/>
        <w:rPr>
          <w:rFonts w:ascii="Times New Roman" w:hAnsi="Times New Roman" w:cs="Times New Roman"/>
          <w:sz w:val="24"/>
          <w:szCs w:val="24"/>
        </w:rPr>
      </w:pPr>
      <w:r w:rsidRPr="00333C55">
        <w:rPr>
          <w:rFonts w:ascii="Times New Roman" w:hAnsi="Times New Roman" w:cs="Times New Roman"/>
          <w:sz w:val="24"/>
          <w:szCs w:val="24"/>
        </w:rPr>
        <w:t xml:space="preserve">De leden van de NSC-fractie vinden het positief dat hulp in het stemhokje voor een bredere groep mogelijk wordt gemaakt. Wel vragen </w:t>
      </w:r>
      <w:r w:rsidR="00C81F87">
        <w:rPr>
          <w:rFonts w:ascii="Times New Roman" w:hAnsi="Times New Roman" w:cs="Times New Roman"/>
          <w:sz w:val="24"/>
          <w:szCs w:val="24"/>
        </w:rPr>
        <w:t>deze leden</w:t>
      </w:r>
      <w:r w:rsidRPr="00333C55">
        <w:rPr>
          <w:rFonts w:ascii="Times New Roman" w:hAnsi="Times New Roman" w:cs="Times New Roman"/>
          <w:sz w:val="24"/>
          <w:szCs w:val="24"/>
        </w:rPr>
        <w:t xml:space="preserve"> zich af hoe hulp in het stemhokje in het kader van uitvoerbaarheid, effectiviteit en proportionaliteit</w:t>
      </w:r>
      <w:r w:rsidR="00C81F87">
        <w:rPr>
          <w:rFonts w:ascii="Times New Roman" w:hAnsi="Times New Roman" w:cs="Times New Roman"/>
          <w:sz w:val="24"/>
          <w:szCs w:val="24"/>
        </w:rPr>
        <w:t xml:space="preserve"> wordt</w:t>
      </w:r>
      <w:r w:rsidRPr="00333C55">
        <w:rPr>
          <w:rFonts w:ascii="Times New Roman" w:hAnsi="Times New Roman" w:cs="Times New Roman"/>
          <w:sz w:val="24"/>
          <w:szCs w:val="24"/>
        </w:rPr>
        <w:t xml:space="preserve"> ingevuld. Zijn er bijvoorbeeld cijfers voorhanden over het feitelijke gebruik van hulpmiddelen als stemmallen en </w:t>
      </w:r>
      <w:r w:rsidR="00C81F87">
        <w:rPr>
          <w:rFonts w:ascii="Times New Roman" w:hAnsi="Times New Roman" w:cs="Times New Roman"/>
          <w:sz w:val="24"/>
          <w:szCs w:val="24"/>
        </w:rPr>
        <w:t>audio-ondersteuning</w:t>
      </w:r>
      <w:r w:rsidRPr="00333C55">
        <w:rPr>
          <w:rFonts w:ascii="Times New Roman" w:hAnsi="Times New Roman" w:cs="Times New Roman"/>
          <w:sz w:val="24"/>
          <w:szCs w:val="24"/>
        </w:rPr>
        <w:t xml:space="preserve"> in eerdere verkiezingen? Hoe vaak worden ze gebruikt en door wie? In hoeveel gemeenten is het op dit moment al mogelijk om digitaal een kiezerspas, een vervangende stempas of een schriftelijke volmacht aan te vragen? </w:t>
      </w:r>
    </w:p>
    <w:p w:rsidRPr="00333C55" w:rsidR="00333C55" w:rsidP="00333C55" w:rsidRDefault="00333C55" w14:paraId="453719D8" w14:textId="77777777">
      <w:pPr>
        <w:spacing w:after="0"/>
        <w:rPr>
          <w:rFonts w:ascii="Times New Roman" w:hAnsi="Times New Roman" w:cs="Times New Roman"/>
          <w:sz w:val="24"/>
          <w:szCs w:val="24"/>
        </w:rPr>
      </w:pPr>
    </w:p>
    <w:p w:rsidRPr="00333C55" w:rsidR="00333C55" w:rsidP="00333C55" w:rsidRDefault="00333C55" w14:paraId="6DE74DFB" w14:textId="39638ED6">
      <w:pPr>
        <w:spacing w:after="0"/>
        <w:rPr>
          <w:rFonts w:ascii="Times New Roman" w:hAnsi="Times New Roman" w:cs="Times New Roman"/>
          <w:sz w:val="24"/>
          <w:szCs w:val="24"/>
        </w:rPr>
      </w:pPr>
      <w:r w:rsidRPr="00333C55">
        <w:rPr>
          <w:rFonts w:ascii="Times New Roman" w:hAnsi="Times New Roman" w:cs="Times New Roman"/>
          <w:sz w:val="24"/>
          <w:szCs w:val="24"/>
        </w:rPr>
        <w:t xml:space="preserve">De leden van de NSC-fractie vinden het wenselijk dat kiezers met een beperking of lage basisvaardigheden ook toegang hebben tot de inhoudelijke politieke keuzemogelijkheden. </w:t>
      </w:r>
      <w:r w:rsidR="00C81F87">
        <w:rPr>
          <w:rFonts w:ascii="Times New Roman" w:hAnsi="Times New Roman" w:cs="Times New Roman"/>
          <w:sz w:val="24"/>
          <w:szCs w:val="24"/>
        </w:rPr>
        <w:t>Deze leden</w:t>
      </w:r>
      <w:r w:rsidRPr="00333C55">
        <w:rPr>
          <w:rFonts w:ascii="Times New Roman" w:hAnsi="Times New Roman" w:cs="Times New Roman"/>
          <w:sz w:val="24"/>
          <w:szCs w:val="24"/>
        </w:rPr>
        <w:t xml:space="preserve"> hebben over het actieplan op dit punt wel enkele vragen. Waarom is de minister niet voornemens bindende afspraken te maken met politieke partijen over de toegankelijkheid van bijeenkomsten, websites en campagnemateriaal? Op welke manier gaat de minister politieke partijen ondersteunen om toegankelijke campagnes te ontwikkelen? Wordt een subsidie beschikbaar gesteld </w:t>
      </w:r>
      <w:r w:rsidR="00C81F87">
        <w:rPr>
          <w:rFonts w:ascii="Times New Roman" w:hAnsi="Times New Roman" w:cs="Times New Roman"/>
          <w:sz w:val="24"/>
          <w:szCs w:val="24"/>
        </w:rPr>
        <w:t>die</w:t>
      </w:r>
      <w:r w:rsidRPr="00333C55">
        <w:rPr>
          <w:rFonts w:ascii="Times New Roman" w:hAnsi="Times New Roman" w:cs="Times New Roman"/>
          <w:sz w:val="24"/>
          <w:szCs w:val="24"/>
        </w:rPr>
        <w:t xml:space="preserve"> specifiek kan worden aangewend voor gebarentaalvertaling, audioversies en begrijpelijke formats? </w:t>
      </w:r>
    </w:p>
    <w:p w:rsidRPr="00333C55" w:rsidR="00333C55" w:rsidP="00333C55" w:rsidRDefault="00333C55" w14:paraId="5DA78035" w14:textId="77777777">
      <w:pPr>
        <w:spacing w:after="0"/>
        <w:rPr>
          <w:rFonts w:ascii="Times New Roman" w:hAnsi="Times New Roman" w:cs="Times New Roman"/>
          <w:sz w:val="24"/>
          <w:szCs w:val="24"/>
        </w:rPr>
      </w:pPr>
    </w:p>
    <w:p w:rsidRPr="00333C55" w:rsidR="00333C55" w:rsidP="00333C55" w:rsidRDefault="00333C55" w14:paraId="7DEE4BFD" w14:textId="77777777">
      <w:pPr>
        <w:spacing w:after="0"/>
        <w:rPr>
          <w:rFonts w:ascii="Times New Roman" w:hAnsi="Times New Roman" w:cs="Times New Roman"/>
          <w:sz w:val="24"/>
          <w:szCs w:val="24"/>
        </w:rPr>
      </w:pPr>
      <w:r w:rsidRPr="00333C55">
        <w:rPr>
          <w:rFonts w:ascii="Times New Roman" w:hAnsi="Times New Roman" w:cs="Times New Roman"/>
          <w:sz w:val="24"/>
          <w:szCs w:val="24"/>
        </w:rPr>
        <w:t xml:space="preserve">De leden van de NSC-fractie merken op dat het actieplan met name gericht is op kiezers met een beperking of lage basisvaardigheden, maar dat het bredere vertrouwen in de stemprocedure visueel en symbolisch ook sterk samenhangt met de gebruikte materialen. In hoeverre is daarom in het actieplan en de bredere evaluatie van het verkiezingsproces ook aandacht voor de herkenbaarheid en uitstraling van stembussen? Is de minister bereid afspraken te maken over het uiterlijk van stembussen – bijvoorbeeld om te voorkomen dat deze lijken op een kliko – met het oog op mooiere, democratie-waardige materialen? </w:t>
      </w:r>
    </w:p>
    <w:p w:rsidRPr="00333C55" w:rsidR="00333C55" w:rsidP="00333C55" w:rsidRDefault="00333C55" w14:paraId="39E627D7" w14:textId="77777777">
      <w:pPr>
        <w:spacing w:after="0"/>
        <w:rPr>
          <w:rFonts w:ascii="Times New Roman" w:hAnsi="Times New Roman" w:cs="Times New Roman"/>
          <w:sz w:val="24"/>
          <w:szCs w:val="24"/>
        </w:rPr>
      </w:pPr>
    </w:p>
    <w:p w:rsidRPr="00333C55" w:rsidR="00333C55" w:rsidP="00333C55" w:rsidRDefault="00333C55" w14:paraId="4D93318E" w14:textId="77777777">
      <w:pPr>
        <w:spacing w:after="0"/>
        <w:rPr>
          <w:rFonts w:ascii="Times New Roman" w:hAnsi="Times New Roman" w:cs="Times New Roman"/>
          <w:sz w:val="24"/>
          <w:szCs w:val="24"/>
          <w:u w:val="single"/>
        </w:rPr>
      </w:pPr>
      <w:r w:rsidRPr="00333C55">
        <w:rPr>
          <w:rFonts w:ascii="Times New Roman" w:hAnsi="Times New Roman" w:cs="Times New Roman"/>
          <w:sz w:val="24"/>
          <w:szCs w:val="24"/>
          <w:u w:val="single"/>
        </w:rPr>
        <w:t>Eindrapport kostenonderzoek verkiezingen TK23 en EP24</w:t>
      </w:r>
    </w:p>
    <w:p w:rsidRPr="00333C55" w:rsidR="00333C55" w:rsidP="00333C55" w:rsidRDefault="00333C55" w14:paraId="22E0F53F" w14:textId="77777777">
      <w:pPr>
        <w:spacing w:after="0"/>
        <w:rPr>
          <w:rFonts w:ascii="Times New Roman" w:hAnsi="Times New Roman" w:cs="Times New Roman"/>
          <w:sz w:val="24"/>
          <w:szCs w:val="24"/>
        </w:rPr>
      </w:pPr>
      <w:r w:rsidRPr="00333C55">
        <w:rPr>
          <w:rFonts w:ascii="Times New Roman" w:hAnsi="Times New Roman" w:cs="Times New Roman"/>
          <w:sz w:val="24"/>
          <w:szCs w:val="24"/>
        </w:rPr>
        <w:t>De leden van de NSC-fractie hebben kennisgenomen van het kostenonderzoek verkiezingen 2023 en 2024 en hebben daarover nog enkele vragen.</w:t>
      </w:r>
    </w:p>
    <w:p w:rsidRPr="00333C55" w:rsidR="00333C55" w:rsidP="00333C55" w:rsidRDefault="00333C55" w14:paraId="2B2D3181" w14:textId="77777777">
      <w:pPr>
        <w:spacing w:after="0"/>
        <w:rPr>
          <w:rFonts w:ascii="Times New Roman" w:hAnsi="Times New Roman" w:cs="Times New Roman"/>
          <w:sz w:val="24"/>
          <w:szCs w:val="24"/>
        </w:rPr>
      </w:pPr>
    </w:p>
    <w:p w:rsidRPr="00333C55" w:rsidR="00333C55" w:rsidP="00333C55" w:rsidRDefault="00333C55" w14:paraId="7FD0DD81" w14:textId="554F7A8F">
      <w:pPr>
        <w:spacing w:after="0"/>
        <w:rPr>
          <w:rFonts w:ascii="Times New Roman" w:hAnsi="Times New Roman" w:cs="Times New Roman"/>
          <w:sz w:val="24"/>
          <w:szCs w:val="24"/>
        </w:rPr>
      </w:pPr>
      <w:r w:rsidRPr="00333C55">
        <w:rPr>
          <w:rFonts w:ascii="Times New Roman" w:hAnsi="Times New Roman" w:cs="Times New Roman"/>
          <w:sz w:val="24"/>
          <w:szCs w:val="24"/>
        </w:rPr>
        <w:t>De leden van de NSC-fractie merken op dat de kosten voor het organiseren van verkiezingen sinds 2014 met 79</w:t>
      </w:r>
      <w:r w:rsidR="00C81F87">
        <w:rPr>
          <w:rFonts w:ascii="Times New Roman" w:hAnsi="Times New Roman" w:cs="Times New Roman"/>
          <w:sz w:val="24"/>
          <w:szCs w:val="24"/>
        </w:rPr>
        <w:t xml:space="preserve"> procent</w:t>
      </w:r>
      <w:r w:rsidRPr="00333C55">
        <w:rPr>
          <w:rFonts w:ascii="Times New Roman" w:hAnsi="Times New Roman" w:cs="Times New Roman"/>
          <w:sz w:val="24"/>
          <w:szCs w:val="24"/>
        </w:rPr>
        <w:t xml:space="preserve"> zijn gestegen tot 7,79</w:t>
      </w:r>
      <w:r w:rsidR="00C81F87">
        <w:rPr>
          <w:rFonts w:ascii="Times New Roman" w:hAnsi="Times New Roman" w:cs="Times New Roman"/>
          <w:sz w:val="24"/>
          <w:szCs w:val="24"/>
        </w:rPr>
        <w:t xml:space="preserve"> euro</w:t>
      </w:r>
      <w:r w:rsidRPr="00333C55">
        <w:rPr>
          <w:rFonts w:ascii="Times New Roman" w:hAnsi="Times New Roman" w:cs="Times New Roman"/>
          <w:sz w:val="24"/>
          <w:szCs w:val="24"/>
        </w:rPr>
        <w:t xml:space="preserve"> per kiesgerechtigde. </w:t>
      </w:r>
      <w:r w:rsidR="00C81F87">
        <w:rPr>
          <w:rFonts w:ascii="Times New Roman" w:hAnsi="Times New Roman" w:cs="Times New Roman"/>
          <w:sz w:val="24"/>
          <w:szCs w:val="24"/>
        </w:rPr>
        <w:t>Deze leden</w:t>
      </w:r>
      <w:r w:rsidRPr="00333C55">
        <w:rPr>
          <w:rFonts w:ascii="Times New Roman" w:hAnsi="Times New Roman" w:cs="Times New Roman"/>
          <w:sz w:val="24"/>
          <w:szCs w:val="24"/>
        </w:rPr>
        <w:t xml:space="preserve"> vinden dit zorgwekkend en vragen zich af op welke manier de kosten houdbaar en beheersbaar blijven in de toekomst</w:t>
      </w:r>
      <w:r w:rsidR="00C81F87">
        <w:rPr>
          <w:rFonts w:ascii="Times New Roman" w:hAnsi="Times New Roman" w:cs="Times New Roman"/>
          <w:sz w:val="24"/>
          <w:szCs w:val="24"/>
        </w:rPr>
        <w:t>.</w:t>
      </w:r>
      <w:r w:rsidRPr="00333C55">
        <w:rPr>
          <w:rFonts w:ascii="Times New Roman" w:hAnsi="Times New Roman" w:cs="Times New Roman"/>
          <w:sz w:val="24"/>
          <w:szCs w:val="24"/>
        </w:rPr>
        <w:t xml:space="preserve"> Is de minister bijvoorbeeld van plan om het gemeentefonds structureel aan te passen aan deze gestegen kosten? </w:t>
      </w:r>
      <w:r w:rsidR="00C81F87">
        <w:rPr>
          <w:rFonts w:ascii="Times New Roman" w:hAnsi="Times New Roman" w:cs="Times New Roman"/>
          <w:sz w:val="24"/>
          <w:szCs w:val="24"/>
        </w:rPr>
        <w:t>W</w:t>
      </w:r>
      <w:r w:rsidRPr="00333C55">
        <w:rPr>
          <w:rFonts w:ascii="Times New Roman" w:hAnsi="Times New Roman" w:cs="Times New Roman"/>
          <w:sz w:val="24"/>
          <w:szCs w:val="24"/>
        </w:rPr>
        <w:t xml:space="preserve">at is de visie van de minister op de continuïteit van het organiseren van verkiezingen in kleine gemeenten, waar de kosten per kiesgerechtigde relatief het hoogst zijn? </w:t>
      </w:r>
    </w:p>
    <w:p w:rsidRPr="00333C55" w:rsidR="00333C55" w:rsidP="00333C55" w:rsidRDefault="00333C55" w14:paraId="0ACE8E2F" w14:textId="77777777">
      <w:pPr>
        <w:spacing w:after="0"/>
        <w:rPr>
          <w:rFonts w:ascii="Times New Roman" w:hAnsi="Times New Roman" w:cs="Times New Roman"/>
          <w:sz w:val="24"/>
          <w:szCs w:val="24"/>
        </w:rPr>
      </w:pPr>
    </w:p>
    <w:p w:rsidRPr="00333C55" w:rsidR="00333C55" w:rsidP="00333C55" w:rsidRDefault="00333C55" w14:paraId="31315F57" w14:textId="539FAF10">
      <w:pPr>
        <w:spacing w:after="0"/>
        <w:rPr>
          <w:rFonts w:ascii="Times New Roman" w:hAnsi="Times New Roman" w:cs="Times New Roman"/>
          <w:sz w:val="24"/>
          <w:szCs w:val="24"/>
        </w:rPr>
      </w:pPr>
      <w:r w:rsidRPr="00333C55">
        <w:rPr>
          <w:rFonts w:ascii="Times New Roman" w:hAnsi="Times New Roman" w:cs="Times New Roman"/>
          <w:sz w:val="24"/>
          <w:szCs w:val="24"/>
        </w:rPr>
        <w:t xml:space="preserve">De leden van de NSC-fractie geven aan moeite te hebben met de uitvraag van gegevens vanwege personeelstekorten en kennisverlies. Wat is de reactie van de minister hierop? Herkent zij dit en is </w:t>
      </w:r>
      <w:r w:rsidR="00C81F87">
        <w:rPr>
          <w:rFonts w:ascii="Times New Roman" w:hAnsi="Times New Roman" w:cs="Times New Roman"/>
          <w:sz w:val="24"/>
          <w:szCs w:val="24"/>
        </w:rPr>
        <w:t>zij</w:t>
      </w:r>
      <w:r w:rsidRPr="00333C55">
        <w:rPr>
          <w:rFonts w:ascii="Times New Roman" w:hAnsi="Times New Roman" w:cs="Times New Roman"/>
          <w:sz w:val="24"/>
          <w:szCs w:val="24"/>
        </w:rPr>
        <w:t xml:space="preserve"> bereid om gemeenten structureler te ondersteunen en welke maatregelen overweegt zij op dit punt? Ook is </w:t>
      </w:r>
      <w:r w:rsidR="00C81F87">
        <w:rPr>
          <w:rFonts w:ascii="Times New Roman" w:hAnsi="Times New Roman" w:cs="Times New Roman"/>
          <w:sz w:val="24"/>
          <w:szCs w:val="24"/>
        </w:rPr>
        <w:t xml:space="preserve">het </w:t>
      </w:r>
      <w:r w:rsidRPr="00333C55">
        <w:rPr>
          <w:rFonts w:ascii="Times New Roman" w:hAnsi="Times New Roman" w:cs="Times New Roman"/>
          <w:sz w:val="24"/>
          <w:szCs w:val="24"/>
        </w:rPr>
        <w:t>opvallend dat er grote verschillen zijn in kosten per gemeente. Deze leden vragen of de minister bereid is om landelijke richtlijnen op te stellen om de kosten beheersbaar en eerlijk te houden</w:t>
      </w:r>
      <w:r w:rsidR="00C81F87">
        <w:rPr>
          <w:rFonts w:ascii="Times New Roman" w:hAnsi="Times New Roman" w:cs="Times New Roman"/>
          <w:sz w:val="24"/>
          <w:szCs w:val="24"/>
        </w:rPr>
        <w:t>.</w:t>
      </w:r>
      <w:r w:rsidRPr="00333C55">
        <w:rPr>
          <w:rFonts w:ascii="Times New Roman" w:hAnsi="Times New Roman" w:cs="Times New Roman"/>
          <w:sz w:val="24"/>
          <w:szCs w:val="24"/>
        </w:rPr>
        <w:t xml:space="preserve"> Wordt bijvoorbeeld overwogen om kleinere gemeenten te compenseren voor hun relatief hoge vaste lasten bij verkiezingen? </w:t>
      </w:r>
    </w:p>
    <w:p w:rsidRPr="00333C55" w:rsidR="00333C55" w:rsidP="00333C55" w:rsidRDefault="00333C55" w14:paraId="4E236445" w14:textId="77777777">
      <w:pPr>
        <w:spacing w:after="0"/>
        <w:rPr>
          <w:rFonts w:ascii="Times New Roman" w:hAnsi="Times New Roman" w:cs="Times New Roman"/>
          <w:sz w:val="24"/>
          <w:szCs w:val="24"/>
        </w:rPr>
      </w:pPr>
    </w:p>
    <w:p w:rsidRPr="00333C55" w:rsidR="00333C55" w:rsidP="00333C55" w:rsidRDefault="00333C55" w14:paraId="3ECA98D6" w14:textId="5A1A26A0">
      <w:pPr>
        <w:spacing w:after="0"/>
        <w:rPr>
          <w:rFonts w:ascii="Times New Roman" w:hAnsi="Times New Roman" w:cs="Times New Roman"/>
          <w:sz w:val="24"/>
          <w:szCs w:val="24"/>
        </w:rPr>
      </w:pPr>
      <w:r w:rsidRPr="00333C55">
        <w:rPr>
          <w:rFonts w:ascii="Times New Roman" w:hAnsi="Times New Roman" w:cs="Times New Roman"/>
          <w:sz w:val="24"/>
          <w:szCs w:val="24"/>
        </w:rPr>
        <w:t xml:space="preserve">De leden van de NSC-fractie merken op dat in het actieplan toegankelijk stemmen goede plannen zijn opgenomen om de fysieke en digitale toegankelijkheid van verkiezingen naar een hoger niveau te tillen. Gezien de stijging van de kosten tussen 2014 en </w:t>
      </w:r>
      <w:r w:rsidR="0035142E">
        <w:rPr>
          <w:rFonts w:ascii="Times New Roman" w:hAnsi="Times New Roman" w:cs="Times New Roman"/>
          <w:sz w:val="24"/>
          <w:szCs w:val="24"/>
        </w:rPr>
        <w:t>nu</w:t>
      </w:r>
      <w:r w:rsidRPr="00333C55">
        <w:rPr>
          <w:rFonts w:ascii="Times New Roman" w:hAnsi="Times New Roman" w:cs="Times New Roman"/>
          <w:sz w:val="24"/>
          <w:szCs w:val="24"/>
        </w:rPr>
        <w:t xml:space="preserve"> zullen de plannen voor het verbeteren van de toegankelijkheid weer extra kosten met zich meebrengen. Is de minister het hiermee eens en op welke manier borgt zij dat de extra plannen niet ten koste gaan van de financiële positie van gemeenten? </w:t>
      </w:r>
    </w:p>
    <w:p w:rsidRPr="009D5A16" w:rsidR="00930F8D" w:rsidP="00FB7048" w:rsidRDefault="00930F8D" w14:paraId="5B35269F" w14:textId="77777777">
      <w:pPr>
        <w:spacing w:after="0"/>
        <w:rPr>
          <w:rFonts w:ascii="Times New Roman" w:hAnsi="Times New Roman" w:cs="Times New Roman"/>
          <w:sz w:val="24"/>
          <w:szCs w:val="24"/>
        </w:rPr>
      </w:pPr>
    </w:p>
    <w:p w:rsidRPr="00EC1939" w:rsidR="00910C29" w:rsidP="00910C29" w:rsidRDefault="00EC1939" w14:paraId="65EA5F4C" w14:textId="30E8785E">
      <w:pPr>
        <w:spacing w:after="0"/>
        <w:rPr>
          <w:rFonts w:ascii="Times New Roman" w:hAnsi="Times New Roman" w:cs="Times New Roman"/>
          <w:b/>
          <w:bCs/>
          <w:sz w:val="24"/>
          <w:szCs w:val="24"/>
        </w:rPr>
      </w:pPr>
      <w:r w:rsidRPr="00EC1939">
        <w:rPr>
          <w:rFonts w:ascii="Times New Roman" w:hAnsi="Times New Roman" w:cs="Times New Roman"/>
          <w:b/>
          <w:bCs/>
          <w:sz w:val="24"/>
          <w:szCs w:val="24"/>
        </w:rPr>
        <w:t xml:space="preserve">Vragen en opmerkingen van de leden van de </w:t>
      </w:r>
      <w:r w:rsidR="00333C55">
        <w:rPr>
          <w:rFonts w:ascii="Times New Roman" w:hAnsi="Times New Roman" w:cs="Times New Roman"/>
          <w:b/>
          <w:bCs/>
          <w:sz w:val="24"/>
          <w:szCs w:val="24"/>
        </w:rPr>
        <w:t>D66-</w:t>
      </w:r>
      <w:r w:rsidRPr="00EC1939">
        <w:rPr>
          <w:rFonts w:ascii="Times New Roman" w:hAnsi="Times New Roman" w:cs="Times New Roman"/>
          <w:b/>
          <w:bCs/>
          <w:sz w:val="24"/>
          <w:szCs w:val="24"/>
        </w:rPr>
        <w:t>fractie</w:t>
      </w:r>
    </w:p>
    <w:p w:rsidR="00333C55" w:rsidP="00333C55" w:rsidRDefault="00333C55" w14:paraId="62D07090" w14:textId="542B203D">
      <w:pPr>
        <w:spacing w:after="0" w:line="240" w:lineRule="auto"/>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 xml:space="preserve">De leden van de D66-fractie hebben kennisgenomen van de brieven van de </w:t>
      </w:r>
      <w:r w:rsidR="0035142E">
        <w:rPr>
          <w:rFonts w:ascii="Times New Roman" w:hAnsi="Times New Roman" w:cs="Times New Roman"/>
          <w:bCs/>
          <w:color w:val="000000"/>
          <w:sz w:val="24"/>
          <w:szCs w:val="24"/>
        </w:rPr>
        <w:t>m</w:t>
      </w:r>
      <w:r w:rsidRPr="00333C55">
        <w:rPr>
          <w:rFonts w:ascii="Times New Roman" w:hAnsi="Times New Roman" w:cs="Times New Roman"/>
          <w:bCs/>
          <w:color w:val="000000"/>
          <w:sz w:val="24"/>
          <w:szCs w:val="24"/>
        </w:rPr>
        <w:t xml:space="preserve">inister. </w:t>
      </w:r>
      <w:r w:rsidR="0035142E">
        <w:rPr>
          <w:rFonts w:ascii="Times New Roman" w:hAnsi="Times New Roman" w:cs="Times New Roman"/>
          <w:bCs/>
          <w:color w:val="000000"/>
          <w:sz w:val="24"/>
          <w:szCs w:val="24"/>
        </w:rPr>
        <w:t>Deze leden</w:t>
      </w:r>
      <w:r w:rsidRPr="00333C55">
        <w:rPr>
          <w:rFonts w:ascii="Times New Roman" w:hAnsi="Times New Roman" w:cs="Times New Roman"/>
          <w:bCs/>
          <w:color w:val="000000"/>
          <w:sz w:val="24"/>
          <w:szCs w:val="24"/>
        </w:rPr>
        <w:t xml:space="preserve"> maken zich zorgen over de grote toename van de kosten van het organiseren van verkiezingen in de afgelopen </w:t>
      </w:r>
      <w:r w:rsidR="0035142E">
        <w:rPr>
          <w:rFonts w:ascii="Times New Roman" w:hAnsi="Times New Roman" w:cs="Times New Roman"/>
          <w:bCs/>
          <w:color w:val="000000"/>
          <w:sz w:val="24"/>
          <w:szCs w:val="24"/>
        </w:rPr>
        <w:t>elf</w:t>
      </w:r>
      <w:r w:rsidRPr="00333C55">
        <w:rPr>
          <w:rFonts w:ascii="Times New Roman" w:hAnsi="Times New Roman" w:cs="Times New Roman"/>
          <w:bCs/>
          <w:color w:val="000000"/>
          <w:sz w:val="24"/>
          <w:szCs w:val="24"/>
        </w:rPr>
        <w:t xml:space="preserve"> jaar. Zij zien ook dat deze niet gelijk over gemeenten verdeeld zijn. Kan de minister aangeven (en onderbouwen) hoeveel geld de gemeenten nu jaarlijks binnen de algemene uitkering van het Gemeentefonds ontvangen voor de organisatie van de verkiezingen, zo vragen </w:t>
      </w:r>
      <w:r w:rsidR="0035142E">
        <w:rPr>
          <w:rFonts w:ascii="Times New Roman" w:hAnsi="Times New Roman" w:cs="Times New Roman"/>
          <w:bCs/>
          <w:color w:val="000000"/>
          <w:sz w:val="24"/>
          <w:szCs w:val="24"/>
        </w:rPr>
        <w:t>zij</w:t>
      </w:r>
      <w:r w:rsidRPr="00333C55">
        <w:rPr>
          <w:rFonts w:ascii="Times New Roman" w:hAnsi="Times New Roman" w:cs="Times New Roman"/>
          <w:bCs/>
          <w:color w:val="000000"/>
          <w:sz w:val="24"/>
          <w:szCs w:val="24"/>
        </w:rPr>
        <w:t>. Erkent de minister dat de G4-gemeenten structureel hogere kosten maken voor verkiezingsorganisatie (11,42</w:t>
      </w:r>
      <w:r w:rsidR="0035142E">
        <w:rPr>
          <w:rFonts w:ascii="Times New Roman" w:hAnsi="Times New Roman" w:cs="Times New Roman"/>
          <w:bCs/>
          <w:color w:val="000000"/>
          <w:sz w:val="24"/>
          <w:szCs w:val="24"/>
        </w:rPr>
        <w:t xml:space="preserve"> euro</w:t>
      </w:r>
      <w:r w:rsidRPr="00333C55">
        <w:rPr>
          <w:rFonts w:ascii="Times New Roman" w:hAnsi="Times New Roman" w:cs="Times New Roman"/>
          <w:bCs/>
          <w:color w:val="000000"/>
          <w:sz w:val="24"/>
          <w:szCs w:val="24"/>
        </w:rPr>
        <w:t xml:space="preserve"> per kiesgerechtigde tegenover het landelijke gemiddelde van 7,79</w:t>
      </w:r>
      <w:r w:rsidR="0035142E">
        <w:rPr>
          <w:rFonts w:ascii="Times New Roman" w:hAnsi="Times New Roman" w:cs="Times New Roman"/>
          <w:bCs/>
          <w:color w:val="000000"/>
          <w:sz w:val="24"/>
          <w:szCs w:val="24"/>
        </w:rPr>
        <w:t xml:space="preserve"> euro</w:t>
      </w:r>
      <w:r w:rsidRPr="00333C55">
        <w:rPr>
          <w:rFonts w:ascii="Times New Roman" w:hAnsi="Times New Roman" w:cs="Times New Roman"/>
          <w:bCs/>
          <w:color w:val="000000"/>
          <w:sz w:val="24"/>
          <w:szCs w:val="24"/>
        </w:rPr>
        <w:t>), zo vragen zij. Zo nee, waarom niet</w:t>
      </w:r>
      <w:r w:rsidR="0035142E">
        <w:rPr>
          <w:rFonts w:ascii="Times New Roman" w:hAnsi="Times New Roman" w:cs="Times New Roman"/>
          <w:bCs/>
          <w:color w:val="000000"/>
          <w:sz w:val="24"/>
          <w:szCs w:val="24"/>
        </w:rPr>
        <w:t xml:space="preserve">? </w:t>
      </w:r>
      <w:r w:rsidRPr="00333C55">
        <w:rPr>
          <w:rFonts w:ascii="Times New Roman" w:hAnsi="Times New Roman" w:cs="Times New Roman"/>
          <w:bCs/>
          <w:color w:val="000000"/>
          <w:sz w:val="24"/>
          <w:szCs w:val="24"/>
        </w:rPr>
        <w:t>Zo ja, is de minister bereid om de financieringssystematiek aan te passen zodat deze recht doet aan de complexiteit en schaal van verkiezingsorganisatie in grote steden</w:t>
      </w:r>
      <w:r w:rsidR="0035142E">
        <w:rPr>
          <w:rFonts w:ascii="Times New Roman" w:hAnsi="Times New Roman" w:cs="Times New Roman"/>
          <w:bCs/>
          <w:color w:val="000000"/>
          <w:sz w:val="24"/>
          <w:szCs w:val="24"/>
        </w:rPr>
        <w:t>? Z</w:t>
      </w:r>
      <w:r w:rsidRPr="00333C55">
        <w:rPr>
          <w:rFonts w:ascii="Times New Roman" w:hAnsi="Times New Roman" w:cs="Times New Roman"/>
          <w:bCs/>
          <w:color w:val="000000"/>
          <w:sz w:val="24"/>
          <w:szCs w:val="24"/>
        </w:rPr>
        <w:t>o nee, waarom niet</w:t>
      </w:r>
      <w:r w:rsidR="0035142E">
        <w:rPr>
          <w:rFonts w:ascii="Times New Roman" w:hAnsi="Times New Roman" w:cs="Times New Roman"/>
          <w:bCs/>
          <w:color w:val="000000"/>
          <w:sz w:val="24"/>
          <w:szCs w:val="24"/>
        </w:rPr>
        <w:t>?</w:t>
      </w:r>
    </w:p>
    <w:p w:rsidRPr="00333C55" w:rsidR="00333C55" w:rsidP="00333C55" w:rsidRDefault="00333C55" w14:paraId="717B3860" w14:textId="70448A00">
      <w:pPr>
        <w:spacing w:after="0" w:line="240" w:lineRule="auto"/>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Als er onvoldoende budgettaire ruimte is om dit structureel aan te passen, welke mogelijkheden ziet de minister dan om dit incidenteel</w:t>
      </w:r>
      <w:r w:rsidR="0035142E">
        <w:rPr>
          <w:rFonts w:ascii="Times New Roman" w:hAnsi="Times New Roman" w:cs="Times New Roman"/>
          <w:bCs/>
          <w:color w:val="000000"/>
          <w:sz w:val="24"/>
          <w:szCs w:val="24"/>
        </w:rPr>
        <w:t xml:space="preserve">, ten behoeve van het begrotingsjaar </w:t>
      </w:r>
      <w:r w:rsidRPr="00333C55">
        <w:rPr>
          <w:rFonts w:ascii="Times New Roman" w:hAnsi="Times New Roman" w:cs="Times New Roman"/>
          <w:bCs/>
          <w:color w:val="000000"/>
          <w:sz w:val="24"/>
          <w:szCs w:val="24"/>
        </w:rPr>
        <w:t>2026</w:t>
      </w:r>
      <w:r w:rsidR="0035142E">
        <w:rPr>
          <w:rFonts w:ascii="Times New Roman" w:hAnsi="Times New Roman" w:cs="Times New Roman"/>
          <w:bCs/>
          <w:color w:val="000000"/>
          <w:sz w:val="24"/>
          <w:szCs w:val="24"/>
        </w:rPr>
        <w:t xml:space="preserve"> in relatie tot onder andere</w:t>
      </w:r>
      <w:r w:rsidRPr="00333C55">
        <w:rPr>
          <w:rFonts w:ascii="Times New Roman" w:hAnsi="Times New Roman" w:cs="Times New Roman"/>
          <w:bCs/>
          <w:color w:val="000000"/>
          <w:sz w:val="24"/>
          <w:szCs w:val="24"/>
        </w:rPr>
        <w:t xml:space="preserve"> de gemeenteraadsverkiezing</w:t>
      </w:r>
      <w:r w:rsidR="0035142E">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xml:space="preserve"> te doen, </w:t>
      </w:r>
      <w:r w:rsidR="0035142E">
        <w:rPr>
          <w:rFonts w:ascii="Times New Roman" w:hAnsi="Times New Roman" w:cs="Times New Roman"/>
          <w:bCs/>
          <w:color w:val="000000"/>
          <w:sz w:val="24"/>
          <w:szCs w:val="24"/>
        </w:rPr>
        <w:t xml:space="preserve">zo </w:t>
      </w:r>
      <w:r w:rsidRPr="00333C55">
        <w:rPr>
          <w:rFonts w:ascii="Times New Roman" w:hAnsi="Times New Roman" w:cs="Times New Roman"/>
          <w:bCs/>
          <w:color w:val="000000"/>
          <w:sz w:val="24"/>
          <w:szCs w:val="24"/>
        </w:rPr>
        <w:t xml:space="preserve">vragen deze leden. In hoeverre wordt in het beleid rekening gehouden met de extra kosten van </w:t>
      </w:r>
      <w:r w:rsidR="0035142E">
        <w:rPr>
          <w:rFonts w:ascii="Times New Roman" w:hAnsi="Times New Roman" w:cs="Times New Roman"/>
          <w:bCs/>
          <w:color w:val="000000"/>
          <w:sz w:val="24"/>
          <w:szCs w:val="24"/>
        </w:rPr>
        <w:t>Centrale Stemopneming (</w:t>
      </w:r>
      <w:r w:rsidRPr="00333C55">
        <w:rPr>
          <w:rFonts w:ascii="Times New Roman" w:hAnsi="Times New Roman" w:cs="Times New Roman"/>
          <w:bCs/>
          <w:color w:val="000000"/>
          <w:sz w:val="24"/>
          <w:szCs w:val="24"/>
        </w:rPr>
        <w:t>CSO</w:t>
      </w:r>
      <w:r w:rsidR="0035142E">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dat vooral door grote gemeenten wordt toegepast vanwege de strengere eisen</w:t>
      </w:r>
      <w:r w:rsidR="0035142E">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xml:space="preserve"> De</w:t>
      </w:r>
      <w:r w:rsidR="0035142E">
        <w:rPr>
          <w:rFonts w:ascii="Times New Roman" w:hAnsi="Times New Roman" w:cs="Times New Roman"/>
          <w:bCs/>
          <w:color w:val="000000"/>
          <w:sz w:val="24"/>
          <w:szCs w:val="24"/>
        </w:rPr>
        <w:t>ze</w:t>
      </w:r>
      <w:r w:rsidRPr="00333C55">
        <w:rPr>
          <w:rFonts w:ascii="Times New Roman" w:hAnsi="Times New Roman" w:cs="Times New Roman"/>
          <w:bCs/>
          <w:color w:val="000000"/>
          <w:sz w:val="24"/>
          <w:szCs w:val="24"/>
        </w:rPr>
        <w:t xml:space="preserve"> leden lezen in de memorie van toelichting van de Wet nieuwe procedure vaststelling verkiezingsuitslagen dat op voorhand bekend was dat CSO extra kosten met zich mee kan brengen. De regering heeft zich daar op het standpunt gesteld dat deze kosten voor de rekening van gemeenten zelf zijn</w:t>
      </w:r>
      <w:r w:rsidR="0035142E">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xml:space="preserve"> aangezien deze methode niet verplicht is. Onderschrijft de </w:t>
      </w:r>
      <w:r w:rsidR="0035142E">
        <w:rPr>
          <w:rFonts w:ascii="Times New Roman" w:hAnsi="Times New Roman" w:cs="Times New Roman"/>
          <w:bCs/>
          <w:color w:val="000000"/>
          <w:sz w:val="24"/>
          <w:szCs w:val="24"/>
        </w:rPr>
        <w:t>minister</w:t>
      </w:r>
      <w:r w:rsidRPr="00333C55">
        <w:rPr>
          <w:rFonts w:ascii="Times New Roman" w:hAnsi="Times New Roman" w:cs="Times New Roman"/>
          <w:bCs/>
          <w:color w:val="000000"/>
          <w:sz w:val="24"/>
          <w:szCs w:val="24"/>
        </w:rPr>
        <w:t xml:space="preserve"> dat standpunt nog steeds</w:t>
      </w:r>
      <w:r w:rsidR="002F3544">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xml:space="preserve"> </w:t>
      </w:r>
      <w:r w:rsidR="0035142E">
        <w:rPr>
          <w:rFonts w:ascii="Times New Roman" w:hAnsi="Times New Roman" w:cs="Times New Roman"/>
          <w:bCs/>
          <w:color w:val="000000"/>
          <w:sz w:val="24"/>
          <w:szCs w:val="24"/>
        </w:rPr>
        <w:t>K</w:t>
      </w:r>
      <w:r w:rsidRPr="00333C55">
        <w:rPr>
          <w:rFonts w:ascii="Times New Roman" w:hAnsi="Times New Roman" w:cs="Times New Roman"/>
          <w:bCs/>
          <w:color w:val="000000"/>
          <w:sz w:val="24"/>
          <w:szCs w:val="24"/>
        </w:rPr>
        <w:t>unnen zij hieruit opmaken dat gemeenten wel vergoeding zouden ontvangen als deze methode verplicht zou worden gesteld</w:t>
      </w:r>
      <w:r w:rsidR="0035142E">
        <w:rPr>
          <w:rFonts w:ascii="Times New Roman" w:hAnsi="Times New Roman" w:cs="Times New Roman"/>
          <w:bCs/>
          <w:color w:val="000000"/>
          <w:sz w:val="24"/>
          <w:szCs w:val="24"/>
        </w:rPr>
        <w:t>?</w:t>
      </w:r>
    </w:p>
    <w:p w:rsidRPr="00333C55" w:rsidR="00333C55" w:rsidP="00333C55" w:rsidRDefault="00333C55" w14:paraId="1F2EA294" w14:textId="77777777">
      <w:pPr>
        <w:spacing w:after="0" w:line="240" w:lineRule="auto"/>
        <w:rPr>
          <w:rFonts w:ascii="Times New Roman" w:hAnsi="Times New Roman" w:cs="Times New Roman"/>
          <w:bCs/>
          <w:color w:val="000000"/>
          <w:sz w:val="24"/>
          <w:szCs w:val="24"/>
        </w:rPr>
      </w:pPr>
    </w:p>
    <w:p w:rsidRPr="00333C55" w:rsidR="00333C55" w:rsidP="00333C55" w:rsidRDefault="00333C55" w14:paraId="5B1FCA3A" w14:textId="5B752E8D">
      <w:pPr>
        <w:spacing w:after="0" w:line="240" w:lineRule="auto"/>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lastRenderedPageBreak/>
        <w:t xml:space="preserve">Ook vragen </w:t>
      </w:r>
      <w:r w:rsidR="0035142E">
        <w:rPr>
          <w:rFonts w:ascii="Times New Roman" w:hAnsi="Times New Roman" w:cs="Times New Roman"/>
          <w:bCs/>
          <w:color w:val="000000"/>
          <w:sz w:val="24"/>
          <w:szCs w:val="24"/>
        </w:rPr>
        <w:t>de leden van de D66-fractie</w:t>
      </w:r>
      <w:r w:rsidRPr="00333C55">
        <w:rPr>
          <w:rFonts w:ascii="Times New Roman" w:hAnsi="Times New Roman" w:cs="Times New Roman"/>
          <w:bCs/>
          <w:color w:val="000000"/>
          <w:sz w:val="24"/>
          <w:szCs w:val="24"/>
        </w:rPr>
        <w:t xml:space="preserve"> hoe de </w:t>
      </w:r>
      <w:r w:rsidR="0035142E">
        <w:rPr>
          <w:rFonts w:ascii="Times New Roman" w:hAnsi="Times New Roman" w:cs="Times New Roman"/>
          <w:bCs/>
          <w:color w:val="000000"/>
          <w:sz w:val="24"/>
          <w:szCs w:val="24"/>
        </w:rPr>
        <w:t>m</w:t>
      </w:r>
      <w:r w:rsidRPr="00333C55">
        <w:rPr>
          <w:rFonts w:ascii="Times New Roman" w:hAnsi="Times New Roman" w:cs="Times New Roman"/>
          <w:bCs/>
          <w:color w:val="000000"/>
          <w:sz w:val="24"/>
          <w:szCs w:val="24"/>
        </w:rPr>
        <w:t xml:space="preserve">inister omgaat met het feit dat </w:t>
      </w:r>
      <w:r w:rsidR="0035142E">
        <w:rPr>
          <w:rFonts w:ascii="Times New Roman" w:hAnsi="Times New Roman" w:cs="Times New Roman"/>
          <w:bCs/>
          <w:color w:val="000000"/>
          <w:sz w:val="24"/>
          <w:szCs w:val="24"/>
        </w:rPr>
        <w:t xml:space="preserve">de </w:t>
      </w:r>
      <w:r w:rsidRPr="00333C55">
        <w:rPr>
          <w:rFonts w:ascii="Times New Roman" w:hAnsi="Times New Roman" w:cs="Times New Roman"/>
          <w:bCs/>
          <w:color w:val="000000"/>
          <w:sz w:val="24"/>
          <w:szCs w:val="24"/>
        </w:rPr>
        <w:t>G4</w:t>
      </w:r>
      <w:r w:rsidR="0035142E">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xml:space="preserve">gemeenten </w:t>
      </w:r>
      <w:r w:rsidR="0035142E">
        <w:rPr>
          <w:rFonts w:ascii="Times New Roman" w:hAnsi="Times New Roman" w:cs="Times New Roman"/>
          <w:bCs/>
          <w:color w:val="000000"/>
          <w:sz w:val="24"/>
          <w:szCs w:val="24"/>
        </w:rPr>
        <w:t xml:space="preserve">de enige </w:t>
      </w:r>
      <w:r w:rsidRPr="00333C55">
        <w:rPr>
          <w:rFonts w:ascii="Times New Roman" w:hAnsi="Times New Roman" w:cs="Times New Roman"/>
          <w:bCs/>
          <w:color w:val="000000"/>
          <w:sz w:val="24"/>
          <w:szCs w:val="24"/>
        </w:rPr>
        <w:t>zijn met structurele personeelsinzet voor verkiezingen en de kosten voor huisvesting en faciliteiten zijn in de G4 ruim 80</w:t>
      </w:r>
      <w:r w:rsidR="0035142E">
        <w:rPr>
          <w:rFonts w:ascii="Times New Roman" w:hAnsi="Times New Roman" w:cs="Times New Roman"/>
          <w:bCs/>
          <w:color w:val="000000"/>
          <w:sz w:val="24"/>
          <w:szCs w:val="24"/>
        </w:rPr>
        <w:t xml:space="preserve"> procent</w:t>
      </w:r>
      <w:r w:rsidRPr="00333C55">
        <w:rPr>
          <w:rFonts w:ascii="Times New Roman" w:hAnsi="Times New Roman" w:cs="Times New Roman"/>
          <w:bCs/>
          <w:color w:val="000000"/>
          <w:sz w:val="24"/>
          <w:szCs w:val="24"/>
        </w:rPr>
        <w:t xml:space="preserve"> hoger </w:t>
      </w:r>
      <w:r w:rsidR="0035142E">
        <w:rPr>
          <w:rFonts w:ascii="Times New Roman" w:hAnsi="Times New Roman" w:cs="Times New Roman"/>
          <w:bCs/>
          <w:color w:val="000000"/>
          <w:sz w:val="24"/>
          <w:szCs w:val="24"/>
        </w:rPr>
        <w:t xml:space="preserve">zijn </w:t>
      </w:r>
      <w:r w:rsidRPr="00333C55">
        <w:rPr>
          <w:rFonts w:ascii="Times New Roman" w:hAnsi="Times New Roman" w:cs="Times New Roman"/>
          <w:bCs/>
          <w:color w:val="000000"/>
          <w:sz w:val="24"/>
          <w:szCs w:val="24"/>
        </w:rPr>
        <w:t xml:space="preserve">dan het gemiddelde. De G4 investeren meer in ICT-middelen en digitale ondersteuning. Is er ruimte voor een innovatiebudget of aanvullende financiering hiervoor, </w:t>
      </w:r>
      <w:r w:rsidR="0035142E">
        <w:rPr>
          <w:rFonts w:ascii="Times New Roman" w:hAnsi="Times New Roman" w:cs="Times New Roman"/>
          <w:bCs/>
          <w:color w:val="000000"/>
          <w:sz w:val="24"/>
          <w:szCs w:val="24"/>
        </w:rPr>
        <w:t xml:space="preserve">zo </w:t>
      </w:r>
      <w:r w:rsidRPr="00333C55">
        <w:rPr>
          <w:rFonts w:ascii="Times New Roman" w:hAnsi="Times New Roman" w:cs="Times New Roman"/>
          <w:bCs/>
          <w:color w:val="000000"/>
          <w:sz w:val="24"/>
          <w:szCs w:val="24"/>
        </w:rPr>
        <w:t xml:space="preserve">vragen deze leden. Is de minister bereid om naast het aangekondigde overleg met VNG, Kiesraad en NVVB ook apart om tafel </w:t>
      </w:r>
      <w:r w:rsidR="0035142E">
        <w:rPr>
          <w:rFonts w:ascii="Times New Roman" w:hAnsi="Times New Roman" w:cs="Times New Roman"/>
          <w:bCs/>
          <w:color w:val="000000"/>
          <w:sz w:val="24"/>
          <w:szCs w:val="24"/>
        </w:rPr>
        <w:t xml:space="preserve">te gaan </w:t>
      </w:r>
      <w:r w:rsidRPr="00333C55">
        <w:rPr>
          <w:rFonts w:ascii="Times New Roman" w:hAnsi="Times New Roman" w:cs="Times New Roman"/>
          <w:bCs/>
          <w:color w:val="000000"/>
          <w:sz w:val="24"/>
          <w:szCs w:val="24"/>
        </w:rPr>
        <w:t xml:space="preserve">met de G4 over een passende bekostiging, </w:t>
      </w:r>
      <w:r w:rsidR="0035142E">
        <w:rPr>
          <w:rFonts w:ascii="Times New Roman" w:hAnsi="Times New Roman" w:cs="Times New Roman"/>
          <w:bCs/>
          <w:color w:val="000000"/>
          <w:sz w:val="24"/>
          <w:szCs w:val="24"/>
        </w:rPr>
        <w:t xml:space="preserve">zo </w:t>
      </w:r>
      <w:r w:rsidRPr="00333C55">
        <w:rPr>
          <w:rFonts w:ascii="Times New Roman" w:hAnsi="Times New Roman" w:cs="Times New Roman"/>
          <w:bCs/>
          <w:color w:val="000000"/>
          <w:sz w:val="24"/>
          <w:szCs w:val="24"/>
        </w:rPr>
        <w:t>vragen zij tevens.</w:t>
      </w:r>
    </w:p>
    <w:p w:rsidRPr="00333C55" w:rsidR="00333C55" w:rsidP="00333C55" w:rsidRDefault="00333C55" w14:paraId="6D9DF154" w14:textId="77777777">
      <w:pPr>
        <w:spacing w:after="0" w:line="240" w:lineRule="auto"/>
        <w:rPr>
          <w:rFonts w:ascii="Times New Roman" w:hAnsi="Times New Roman" w:cs="Times New Roman"/>
          <w:bCs/>
          <w:color w:val="000000"/>
          <w:sz w:val="24"/>
          <w:szCs w:val="24"/>
        </w:rPr>
      </w:pPr>
    </w:p>
    <w:p w:rsidRPr="00333C55" w:rsidR="00333C55" w:rsidP="00333C55" w:rsidRDefault="00333C55" w14:paraId="5F4010AF" w14:textId="46FB7F93">
      <w:pPr>
        <w:spacing w:after="0" w:line="240" w:lineRule="auto"/>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 xml:space="preserve">Is er gezien de toenemende urgentie van het onderwerp toegankelijk stemmen en het structurele karakter ervan bij het organiseren van verkiezingen ruimte voor aanvullende financiering om stemlocaties (en daarmee steden en/of dorpen) permanent of voor één dag </w:t>
      </w:r>
      <w:r w:rsidRPr="00333C55" w:rsidR="0035142E">
        <w:rPr>
          <w:rFonts w:ascii="Times New Roman" w:hAnsi="Times New Roman" w:cs="Times New Roman"/>
          <w:bCs/>
          <w:color w:val="000000"/>
          <w:sz w:val="24"/>
          <w:szCs w:val="24"/>
        </w:rPr>
        <w:t xml:space="preserve">voor zoveel mogelijk doelgroepen </w:t>
      </w:r>
      <w:r w:rsidRPr="00333C55">
        <w:rPr>
          <w:rFonts w:ascii="Times New Roman" w:hAnsi="Times New Roman" w:cs="Times New Roman"/>
          <w:bCs/>
          <w:color w:val="000000"/>
          <w:sz w:val="24"/>
          <w:szCs w:val="24"/>
        </w:rPr>
        <w:t>toegankelijker te maken</w:t>
      </w:r>
      <w:r w:rsidR="0035142E">
        <w:rPr>
          <w:rFonts w:ascii="Times New Roman" w:hAnsi="Times New Roman" w:cs="Times New Roman"/>
          <w:bCs/>
          <w:color w:val="000000"/>
          <w:sz w:val="24"/>
          <w:szCs w:val="24"/>
        </w:rPr>
        <w:t xml:space="preserve"> – door middel van </w:t>
      </w:r>
      <w:r w:rsidRPr="00333C55">
        <w:rPr>
          <w:rFonts w:ascii="Times New Roman" w:hAnsi="Times New Roman" w:cs="Times New Roman"/>
          <w:bCs/>
          <w:color w:val="000000"/>
          <w:sz w:val="24"/>
          <w:szCs w:val="24"/>
        </w:rPr>
        <w:t xml:space="preserve">drempelhulpen, stemmallen, tijdelijke </w:t>
      </w:r>
      <w:r w:rsidR="006C25EE">
        <w:rPr>
          <w:rFonts w:ascii="Times New Roman" w:hAnsi="Times New Roman" w:cs="Times New Roman"/>
          <w:bCs/>
          <w:color w:val="000000"/>
          <w:sz w:val="24"/>
          <w:szCs w:val="24"/>
        </w:rPr>
        <w:t>gehandicaptenparkeerplaatsen (</w:t>
      </w:r>
      <w:r w:rsidRPr="00333C55">
        <w:rPr>
          <w:rFonts w:ascii="Times New Roman" w:hAnsi="Times New Roman" w:cs="Times New Roman"/>
          <w:bCs/>
          <w:color w:val="000000"/>
          <w:sz w:val="24"/>
          <w:szCs w:val="24"/>
        </w:rPr>
        <w:t>GPA’s</w:t>
      </w:r>
      <w:r w:rsidR="006C25EE">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extra voorzieningen</w:t>
      </w:r>
      <w:r w:rsidR="0035142E">
        <w:rPr>
          <w:rFonts w:ascii="Times New Roman" w:hAnsi="Times New Roman" w:cs="Times New Roman"/>
          <w:bCs/>
          <w:color w:val="000000"/>
          <w:sz w:val="24"/>
          <w:szCs w:val="24"/>
        </w:rPr>
        <w:t xml:space="preserve"> –</w:t>
      </w:r>
      <w:r w:rsidRPr="00333C55">
        <w:rPr>
          <w:rFonts w:ascii="Times New Roman" w:hAnsi="Times New Roman" w:cs="Times New Roman"/>
          <w:bCs/>
          <w:color w:val="000000"/>
          <w:sz w:val="24"/>
          <w:szCs w:val="24"/>
        </w:rPr>
        <w:t>, zodat gemeenten de Kieswet kunnen blijven volgen en ieders recht om te stemmen wordt gerespecteerd</w:t>
      </w:r>
      <w:r w:rsidR="0035142E">
        <w:rPr>
          <w:rFonts w:ascii="Times New Roman" w:hAnsi="Times New Roman" w:cs="Times New Roman"/>
          <w:bCs/>
          <w:color w:val="000000"/>
          <w:sz w:val="24"/>
          <w:szCs w:val="24"/>
        </w:rPr>
        <w:t>, zo</w:t>
      </w:r>
      <w:r w:rsidRPr="00333C55">
        <w:rPr>
          <w:rFonts w:ascii="Times New Roman" w:hAnsi="Times New Roman" w:cs="Times New Roman"/>
          <w:bCs/>
          <w:color w:val="000000"/>
          <w:sz w:val="24"/>
          <w:szCs w:val="24"/>
        </w:rPr>
        <w:t xml:space="preserve"> vragen de leden van de D66-fractie.</w:t>
      </w:r>
    </w:p>
    <w:p w:rsidRPr="00333C55" w:rsidR="00333C55" w:rsidP="00333C55" w:rsidRDefault="00333C55" w14:paraId="37CCFC71" w14:textId="77777777">
      <w:pPr>
        <w:spacing w:after="0" w:line="240" w:lineRule="auto"/>
        <w:rPr>
          <w:rFonts w:ascii="Times New Roman" w:hAnsi="Times New Roman" w:cs="Times New Roman"/>
          <w:bCs/>
          <w:color w:val="000000"/>
          <w:sz w:val="24"/>
          <w:szCs w:val="24"/>
        </w:rPr>
      </w:pPr>
    </w:p>
    <w:p w:rsidRPr="00333C55" w:rsidR="00333C55" w:rsidP="00333C55" w:rsidRDefault="00333C55" w14:paraId="4DFD3FFC" w14:textId="7B731C17">
      <w:pPr>
        <w:spacing w:after="0" w:line="240" w:lineRule="auto"/>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 xml:space="preserve">Welke acties onderneemt de </w:t>
      </w:r>
      <w:r w:rsidR="006C25EE">
        <w:rPr>
          <w:rFonts w:ascii="Times New Roman" w:hAnsi="Times New Roman" w:cs="Times New Roman"/>
          <w:bCs/>
          <w:color w:val="000000"/>
          <w:sz w:val="24"/>
          <w:szCs w:val="24"/>
        </w:rPr>
        <w:t>minister</w:t>
      </w:r>
      <w:r w:rsidRPr="00333C55">
        <w:rPr>
          <w:rFonts w:ascii="Times New Roman" w:hAnsi="Times New Roman" w:cs="Times New Roman"/>
          <w:bCs/>
          <w:color w:val="000000"/>
          <w:sz w:val="24"/>
          <w:szCs w:val="24"/>
        </w:rPr>
        <w:t xml:space="preserve"> om de kosten van het organiseren van verkiezingen structureel te drukken, zo vragen </w:t>
      </w:r>
      <w:r w:rsidR="006C25EE">
        <w:rPr>
          <w:rFonts w:ascii="Times New Roman" w:hAnsi="Times New Roman" w:cs="Times New Roman"/>
          <w:bCs/>
          <w:color w:val="000000"/>
          <w:sz w:val="24"/>
          <w:szCs w:val="24"/>
        </w:rPr>
        <w:t>de</w:t>
      </w:r>
      <w:r w:rsidRPr="00333C55">
        <w:rPr>
          <w:rFonts w:ascii="Times New Roman" w:hAnsi="Times New Roman" w:cs="Times New Roman"/>
          <w:bCs/>
          <w:color w:val="000000"/>
          <w:sz w:val="24"/>
          <w:szCs w:val="24"/>
        </w:rPr>
        <w:t xml:space="preserve"> leden</w:t>
      </w:r>
      <w:r w:rsidR="006C25EE">
        <w:rPr>
          <w:rFonts w:ascii="Times New Roman" w:hAnsi="Times New Roman" w:cs="Times New Roman"/>
          <w:bCs/>
          <w:color w:val="000000"/>
          <w:sz w:val="24"/>
          <w:szCs w:val="24"/>
        </w:rPr>
        <w:t xml:space="preserve"> van de D66-fractie</w:t>
      </w:r>
      <w:r w:rsidRPr="00333C55">
        <w:rPr>
          <w:rFonts w:ascii="Times New Roman" w:hAnsi="Times New Roman" w:cs="Times New Roman"/>
          <w:bCs/>
          <w:color w:val="000000"/>
          <w:sz w:val="24"/>
          <w:szCs w:val="24"/>
        </w:rPr>
        <w:t xml:space="preserve">. In hoeverre ziet de </w:t>
      </w:r>
      <w:r w:rsidR="006C25EE">
        <w:rPr>
          <w:rFonts w:ascii="Times New Roman" w:hAnsi="Times New Roman" w:cs="Times New Roman"/>
          <w:bCs/>
          <w:color w:val="000000"/>
          <w:sz w:val="24"/>
          <w:szCs w:val="24"/>
        </w:rPr>
        <w:t>minister</w:t>
      </w:r>
      <w:r w:rsidRPr="00333C55">
        <w:rPr>
          <w:rFonts w:ascii="Times New Roman" w:hAnsi="Times New Roman" w:cs="Times New Roman"/>
          <w:bCs/>
          <w:color w:val="000000"/>
          <w:sz w:val="24"/>
          <w:szCs w:val="24"/>
        </w:rPr>
        <w:t xml:space="preserve"> elektronisch stemmen als oplossing voor de oplopende koste</w:t>
      </w:r>
      <w:r w:rsidR="006C25EE">
        <w:rPr>
          <w:rFonts w:ascii="Times New Roman" w:hAnsi="Times New Roman" w:cs="Times New Roman"/>
          <w:bCs/>
          <w:color w:val="000000"/>
          <w:sz w:val="24"/>
          <w:szCs w:val="24"/>
        </w:rPr>
        <w:t>n?</w:t>
      </w:r>
      <w:r w:rsidRPr="00333C55">
        <w:rPr>
          <w:rFonts w:ascii="Times New Roman" w:hAnsi="Times New Roman" w:cs="Times New Roman"/>
          <w:bCs/>
          <w:color w:val="000000"/>
          <w:sz w:val="24"/>
          <w:szCs w:val="24"/>
        </w:rPr>
        <w:t xml:space="preserve"> Ook merken deze leden op dat gemeenten in veel gevallen los van elkaar inkopen en aanbesteden, ook op het vlak van ICT. Hoe kijkt de minister daarnaar</w:t>
      </w:r>
      <w:r w:rsidR="006C25EE">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xml:space="preserve"> Denkt de minister dat er winst te behalen valt bij gezamenlijk inkopen en aanbesteden</w:t>
      </w:r>
      <w:r w:rsidR="006C25EE">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xml:space="preserve"> Kan de minister verzekeren dat gemeenten de benodigde ICT-hulpmiddelen op de meest kosteneffectieve wijze verwerven</w:t>
      </w:r>
      <w:r w:rsidR="006C25EE">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xml:space="preserve"> Werken gemeenten voldoende samen hij het afsluiten van contracten</w:t>
      </w:r>
      <w:r w:rsidR="006C25EE">
        <w:rPr>
          <w:rFonts w:ascii="Times New Roman" w:hAnsi="Times New Roman" w:cs="Times New Roman"/>
          <w:bCs/>
          <w:color w:val="000000"/>
          <w:sz w:val="24"/>
          <w:szCs w:val="24"/>
        </w:rPr>
        <w:t>?</w:t>
      </w:r>
    </w:p>
    <w:p w:rsidRPr="00333C55" w:rsidR="00333C55" w:rsidP="00333C55" w:rsidRDefault="00333C55" w14:paraId="078C8496" w14:textId="77777777">
      <w:pPr>
        <w:spacing w:after="0" w:line="240" w:lineRule="auto"/>
        <w:rPr>
          <w:rFonts w:ascii="Times New Roman" w:hAnsi="Times New Roman" w:cs="Times New Roman"/>
          <w:bCs/>
          <w:color w:val="000000"/>
          <w:sz w:val="24"/>
          <w:szCs w:val="24"/>
        </w:rPr>
      </w:pPr>
    </w:p>
    <w:p w:rsidRPr="00333C55" w:rsidR="00333C55" w:rsidP="00333C55" w:rsidRDefault="00333C55" w14:paraId="34C72065" w14:textId="2D1C436C">
      <w:pPr>
        <w:spacing w:after="0" w:line="240" w:lineRule="auto"/>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De leden van de D66-fractie hebben kennisgenomen van de plannen van PostNL om over te gaan op 48-uurs en in de toekomst wellicht 72-uurs bezorging. Staat de tijdige bezorging van de (vervangende) stempassen en de overzichten van kandidaten onder druk nu PostNL heeft aangekondigd op minder dagen te willen bezorgen en meer tijd te willen hebben voor de bezorging</w:t>
      </w:r>
      <w:r w:rsidR="006C25EE">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xml:space="preserve"> In de brief van de minister van BZK van 11 juni 2024 staat dat er afspraken zijn gemaakt met PostNL over de bezorging van stembescheiden</w:t>
      </w:r>
      <w:r w:rsidR="00947D45">
        <w:rPr>
          <w:rFonts w:ascii="Times New Roman" w:hAnsi="Times New Roman" w:cs="Times New Roman"/>
          <w:bCs/>
          <w:color w:val="000000"/>
          <w:sz w:val="24"/>
          <w:szCs w:val="24"/>
        </w:rPr>
        <w:t xml:space="preserve"> (Kamerstuk </w:t>
      </w:r>
      <w:r w:rsidRPr="00947D45" w:rsidR="00947D45">
        <w:rPr>
          <w:rFonts w:ascii="Times New Roman" w:hAnsi="Times New Roman" w:cs="Times New Roman"/>
          <w:bCs/>
          <w:color w:val="000000"/>
          <w:sz w:val="24"/>
          <w:szCs w:val="24"/>
        </w:rPr>
        <w:t>35165</w:t>
      </w:r>
      <w:r w:rsidR="00947D45">
        <w:rPr>
          <w:rFonts w:ascii="Times New Roman" w:hAnsi="Times New Roman" w:cs="Times New Roman"/>
          <w:bCs/>
          <w:color w:val="000000"/>
          <w:sz w:val="24"/>
          <w:szCs w:val="24"/>
        </w:rPr>
        <w:t xml:space="preserve">, nr. </w:t>
      </w:r>
      <w:r w:rsidRPr="00947D45" w:rsidR="00947D45">
        <w:rPr>
          <w:rFonts w:ascii="Times New Roman" w:hAnsi="Times New Roman" w:cs="Times New Roman"/>
          <w:bCs/>
          <w:color w:val="000000"/>
          <w:sz w:val="24"/>
          <w:szCs w:val="24"/>
        </w:rPr>
        <w:t>77</w:t>
      </w:r>
      <w:r w:rsidR="00947D45">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Zijn deze afspraken ook gemaakt voor toekomstige verkiezingen</w:t>
      </w:r>
      <w:r w:rsidR="00947D45">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xml:space="preserve"> Kan de minister verzekeren dat ook voor de komende verkiezingen de (vervangende) stempassen en de overzichten van kandidaten binnen de termijnen van de huidige Kieswet door PostNL zullen kunnen worden bezorgd bij de kiezers</w:t>
      </w:r>
      <w:r w:rsidR="00947D45">
        <w:rPr>
          <w:rFonts w:ascii="Times New Roman" w:hAnsi="Times New Roman" w:cs="Times New Roman"/>
          <w:bCs/>
          <w:color w:val="000000"/>
          <w:sz w:val="24"/>
          <w:szCs w:val="24"/>
        </w:rPr>
        <w:t>?</w:t>
      </w:r>
    </w:p>
    <w:p w:rsidR="00947D45" w:rsidP="00333C55" w:rsidRDefault="00947D45" w14:paraId="383B2192" w14:textId="77777777">
      <w:pPr>
        <w:spacing w:after="0" w:line="240" w:lineRule="auto"/>
        <w:rPr>
          <w:rFonts w:ascii="Times New Roman" w:hAnsi="Times New Roman" w:cs="Times New Roman"/>
          <w:bCs/>
          <w:color w:val="000000"/>
          <w:sz w:val="24"/>
          <w:szCs w:val="24"/>
        </w:rPr>
      </w:pPr>
    </w:p>
    <w:p w:rsidRPr="00333C55" w:rsidR="00333C55" w:rsidP="00333C55" w:rsidRDefault="00333C55" w14:paraId="56329B7B" w14:textId="5470071A">
      <w:pPr>
        <w:spacing w:after="0" w:line="240" w:lineRule="auto"/>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Een aantal gemeenten gebruikt de zogenoemde StembureauApp</w:t>
      </w:r>
      <w:r w:rsidR="00947D45">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xml:space="preserve"> waarmee onder andere wordt gecontroleerd of het nummer van een stempas voorkomt in het register van ongeldige stempassen. Eerder heeft het ministerie van BZK, mede naar aanleiding van het verslag van de Commissie voor de Geloofsbrieven in 2017, aangekondigd dat er wettelijke eisen zouden moeten komen voor deze functionaliteit van </w:t>
      </w:r>
      <w:r w:rsidR="00947D45">
        <w:rPr>
          <w:rFonts w:ascii="Times New Roman" w:hAnsi="Times New Roman" w:cs="Times New Roman"/>
          <w:bCs/>
          <w:color w:val="000000"/>
          <w:sz w:val="24"/>
          <w:szCs w:val="24"/>
        </w:rPr>
        <w:t>de</w:t>
      </w:r>
      <w:r w:rsidRPr="00333C55">
        <w:rPr>
          <w:rFonts w:ascii="Times New Roman" w:hAnsi="Times New Roman" w:cs="Times New Roman"/>
          <w:bCs/>
          <w:color w:val="000000"/>
          <w:sz w:val="24"/>
          <w:szCs w:val="24"/>
        </w:rPr>
        <w:t xml:space="preserve"> StembureauApp. Kan de minister aangeven wanneer dat gerealiseerd gaat worden, </w:t>
      </w:r>
      <w:r w:rsidR="00947D45">
        <w:rPr>
          <w:rFonts w:ascii="Times New Roman" w:hAnsi="Times New Roman" w:cs="Times New Roman"/>
          <w:bCs/>
          <w:color w:val="000000"/>
          <w:sz w:val="24"/>
          <w:szCs w:val="24"/>
        </w:rPr>
        <w:t>zo vragen de leden van de D66-fractie</w:t>
      </w:r>
      <w:r w:rsidRPr="00333C55">
        <w:rPr>
          <w:rFonts w:ascii="Times New Roman" w:hAnsi="Times New Roman" w:cs="Times New Roman"/>
          <w:bCs/>
          <w:color w:val="000000"/>
          <w:sz w:val="24"/>
          <w:szCs w:val="24"/>
        </w:rPr>
        <w:t>. Het is immers van het grootste belang dat de betrouwbaarheid van het verkiezingsproces op een transparante en controleerbare wijze gewaarborgd is.</w:t>
      </w:r>
    </w:p>
    <w:p w:rsidR="00930F8D" w:rsidP="004013EE" w:rsidRDefault="00930F8D" w14:paraId="636AFF97" w14:textId="77777777">
      <w:pPr>
        <w:spacing w:after="0" w:line="240" w:lineRule="auto"/>
        <w:rPr>
          <w:rFonts w:ascii="Times New Roman" w:hAnsi="Times New Roman" w:cs="Times New Roman"/>
          <w:b/>
          <w:color w:val="000000"/>
          <w:sz w:val="24"/>
          <w:szCs w:val="24"/>
        </w:rPr>
      </w:pPr>
    </w:p>
    <w:p w:rsidR="00333C55" w:rsidP="004013EE" w:rsidRDefault="00333C55" w14:paraId="422ED20D" w14:textId="10AA7EED">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Vragen en opmerkingen van de leden van de BBB-fractie</w:t>
      </w:r>
    </w:p>
    <w:p w:rsidR="00333C55" w:rsidP="00333C55" w:rsidRDefault="00333C55" w14:paraId="1D5F0AC9" w14:textId="20A87B30">
      <w:pPr>
        <w:spacing w:after="0" w:line="240" w:lineRule="auto"/>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 xml:space="preserve">De leden van de BBB-fractie hebben kennisgenomen van het Actieplan </w:t>
      </w:r>
      <w:r w:rsidR="00FA0ACF">
        <w:rPr>
          <w:rFonts w:ascii="Times New Roman" w:hAnsi="Times New Roman" w:cs="Times New Roman"/>
          <w:bCs/>
          <w:color w:val="000000"/>
          <w:sz w:val="24"/>
          <w:szCs w:val="24"/>
        </w:rPr>
        <w:t>t</w:t>
      </w:r>
      <w:r w:rsidRPr="00333C55">
        <w:rPr>
          <w:rFonts w:ascii="Times New Roman" w:hAnsi="Times New Roman" w:cs="Times New Roman"/>
          <w:bCs/>
          <w:color w:val="000000"/>
          <w:sz w:val="24"/>
          <w:szCs w:val="24"/>
        </w:rPr>
        <w:t xml:space="preserve">oegankelijk </w:t>
      </w:r>
      <w:r w:rsidR="00FA0ACF">
        <w:rPr>
          <w:rFonts w:ascii="Times New Roman" w:hAnsi="Times New Roman" w:cs="Times New Roman"/>
          <w:bCs/>
          <w:color w:val="000000"/>
          <w:sz w:val="24"/>
          <w:szCs w:val="24"/>
        </w:rPr>
        <w:t>s</w:t>
      </w:r>
      <w:r w:rsidRPr="00333C55">
        <w:rPr>
          <w:rFonts w:ascii="Times New Roman" w:hAnsi="Times New Roman" w:cs="Times New Roman"/>
          <w:bCs/>
          <w:color w:val="000000"/>
          <w:sz w:val="24"/>
          <w:szCs w:val="24"/>
        </w:rPr>
        <w:t xml:space="preserve">temmen 2025–2029 en van het Eindrapport </w:t>
      </w:r>
      <w:r w:rsidR="00FA0ACF">
        <w:rPr>
          <w:rFonts w:ascii="Times New Roman" w:hAnsi="Times New Roman" w:cs="Times New Roman"/>
          <w:bCs/>
          <w:color w:val="000000"/>
          <w:sz w:val="24"/>
          <w:szCs w:val="24"/>
        </w:rPr>
        <w:t>k</w:t>
      </w:r>
      <w:r w:rsidRPr="00333C55">
        <w:rPr>
          <w:rFonts w:ascii="Times New Roman" w:hAnsi="Times New Roman" w:cs="Times New Roman"/>
          <w:bCs/>
          <w:color w:val="000000"/>
          <w:sz w:val="24"/>
          <w:szCs w:val="24"/>
        </w:rPr>
        <w:t xml:space="preserve">ostenonderzoek </w:t>
      </w:r>
      <w:r w:rsidR="00FA0ACF">
        <w:rPr>
          <w:rFonts w:ascii="Times New Roman" w:hAnsi="Times New Roman" w:cs="Times New Roman"/>
          <w:bCs/>
          <w:color w:val="000000"/>
          <w:sz w:val="24"/>
          <w:szCs w:val="24"/>
        </w:rPr>
        <w:t>v</w:t>
      </w:r>
      <w:r w:rsidRPr="00333C55">
        <w:rPr>
          <w:rFonts w:ascii="Times New Roman" w:hAnsi="Times New Roman" w:cs="Times New Roman"/>
          <w:bCs/>
          <w:color w:val="000000"/>
          <w:sz w:val="24"/>
          <w:szCs w:val="24"/>
        </w:rPr>
        <w:t>erkiezingen T</w:t>
      </w:r>
      <w:r w:rsidR="00FA0ACF">
        <w:rPr>
          <w:rFonts w:ascii="Times New Roman" w:hAnsi="Times New Roman" w:cs="Times New Roman"/>
          <w:bCs/>
          <w:color w:val="000000"/>
          <w:sz w:val="24"/>
          <w:szCs w:val="24"/>
        </w:rPr>
        <w:t>K</w:t>
      </w:r>
      <w:r w:rsidRPr="00333C55">
        <w:rPr>
          <w:rFonts w:ascii="Times New Roman" w:hAnsi="Times New Roman" w:cs="Times New Roman"/>
          <w:bCs/>
          <w:color w:val="000000"/>
          <w:sz w:val="24"/>
          <w:szCs w:val="24"/>
        </w:rPr>
        <w:t>23 en EP24. Deze leden spreken hun waardering uit voor de inzet van de betrokken organisaties om het verkiezingsproces enerzijds inclusiever en anderzijds transparanter te maken.  </w:t>
      </w:r>
    </w:p>
    <w:p w:rsidRPr="00333C55" w:rsidR="00333C55" w:rsidP="00333C55" w:rsidRDefault="00333C55" w14:paraId="65D3F263" w14:textId="77777777">
      <w:pPr>
        <w:spacing w:after="0" w:line="240" w:lineRule="auto"/>
        <w:rPr>
          <w:rFonts w:ascii="Times New Roman" w:hAnsi="Times New Roman" w:cs="Times New Roman"/>
          <w:bCs/>
          <w:color w:val="000000"/>
          <w:sz w:val="24"/>
          <w:szCs w:val="24"/>
        </w:rPr>
      </w:pPr>
    </w:p>
    <w:p w:rsidR="00333C55" w:rsidP="00333C55" w:rsidRDefault="00333C55" w14:paraId="622D8D38" w14:textId="1ADE810F">
      <w:pPr>
        <w:spacing w:after="0" w:line="240" w:lineRule="auto"/>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 xml:space="preserve">Met betrekking tot het </w:t>
      </w:r>
      <w:r w:rsidR="00FA0ACF">
        <w:rPr>
          <w:rFonts w:ascii="Times New Roman" w:hAnsi="Times New Roman" w:cs="Times New Roman"/>
          <w:bCs/>
          <w:color w:val="000000"/>
          <w:sz w:val="24"/>
          <w:szCs w:val="24"/>
        </w:rPr>
        <w:t>A</w:t>
      </w:r>
      <w:r w:rsidRPr="00333C55">
        <w:rPr>
          <w:rFonts w:ascii="Times New Roman" w:hAnsi="Times New Roman" w:cs="Times New Roman"/>
          <w:bCs/>
          <w:color w:val="000000"/>
          <w:sz w:val="24"/>
          <w:szCs w:val="24"/>
        </w:rPr>
        <w:t xml:space="preserve">ctieplan toegankelijk stemmen onderschrijven de leden van de BBB-fractie het uitgangspunt dat verkiezingen toegankelijk moeten zijn voor iedereen, inclusief mensen met een beperking of met lage basisvaardigheden. De toegankelijkheid van het stemproces raakt direct aan de kwaliteit van onze democratie en </w:t>
      </w:r>
      <w:r w:rsidR="00FA0ACF">
        <w:rPr>
          <w:rFonts w:ascii="Times New Roman" w:hAnsi="Times New Roman" w:cs="Times New Roman"/>
          <w:bCs/>
          <w:color w:val="000000"/>
          <w:sz w:val="24"/>
          <w:szCs w:val="24"/>
        </w:rPr>
        <w:t xml:space="preserve">aan </w:t>
      </w:r>
      <w:r w:rsidRPr="00333C55">
        <w:rPr>
          <w:rFonts w:ascii="Times New Roman" w:hAnsi="Times New Roman" w:cs="Times New Roman"/>
          <w:bCs/>
          <w:color w:val="000000"/>
          <w:sz w:val="24"/>
          <w:szCs w:val="24"/>
        </w:rPr>
        <w:t>het vertrouwen van mensen. Uit de nulmeting blijkt echter dat juist deze groepen vaak negatieve ervaringen hebben met verkiezingen. Dat is zorgelijk en vraagt om doelgerichte actie. Het actieplan zet hiervoor goede stappen, zoals het verbeteren van toegankelijke informatie en het stimuleren van toegankelijke stemlokalen.  </w:t>
      </w:r>
    </w:p>
    <w:p w:rsidRPr="00333C55" w:rsidR="00333C55" w:rsidP="00333C55" w:rsidRDefault="00333C55" w14:paraId="10F00455" w14:textId="77777777">
      <w:pPr>
        <w:spacing w:after="0" w:line="240" w:lineRule="auto"/>
        <w:rPr>
          <w:rFonts w:ascii="Times New Roman" w:hAnsi="Times New Roman" w:cs="Times New Roman"/>
          <w:bCs/>
          <w:color w:val="000000"/>
          <w:sz w:val="24"/>
          <w:szCs w:val="24"/>
        </w:rPr>
      </w:pPr>
    </w:p>
    <w:p w:rsidR="00333C55" w:rsidP="00333C55" w:rsidRDefault="00333C55" w14:paraId="088F9322" w14:textId="2F39ACFD">
      <w:pPr>
        <w:spacing w:after="0" w:line="240" w:lineRule="auto"/>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 xml:space="preserve">De leden van de BBB-fractie vragen zich af in hoeverre gemeenten verplicht zijn om de acties uit het plan ook daadwerkelijk te implementeren. Worden zij hierin actief ondersteund en gemonitord? </w:t>
      </w:r>
      <w:r w:rsidR="00FA0ACF">
        <w:rPr>
          <w:rFonts w:ascii="Times New Roman" w:hAnsi="Times New Roman" w:cs="Times New Roman"/>
          <w:bCs/>
          <w:color w:val="000000"/>
          <w:sz w:val="24"/>
          <w:szCs w:val="24"/>
        </w:rPr>
        <w:t>H</w:t>
      </w:r>
      <w:r w:rsidRPr="00333C55">
        <w:rPr>
          <w:rFonts w:ascii="Times New Roman" w:hAnsi="Times New Roman" w:cs="Times New Roman"/>
          <w:bCs/>
          <w:color w:val="000000"/>
          <w:sz w:val="24"/>
          <w:szCs w:val="24"/>
        </w:rPr>
        <w:t>oe wordt geborgd dat ook kleinere gemeenten, waar vaak minder capaciteit beschikbaar is, gelijke stappen zetten? Daarbij vragen deze leden specifiek aandacht voor mensen met een licht verstandelijke beperking of met dementie. Voor deze groep</w:t>
      </w:r>
      <w:r w:rsidR="00FA0ACF">
        <w:rPr>
          <w:rFonts w:ascii="Times New Roman" w:hAnsi="Times New Roman" w:cs="Times New Roman"/>
          <w:bCs/>
          <w:color w:val="000000"/>
          <w:sz w:val="24"/>
          <w:szCs w:val="24"/>
        </w:rPr>
        <w:t>en</w:t>
      </w:r>
      <w:r w:rsidRPr="00333C55">
        <w:rPr>
          <w:rFonts w:ascii="Times New Roman" w:hAnsi="Times New Roman" w:cs="Times New Roman"/>
          <w:bCs/>
          <w:color w:val="000000"/>
          <w:sz w:val="24"/>
          <w:szCs w:val="24"/>
        </w:rPr>
        <w:t xml:space="preserve"> is het stemproces vaak onduidelijk of overweldigend. Zijn er aanvullende maatregelen denkbaar om hen beter te begeleiden zonder het stemgeheim in gevaar te brengen?  </w:t>
      </w:r>
    </w:p>
    <w:p w:rsidRPr="00333C55" w:rsidR="00333C55" w:rsidP="00333C55" w:rsidRDefault="00333C55" w14:paraId="347F12D2" w14:textId="77777777">
      <w:pPr>
        <w:spacing w:after="0" w:line="240" w:lineRule="auto"/>
        <w:rPr>
          <w:rFonts w:ascii="Times New Roman" w:hAnsi="Times New Roman" w:cs="Times New Roman"/>
          <w:bCs/>
          <w:color w:val="000000"/>
          <w:sz w:val="24"/>
          <w:szCs w:val="24"/>
        </w:rPr>
      </w:pPr>
    </w:p>
    <w:p w:rsidR="00333C55" w:rsidP="00333C55" w:rsidRDefault="00333C55" w14:paraId="070C4783" w14:textId="72384F3B">
      <w:pPr>
        <w:spacing w:after="0" w:line="240" w:lineRule="auto"/>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 xml:space="preserve">Ook vragen </w:t>
      </w:r>
      <w:r w:rsidR="00FA0ACF">
        <w:rPr>
          <w:rFonts w:ascii="Times New Roman" w:hAnsi="Times New Roman" w:cs="Times New Roman"/>
          <w:bCs/>
          <w:color w:val="000000"/>
          <w:sz w:val="24"/>
          <w:szCs w:val="24"/>
        </w:rPr>
        <w:t xml:space="preserve">de </w:t>
      </w:r>
      <w:r w:rsidRPr="00333C55">
        <w:rPr>
          <w:rFonts w:ascii="Times New Roman" w:hAnsi="Times New Roman" w:cs="Times New Roman"/>
          <w:bCs/>
          <w:color w:val="000000"/>
          <w:sz w:val="24"/>
          <w:szCs w:val="24"/>
        </w:rPr>
        <w:t xml:space="preserve">leden </w:t>
      </w:r>
      <w:r w:rsidR="00FA0ACF">
        <w:rPr>
          <w:rFonts w:ascii="Times New Roman" w:hAnsi="Times New Roman" w:cs="Times New Roman"/>
          <w:bCs/>
          <w:color w:val="000000"/>
          <w:sz w:val="24"/>
          <w:szCs w:val="24"/>
        </w:rPr>
        <w:t xml:space="preserve">van de BBB-fractie </w:t>
      </w:r>
      <w:r w:rsidRPr="00333C55">
        <w:rPr>
          <w:rFonts w:ascii="Times New Roman" w:hAnsi="Times New Roman" w:cs="Times New Roman"/>
          <w:bCs/>
          <w:color w:val="000000"/>
          <w:sz w:val="24"/>
          <w:szCs w:val="24"/>
        </w:rPr>
        <w:t xml:space="preserve">hoe wordt omgegaan met de evaluatie van de voortgang van het actieplan. Is het voornemen om de tussenmeting in 2027 daadwerkelijk leidend te laten zijn voor eventuele bijsturing van beleid? </w:t>
      </w:r>
      <w:r w:rsidR="00FA0ACF">
        <w:rPr>
          <w:rFonts w:ascii="Times New Roman" w:hAnsi="Times New Roman" w:cs="Times New Roman"/>
          <w:bCs/>
          <w:color w:val="000000"/>
          <w:sz w:val="24"/>
          <w:szCs w:val="24"/>
        </w:rPr>
        <w:t>H</w:t>
      </w:r>
      <w:r w:rsidRPr="00333C55">
        <w:rPr>
          <w:rFonts w:ascii="Times New Roman" w:hAnsi="Times New Roman" w:cs="Times New Roman"/>
          <w:bCs/>
          <w:color w:val="000000"/>
          <w:sz w:val="24"/>
          <w:szCs w:val="24"/>
        </w:rPr>
        <w:t>oe wordt ervoor gezorgd dat belangenorganisaties structureel betrokken blijven bij zowel uitvoering als evaluatie?  </w:t>
      </w:r>
    </w:p>
    <w:p w:rsidRPr="00333C55" w:rsidR="00333C55" w:rsidP="00333C55" w:rsidRDefault="00333C55" w14:paraId="00C35991" w14:textId="77777777">
      <w:pPr>
        <w:spacing w:after="0" w:line="240" w:lineRule="auto"/>
        <w:rPr>
          <w:rFonts w:ascii="Times New Roman" w:hAnsi="Times New Roman" w:cs="Times New Roman"/>
          <w:bCs/>
          <w:color w:val="000000"/>
          <w:sz w:val="24"/>
          <w:szCs w:val="24"/>
        </w:rPr>
      </w:pPr>
    </w:p>
    <w:p w:rsidR="00333C55" w:rsidP="00333C55" w:rsidRDefault="00333C55" w14:paraId="7D201CFD" w14:textId="5A3F1CC9">
      <w:pPr>
        <w:spacing w:after="0" w:line="240" w:lineRule="auto"/>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Ten aanzien van het kostenonderzoek constateren de leden van de BBB-fractie dat de kosten voor het organiseren van verkiezingen sinds 2014 met circa 79</w:t>
      </w:r>
      <w:r w:rsidR="00FA0ACF">
        <w:rPr>
          <w:rFonts w:ascii="Times New Roman" w:hAnsi="Times New Roman" w:cs="Times New Roman"/>
          <w:bCs/>
          <w:color w:val="000000"/>
          <w:sz w:val="24"/>
          <w:szCs w:val="24"/>
        </w:rPr>
        <w:t xml:space="preserve"> procent</w:t>
      </w:r>
      <w:r w:rsidRPr="00333C55">
        <w:rPr>
          <w:rFonts w:ascii="Times New Roman" w:hAnsi="Times New Roman" w:cs="Times New Roman"/>
          <w:bCs/>
          <w:color w:val="000000"/>
          <w:sz w:val="24"/>
          <w:szCs w:val="24"/>
        </w:rPr>
        <w:t xml:space="preserve"> zijn gestegen. Dat is fors. De stijging wordt deels verklaard door strengere wettelijke eisen, zoals de invoering van de Wet nieuwe procedure vaststelling verkiezingsuitslagen, de toename van CSO, een grotere inzet van ICT en een betere toerekening van personeelsinzet. Toch roept deze toename de vraag op of het verkiezingsproces nog voldoende doelmatig wordt ingericht.  </w:t>
      </w:r>
    </w:p>
    <w:p w:rsidRPr="00333C55" w:rsidR="00333C55" w:rsidP="00333C55" w:rsidRDefault="00333C55" w14:paraId="4ACDCE8D" w14:textId="77777777">
      <w:pPr>
        <w:spacing w:after="0" w:line="240" w:lineRule="auto"/>
        <w:rPr>
          <w:rFonts w:ascii="Times New Roman" w:hAnsi="Times New Roman" w:cs="Times New Roman"/>
          <w:bCs/>
          <w:color w:val="000000"/>
          <w:sz w:val="24"/>
          <w:szCs w:val="24"/>
        </w:rPr>
      </w:pPr>
    </w:p>
    <w:p w:rsidR="00333C55" w:rsidP="00333C55" w:rsidRDefault="00333C55" w14:paraId="54052326" w14:textId="07BB026B">
      <w:pPr>
        <w:spacing w:after="0" w:line="240" w:lineRule="auto"/>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Opvallend is dat de kosten sterk variëren tussen gemeenten. Grote steden (de G4) betalen gemiddeld 11,42</w:t>
      </w:r>
      <w:r w:rsidR="00FA0ACF">
        <w:rPr>
          <w:rFonts w:ascii="Times New Roman" w:hAnsi="Times New Roman" w:cs="Times New Roman"/>
          <w:bCs/>
          <w:color w:val="000000"/>
          <w:sz w:val="24"/>
          <w:szCs w:val="24"/>
        </w:rPr>
        <w:t xml:space="preserve"> euro</w:t>
      </w:r>
      <w:r w:rsidRPr="00333C55">
        <w:rPr>
          <w:rFonts w:ascii="Times New Roman" w:hAnsi="Times New Roman" w:cs="Times New Roman"/>
          <w:bCs/>
          <w:color w:val="000000"/>
          <w:sz w:val="24"/>
          <w:szCs w:val="24"/>
        </w:rPr>
        <w:t xml:space="preserve"> per kiesgerechtigde, terwijl middelgrote gemeenten rond de 7</w:t>
      </w:r>
      <w:r w:rsidR="00FA0ACF">
        <w:rPr>
          <w:rFonts w:ascii="Times New Roman" w:hAnsi="Times New Roman" w:cs="Times New Roman"/>
          <w:bCs/>
          <w:color w:val="000000"/>
          <w:sz w:val="24"/>
          <w:szCs w:val="24"/>
        </w:rPr>
        <w:t xml:space="preserve"> euro</w:t>
      </w:r>
      <w:r w:rsidRPr="00333C55">
        <w:rPr>
          <w:rFonts w:ascii="Times New Roman" w:hAnsi="Times New Roman" w:cs="Times New Roman"/>
          <w:bCs/>
          <w:color w:val="000000"/>
          <w:sz w:val="24"/>
          <w:szCs w:val="24"/>
        </w:rPr>
        <w:t xml:space="preserve"> liggen. Gemeenten die gebruikmaken van CSO maken gemiddeld 11,29</w:t>
      </w:r>
      <w:r w:rsidR="00FA0ACF">
        <w:rPr>
          <w:rFonts w:ascii="Times New Roman" w:hAnsi="Times New Roman" w:cs="Times New Roman"/>
          <w:bCs/>
          <w:color w:val="000000"/>
          <w:sz w:val="24"/>
          <w:szCs w:val="24"/>
        </w:rPr>
        <w:t xml:space="preserve"> euro</w:t>
      </w:r>
      <w:r w:rsidRPr="00333C55">
        <w:rPr>
          <w:rFonts w:ascii="Times New Roman" w:hAnsi="Times New Roman" w:cs="Times New Roman"/>
          <w:bCs/>
          <w:color w:val="000000"/>
          <w:sz w:val="24"/>
          <w:szCs w:val="24"/>
        </w:rPr>
        <w:t xml:space="preserve"> aan kosten per kiesgerechtigde, tegenover 7,23</w:t>
      </w:r>
      <w:r w:rsidR="00FA0ACF">
        <w:rPr>
          <w:rFonts w:ascii="Times New Roman" w:hAnsi="Times New Roman" w:cs="Times New Roman"/>
          <w:bCs/>
          <w:color w:val="000000"/>
          <w:sz w:val="24"/>
          <w:szCs w:val="24"/>
        </w:rPr>
        <w:t xml:space="preserve"> euro</w:t>
      </w:r>
      <w:r w:rsidRPr="00333C55">
        <w:rPr>
          <w:rFonts w:ascii="Times New Roman" w:hAnsi="Times New Roman" w:cs="Times New Roman"/>
          <w:bCs/>
          <w:color w:val="000000"/>
          <w:sz w:val="24"/>
          <w:szCs w:val="24"/>
        </w:rPr>
        <w:t xml:space="preserve"> bij </w:t>
      </w:r>
      <w:r w:rsidR="00FA0ACF">
        <w:rPr>
          <w:rFonts w:ascii="Times New Roman" w:hAnsi="Times New Roman" w:cs="Times New Roman"/>
          <w:bCs/>
          <w:color w:val="000000"/>
          <w:sz w:val="24"/>
          <w:szCs w:val="24"/>
        </w:rPr>
        <w:t>decentrale stemopneming (</w:t>
      </w:r>
      <w:r w:rsidRPr="00333C55">
        <w:rPr>
          <w:rFonts w:ascii="Times New Roman" w:hAnsi="Times New Roman" w:cs="Times New Roman"/>
          <w:bCs/>
          <w:color w:val="000000"/>
          <w:sz w:val="24"/>
          <w:szCs w:val="24"/>
        </w:rPr>
        <w:t>DSO</w:t>
      </w:r>
      <w:r w:rsidR="00FA0ACF">
        <w:rPr>
          <w:rFonts w:ascii="Times New Roman" w:hAnsi="Times New Roman" w:cs="Times New Roman"/>
          <w:bCs/>
          <w:color w:val="000000"/>
          <w:sz w:val="24"/>
          <w:szCs w:val="24"/>
        </w:rPr>
        <w:t>)</w:t>
      </w:r>
      <w:r w:rsidRPr="00333C55">
        <w:rPr>
          <w:rFonts w:ascii="Times New Roman" w:hAnsi="Times New Roman" w:cs="Times New Roman"/>
          <w:bCs/>
          <w:color w:val="000000"/>
          <w:sz w:val="24"/>
          <w:szCs w:val="24"/>
        </w:rPr>
        <w:t xml:space="preserve">. </w:t>
      </w:r>
      <w:r w:rsidR="000E6B5A">
        <w:rPr>
          <w:rFonts w:ascii="Times New Roman" w:hAnsi="Times New Roman" w:cs="Times New Roman"/>
          <w:bCs/>
          <w:color w:val="000000"/>
          <w:sz w:val="24"/>
          <w:szCs w:val="24"/>
        </w:rPr>
        <w:t>De</w:t>
      </w:r>
      <w:r w:rsidRPr="00333C55">
        <w:rPr>
          <w:rFonts w:ascii="Times New Roman" w:hAnsi="Times New Roman" w:cs="Times New Roman"/>
          <w:bCs/>
          <w:color w:val="000000"/>
          <w:sz w:val="24"/>
          <w:szCs w:val="24"/>
        </w:rPr>
        <w:t xml:space="preserve"> leden van de BBB-fractie vragen de minister in hoeverre de keuze voor CSO een gevolg is van beleidsmatige eisen of organisatorische voorkeur. Zijn er richtlijnen, afwegingen of handreikingen die gemeenten helpen om tot een kostenefficiënte keuze te komen?  </w:t>
      </w:r>
    </w:p>
    <w:p w:rsidRPr="00333C55" w:rsidR="00333C55" w:rsidP="00333C55" w:rsidRDefault="00333C55" w14:paraId="5E761A15" w14:textId="77777777">
      <w:pPr>
        <w:spacing w:after="0" w:line="240" w:lineRule="auto"/>
        <w:rPr>
          <w:rFonts w:ascii="Times New Roman" w:hAnsi="Times New Roman" w:cs="Times New Roman"/>
          <w:bCs/>
          <w:color w:val="000000"/>
          <w:sz w:val="24"/>
          <w:szCs w:val="24"/>
        </w:rPr>
      </w:pPr>
    </w:p>
    <w:p w:rsidR="00333C55" w:rsidP="00333C55" w:rsidRDefault="00333C55" w14:paraId="642251C7" w14:textId="480B4015">
      <w:pPr>
        <w:spacing w:after="0" w:line="240" w:lineRule="auto"/>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 xml:space="preserve">Daarnaast constateren </w:t>
      </w:r>
      <w:r w:rsidR="000E6B5A">
        <w:rPr>
          <w:rFonts w:ascii="Times New Roman" w:hAnsi="Times New Roman" w:cs="Times New Roman"/>
          <w:bCs/>
          <w:color w:val="000000"/>
          <w:sz w:val="24"/>
          <w:szCs w:val="24"/>
        </w:rPr>
        <w:t>de</w:t>
      </w:r>
      <w:r w:rsidRPr="00333C55">
        <w:rPr>
          <w:rFonts w:ascii="Times New Roman" w:hAnsi="Times New Roman" w:cs="Times New Roman"/>
          <w:bCs/>
          <w:color w:val="000000"/>
          <w:sz w:val="24"/>
          <w:szCs w:val="24"/>
        </w:rPr>
        <w:t xml:space="preserve"> leden </w:t>
      </w:r>
      <w:r w:rsidR="000E6B5A">
        <w:rPr>
          <w:rFonts w:ascii="Times New Roman" w:hAnsi="Times New Roman" w:cs="Times New Roman"/>
          <w:bCs/>
          <w:color w:val="000000"/>
          <w:sz w:val="24"/>
          <w:szCs w:val="24"/>
        </w:rPr>
        <w:t xml:space="preserve">van de BBB-fractie </w:t>
      </w:r>
      <w:r w:rsidRPr="00333C55">
        <w:rPr>
          <w:rFonts w:ascii="Times New Roman" w:hAnsi="Times New Roman" w:cs="Times New Roman"/>
          <w:bCs/>
          <w:color w:val="000000"/>
          <w:sz w:val="24"/>
          <w:szCs w:val="24"/>
        </w:rPr>
        <w:t xml:space="preserve">dat slechts 57 van de 342 gemeenten aan het onderzoek hebben deelgenomen. Hoewel hiermee de statistische betrouwbaarheid is gewaarborgd, vragen </w:t>
      </w:r>
      <w:r w:rsidR="000E6B5A">
        <w:rPr>
          <w:rFonts w:ascii="Times New Roman" w:hAnsi="Times New Roman" w:cs="Times New Roman"/>
          <w:bCs/>
          <w:color w:val="000000"/>
          <w:sz w:val="24"/>
          <w:szCs w:val="24"/>
        </w:rPr>
        <w:t>deze leden</w:t>
      </w:r>
      <w:r w:rsidRPr="00333C55">
        <w:rPr>
          <w:rFonts w:ascii="Times New Roman" w:hAnsi="Times New Roman" w:cs="Times New Roman"/>
          <w:bCs/>
          <w:color w:val="000000"/>
          <w:sz w:val="24"/>
          <w:szCs w:val="24"/>
        </w:rPr>
        <w:t xml:space="preserve"> zich af hoe representatief de resultaten zijn, zeker als het gaat om verschillen tussen gemeenten van gelijke omvang. Wordt overwogen om dit type onderzoek in de toekomst structureel en met bredere deelname uit te voeren?  </w:t>
      </w:r>
    </w:p>
    <w:p w:rsidRPr="00333C55" w:rsidR="00333C55" w:rsidP="00333C55" w:rsidRDefault="00333C55" w14:paraId="114A7F0E" w14:textId="77777777">
      <w:pPr>
        <w:spacing w:after="0" w:line="240" w:lineRule="auto"/>
        <w:rPr>
          <w:rFonts w:ascii="Times New Roman" w:hAnsi="Times New Roman" w:cs="Times New Roman"/>
          <w:bCs/>
          <w:color w:val="000000"/>
          <w:sz w:val="24"/>
          <w:szCs w:val="24"/>
        </w:rPr>
      </w:pPr>
    </w:p>
    <w:p w:rsidR="00333C55" w:rsidP="00333C55" w:rsidRDefault="00333C55" w14:paraId="13A82B7E" w14:textId="18226AF1">
      <w:pPr>
        <w:spacing w:after="0" w:line="240" w:lineRule="auto"/>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t>Verder vragen de leden</w:t>
      </w:r>
      <w:r w:rsidR="000E6B5A">
        <w:rPr>
          <w:rFonts w:ascii="Times New Roman" w:hAnsi="Times New Roman" w:cs="Times New Roman"/>
          <w:bCs/>
          <w:color w:val="000000"/>
          <w:sz w:val="24"/>
          <w:szCs w:val="24"/>
        </w:rPr>
        <w:t xml:space="preserve"> van de BBB-fractie</w:t>
      </w:r>
      <w:r w:rsidRPr="00333C55">
        <w:rPr>
          <w:rFonts w:ascii="Times New Roman" w:hAnsi="Times New Roman" w:cs="Times New Roman"/>
          <w:bCs/>
          <w:color w:val="000000"/>
          <w:sz w:val="24"/>
          <w:szCs w:val="24"/>
        </w:rPr>
        <w:t xml:space="preserve"> zich af hoe gemeenten omgaan met de administratieve last die komt kijken bij het organiseren van verkiezingen. Wordt dit aspect meegenomen in vervolgonderzoek? </w:t>
      </w:r>
      <w:r w:rsidR="000E6B5A">
        <w:rPr>
          <w:rFonts w:ascii="Times New Roman" w:hAnsi="Times New Roman" w:cs="Times New Roman"/>
          <w:bCs/>
          <w:color w:val="000000"/>
          <w:sz w:val="24"/>
          <w:szCs w:val="24"/>
        </w:rPr>
        <w:t>O</w:t>
      </w:r>
      <w:r w:rsidRPr="00333C55">
        <w:rPr>
          <w:rFonts w:ascii="Times New Roman" w:hAnsi="Times New Roman" w:cs="Times New Roman"/>
          <w:bCs/>
          <w:color w:val="000000"/>
          <w:sz w:val="24"/>
          <w:szCs w:val="24"/>
        </w:rPr>
        <w:t>p welke manier kunnen gemeenten worden ondersteund in het efficiënter inzetten van personeel tijdens verkiezingsperiodes, zeker wanneer sprake is van een verhoogde frequentie, zoals bij vervroegde verkiezingen?  </w:t>
      </w:r>
    </w:p>
    <w:p w:rsidRPr="00333C55" w:rsidR="00333C55" w:rsidP="00333C55" w:rsidRDefault="00333C55" w14:paraId="75D77B4F" w14:textId="77777777">
      <w:pPr>
        <w:spacing w:after="0" w:line="240" w:lineRule="auto"/>
        <w:rPr>
          <w:rFonts w:ascii="Times New Roman" w:hAnsi="Times New Roman" w:cs="Times New Roman"/>
          <w:bCs/>
          <w:color w:val="000000"/>
          <w:sz w:val="24"/>
          <w:szCs w:val="24"/>
        </w:rPr>
      </w:pPr>
    </w:p>
    <w:p w:rsidRPr="00333C55" w:rsidR="00333C55" w:rsidP="00333C55" w:rsidRDefault="00333C55" w14:paraId="35993F57" w14:textId="77777777">
      <w:pPr>
        <w:spacing w:after="0" w:line="240" w:lineRule="auto"/>
        <w:rPr>
          <w:rFonts w:ascii="Times New Roman" w:hAnsi="Times New Roman" w:cs="Times New Roman"/>
          <w:bCs/>
          <w:color w:val="000000"/>
          <w:sz w:val="24"/>
          <w:szCs w:val="24"/>
        </w:rPr>
      </w:pPr>
      <w:r w:rsidRPr="00333C55">
        <w:rPr>
          <w:rFonts w:ascii="Times New Roman" w:hAnsi="Times New Roman" w:cs="Times New Roman"/>
          <w:bCs/>
          <w:color w:val="000000"/>
          <w:sz w:val="24"/>
          <w:szCs w:val="24"/>
        </w:rPr>
        <w:lastRenderedPageBreak/>
        <w:t>Tot slot vragen de leden van de BBB-fractie of er wordt gekeken naar internationale voorbeelden van kostenefficiënte en toegankelijke verkiezingsorganisatie. Wat kunnen we leren van andere landen als het gaat om het inzetten van ICT, het opleiden van stembureauleden of het gebruik van centrale tellocaties? </w:t>
      </w:r>
    </w:p>
    <w:p w:rsidRPr="00333C55" w:rsidR="00333C55" w:rsidP="004013EE" w:rsidRDefault="00333C55" w14:paraId="7D7C1C85" w14:textId="77777777">
      <w:pPr>
        <w:spacing w:after="0" w:line="240" w:lineRule="auto"/>
        <w:rPr>
          <w:rFonts w:ascii="Times New Roman" w:hAnsi="Times New Roman" w:cs="Times New Roman"/>
          <w:bCs/>
          <w:color w:val="000000"/>
          <w:sz w:val="24"/>
          <w:szCs w:val="24"/>
        </w:rPr>
      </w:pPr>
    </w:p>
    <w:p w:rsidRPr="00F9744E" w:rsidR="00CD3CB1" w:rsidP="00F9744E" w:rsidRDefault="00CD3CB1" w14:paraId="169D6DB7" w14:textId="652A7E93">
      <w:pPr>
        <w:spacing w:after="0" w:line="240" w:lineRule="auto"/>
        <w:rPr>
          <w:rFonts w:ascii="Times New Roman" w:hAnsi="Times New Roman" w:cs="Times New Roman"/>
          <w:b/>
          <w:color w:val="000000"/>
          <w:sz w:val="24"/>
          <w:szCs w:val="24"/>
        </w:rPr>
      </w:pPr>
      <w:r w:rsidRPr="004013EE">
        <w:rPr>
          <w:rFonts w:ascii="Times New Roman" w:hAnsi="Times New Roman" w:cs="Times New Roman"/>
          <w:b/>
          <w:color w:val="000000"/>
          <w:sz w:val="24"/>
          <w:szCs w:val="24"/>
        </w:rPr>
        <w:t>Vragen en opm</w:t>
      </w:r>
      <w:r>
        <w:rPr>
          <w:rFonts w:ascii="Times New Roman" w:hAnsi="Times New Roman" w:cs="Times New Roman"/>
          <w:b/>
          <w:color w:val="000000"/>
          <w:sz w:val="24"/>
          <w:szCs w:val="24"/>
        </w:rPr>
        <w:t>erkingen van d</w:t>
      </w:r>
      <w:r w:rsidR="002B58CC">
        <w:rPr>
          <w:rFonts w:ascii="Times New Roman" w:hAnsi="Times New Roman" w:cs="Times New Roman"/>
          <w:b/>
          <w:color w:val="000000"/>
          <w:sz w:val="24"/>
          <w:szCs w:val="24"/>
        </w:rPr>
        <w:t xml:space="preserve">e leden van de </w:t>
      </w:r>
      <w:r w:rsidR="007E1962">
        <w:rPr>
          <w:rFonts w:ascii="Times New Roman" w:hAnsi="Times New Roman" w:cs="Times New Roman"/>
          <w:b/>
          <w:color w:val="000000"/>
          <w:sz w:val="24"/>
          <w:szCs w:val="24"/>
        </w:rPr>
        <w:t>SGP</w:t>
      </w:r>
      <w:r w:rsidRPr="004013EE">
        <w:rPr>
          <w:rFonts w:ascii="Times New Roman" w:hAnsi="Times New Roman" w:cs="Times New Roman"/>
          <w:b/>
          <w:color w:val="000000"/>
          <w:sz w:val="24"/>
          <w:szCs w:val="24"/>
        </w:rPr>
        <w:t>-fractie</w:t>
      </w:r>
    </w:p>
    <w:p w:rsidRPr="007E1962" w:rsidR="007E1962" w:rsidP="007E1962" w:rsidRDefault="007E1962" w14:paraId="1E9C56E2" w14:textId="67443F10">
      <w:pPr>
        <w:spacing w:after="0" w:line="240" w:lineRule="auto"/>
        <w:rPr>
          <w:rFonts w:ascii="Times New Roman" w:hAnsi="Times New Roman" w:cs="Times New Roman"/>
          <w:sz w:val="24"/>
          <w:szCs w:val="24"/>
        </w:rPr>
      </w:pPr>
      <w:r w:rsidRPr="007E1962">
        <w:rPr>
          <w:rFonts w:ascii="Times New Roman" w:hAnsi="Times New Roman" w:cs="Times New Roman"/>
          <w:sz w:val="24"/>
          <w:szCs w:val="24"/>
        </w:rPr>
        <w:t>De leden van de SGP-fractie hebben met belangstelling kennisgenomen van de brieven en rapporten. Deze leden zijn blij dat in samenwerking met belangenorganisaties gewerkt is aan een actieplan toegankelijk stemmen. Zij vragen hoe de minister, mede gelet op de nieuwe verkiezingen die gehouden worden voor de Tweede Kamer, gemeenten gaat voorzien van voldoende middelen om de beoogde doelen en verantwoordelijkheden op adequate wijze te kunnen uitvoeren. In de eerste plaats vragen zij daarbij hoe de minister omgaat met de conclusie uit het onderzoek dat de kosten met bijna 80 procent gestegen zijn. In de tweede plaats vragen zij welke gevolgen worden verbonden aan de conclusie dat de kosten in de G4 bijna 50 procent hoger liggen dan het gemiddelde. Hoe wordt ervoor gezorgd dat gemeenten adequate bekostiging ontvangen voor de taken?</w:t>
      </w:r>
    </w:p>
    <w:p w:rsidR="0021341E" w:rsidP="0021341E" w:rsidRDefault="0021341E" w14:paraId="4521C848" w14:textId="61FDBD1E">
      <w:pPr>
        <w:spacing w:after="0" w:line="276" w:lineRule="auto"/>
        <w:rPr>
          <w:rStyle w:val="markedcontent"/>
          <w:rFonts w:ascii="Times New Roman" w:hAnsi="Times New Roman" w:cs="Times New Roman"/>
          <w:sz w:val="24"/>
          <w:szCs w:val="24"/>
        </w:rPr>
      </w:pPr>
    </w:p>
    <w:p w:rsidRPr="00666F83" w:rsidR="00930F8D" w:rsidP="0021341E" w:rsidRDefault="00930F8D" w14:paraId="103D5454" w14:textId="77777777">
      <w:pPr>
        <w:spacing w:after="0" w:line="276" w:lineRule="auto"/>
        <w:rPr>
          <w:rStyle w:val="markedcontent"/>
          <w:rFonts w:ascii="Times New Roman" w:hAnsi="Times New Roman" w:cs="Times New Roman"/>
          <w:sz w:val="24"/>
          <w:szCs w:val="24"/>
        </w:rPr>
      </w:pPr>
    </w:p>
    <w:p w:rsidRPr="004013EE" w:rsidR="0021341E" w:rsidP="0021341E" w:rsidRDefault="0021341E" w14:paraId="3C0D5211" w14:textId="77777777">
      <w:pPr>
        <w:spacing w:line="276" w:lineRule="auto"/>
        <w:rPr>
          <w:rFonts w:ascii="Times New Roman" w:hAnsi="Times New Roman" w:cs="Times New Roman"/>
          <w:b/>
          <w:sz w:val="24"/>
          <w:szCs w:val="24"/>
        </w:rPr>
      </w:pPr>
      <w:r w:rsidRPr="004013EE">
        <w:rPr>
          <w:rStyle w:val="markedcontent"/>
          <w:rFonts w:ascii="Times New Roman" w:hAnsi="Times New Roman" w:cs="Times New Roman"/>
          <w:b/>
          <w:sz w:val="24"/>
          <w:szCs w:val="24"/>
        </w:rPr>
        <w:t>II Antwoord/reactie van de minister</w:t>
      </w:r>
    </w:p>
    <w:p w:rsidRPr="004013EE" w:rsidR="00930F8D" w:rsidRDefault="00930F8D" w14:paraId="2FC31172" w14:textId="4188001F">
      <w:pPr>
        <w:rPr>
          <w:rFonts w:ascii="Times New Roman" w:hAnsi="Times New Roman" w:cs="Times New Roman"/>
          <w:sz w:val="24"/>
          <w:szCs w:val="24"/>
        </w:rPr>
      </w:pPr>
    </w:p>
    <w:sectPr w:rsidRPr="004013EE" w:rsidR="00930F8D">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0CDCE" w14:textId="77777777" w:rsidR="0047314E" w:rsidRDefault="0047314E" w:rsidP="0047314E">
      <w:pPr>
        <w:spacing w:after="0" w:line="240" w:lineRule="auto"/>
      </w:pPr>
      <w:r>
        <w:separator/>
      </w:r>
    </w:p>
  </w:endnote>
  <w:endnote w:type="continuationSeparator" w:id="0">
    <w:p w14:paraId="23756FCB" w14:textId="77777777" w:rsidR="0047314E" w:rsidRDefault="0047314E" w:rsidP="0047314E">
      <w:pPr>
        <w:spacing w:after="0" w:line="240" w:lineRule="auto"/>
      </w:pPr>
      <w:r>
        <w:continuationSeparator/>
      </w:r>
    </w:p>
  </w:endnote>
  <w:endnote w:type="continuationNotice" w:id="1">
    <w:p w14:paraId="3F0A3DA4" w14:textId="77777777" w:rsidR="00FD441B" w:rsidRDefault="00FD44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296216"/>
      <w:docPartObj>
        <w:docPartGallery w:val="Page Numbers (Bottom of Page)"/>
        <w:docPartUnique/>
      </w:docPartObj>
    </w:sdtPr>
    <w:sdtEndPr/>
    <w:sdtContent>
      <w:p w14:paraId="5560AC1C" w14:textId="0327C5E6" w:rsidR="0047314E" w:rsidRDefault="0047314E">
        <w:pPr>
          <w:pStyle w:val="Voettekst"/>
          <w:jc w:val="right"/>
        </w:pPr>
        <w:r>
          <w:fldChar w:fldCharType="begin"/>
        </w:r>
        <w:r>
          <w:instrText>PAGE   \* MERGEFORMAT</w:instrText>
        </w:r>
        <w:r>
          <w:fldChar w:fldCharType="separate"/>
        </w:r>
        <w:r w:rsidR="00677294">
          <w:rPr>
            <w:noProof/>
          </w:rPr>
          <w:t>6</w:t>
        </w:r>
        <w:r>
          <w:fldChar w:fldCharType="end"/>
        </w:r>
      </w:p>
    </w:sdtContent>
  </w:sdt>
  <w:p w14:paraId="78B799FE" w14:textId="77777777" w:rsidR="0047314E" w:rsidRDefault="004731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8B616" w14:textId="77777777" w:rsidR="0047314E" w:rsidRDefault="0047314E" w:rsidP="0047314E">
      <w:pPr>
        <w:spacing w:after="0" w:line="240" w:lineRule="auto"/>
      </w:pPr>
      <w:r>
        <w:separator/>
      </w:r>
    </w:p>
  </w:footnote>
  <w:footnote w:type="continuationSeparator" w:id="0">
    <w:p w14:paraId="5B4511EC" w14:textId="77777777" w:rsidR="0047314E" w:rsidRDefault="0047314E" w:rsidP="0047314E">
      <w:pPr>
        <w:spacing w:after="0" w:line="240" w:lineRule="auto"/>
      </w:pPr>
      <w:r>
        <w:continuationSeparator/>
      </w:r>
    </w:p>
  </w:footnote>
  <w:footnote w:type="continuationNotice" w:id="1">
    <w:p w14:paraId="7E3597EB" w14:textId="77777777" w:rsidR="00FD441B" w:rsidRDefault="00FD44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F1B98"/>
    <w:multiLevelType w:val="hybridMultilevel"/>
    <w:tmpl w:val="8A124F7E"/>
    <w:lvl w:ilvl="0" w:tplc="5456D9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7925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1E"/>
    <w:rsid w:val="000323C6"/>
    <w:rsid w:val="000715F6"/>
    <w:rsid w:val="000969D1"/>
    <w:rsid w:val="000A1F6D"/>
    <w:rsid w:val="000A3D62"/>
    <w:rsid w:val="000A3FAC"/>
    <w:rsid w:val="000C5EC9"/>
    <w:rsid w:val="000D289B"/>
    <w:rsid w:val="000E6B5A"/>
    <w:rsid w:val="001207F3"/>
    <w:rsid w:val="00144D9C"/>
    <w:rsid w:val="00146D4A"/>
    <w:rsid w:val="00172A71"/>
    <w:rsid w:val="001F0AC8"/>
    <w:rsid w:val="0021341E"/>
    <w:rsid w:val="0022587F"/>
    <w:rsid w:val="0025652F"/>
    <w:rsid w:val="00262D8D"/>
    <w:rsid w:val="00264C56"/>
    <w:rsid w:val="00275FE0"/>
    <w:rsid w:val="00276AFF"/>
    <w:rsid w:val="002B58CC"/>
    <w:rsid w:val="002B626F"/>
    <w:rsid w:val="002C03E4"/>
    <w:rsid w:val="002D1F04"/>
    <w:rsid w:val="002F3544"/>
    <w:rsid w:val="00301348"/>
    <w:rsid w:val="003214A3"/>
    <w:rsid w:val="00332A63"/>
    <w:rsid w:val="00332ECD"/>
    <w:rsid w:val="00333C55"/>
    <w:rsid w:val="00342089"/>
    <w:rsid w:val="0035142E"/>
    <w:rsid w:val="00376FDD"/>
    <w:rsid w:val="003A2D6F"/>
    <w:rsid w:val="003F0025"/>
    <w:rsid w:val="003F344D"/>
    <w:rsid w:val="004013EE"/>
    <w:rsid w:val="0042108E"/>
    <w:rsid w:val="00424387"/>
    <w:rsid w:val="004349F5"/>
    <w:rsid w:val="00437A92"/>
    <w:rsid w:val="004417FA"/>
    <w:rsid w:val="004434D6"/>
    <w:rsid w:val="00443FF3"/>
    <w:rsid w:val="004451FE"/>
    <w:rsid w:val="00456540"/>
    <w:rsid w:val="00460424"/>
    <w:rsid w:val="00461D23"/>
    <w:rsid w:val="00465A4E"/>
    <w:rsid w:val="00466400"/>
    <w:rsid w:val="0047314E"/>
    <w:rsid w:val="00477F47"/>
    <w:rsid w:val="004858AF"/>
    <w:rsid w:val="0049419E"/>
    <w:rsid w:val="004A5455"/>
    <w:rsid w:val="004C618E"/>
    <w:rsid w:val="00534A24"/>
    <w:rsid w:val="00575EEE"/>
    <w:rsid w:val="005D0BB7"/>
    <w:rsid w:val="006135E1"/>
    <w:rsid w:val="00625463"/>
    <w:rsid w:val="00661561"/>
    <w:rsid w:val="00666F83"/>
    <w:rsid w:val="00677294"/>
    <w:rsid w:val="00686A50"/>
    <w:rsid w:val="006B62A2"/>
    <w:rsid w:val="006B6AFB"/>
    <w:rsid w:val="006C25EE"/>
    <w:rsid w:val="0072277F"/>
    <w:rsid w:val="0073311C"/>
    <w:rsid w:val="00762893"/>
    <w:rsid w:val="00780F90"/>
    <w:rsid w:val="00781AAB"/>
    <w:rsid w:val="007837FC"/>
    <w:rsid w:val="007952BA"/>
    <w:rsid w:val="007974B4"/>
    <w:rsid w:val="007A6354"/>
    <w:rsid w:val="007A659F"/>
    <w:rsid w:val="007B3F38"/>
    <w:rsid w:val="007C50ED"/>
    <w:rsid w:val="007C5360"/>
    <w:rsid w:val="007C7F3C"/>
    <w:rsid w:val="007D21F5"/>
    <w:rsid w:val="007E1962"/>
    <w:rsid w:val="00850684"/>
    <w:rsid w:val="008524A2"/>
    <w:rsid w:val="00860BCD"/>
    <w:rsid w:val="00873DC1"/>
    <w:rsid w:val="00875AE7"/>
    <w:rsid w:val="00883C05"/>
    <w:rsid w:val="00883DDB"/>
    <w:rsid w:val="00885F2D"/>
    <w:rsid w:val="008C1548"/>
    <w:rsid w:val="008F2D9F"/>
    <w:rsid w:val="00907D38"/>
    <w:rsid w:val="00910C29"/>
    <w:rsid w:val="009233DA"/>
    <w:rsid w:val="00923BD2"/>
    <w:rsid w:val="00930F8D"/>
    <w:rsid w:val="0093226E"/>
    <w:rsid w:val="00947D45"/>
    <w:rsid w:val="00970517"/>
    <w:rsid w:val="009A027D"/>
    <w:rsid w:val="009A0A54"/>
    <w:rsid w:val="009D3B95"/>
    <w:rsid w:val="009D5A16"/>
    <w:rsid w:val="00A33D3C"/>
    <w:rsid w:val="00A63C0E"/>
    <w:rsid w:val="00A712FE"/>
    <w:rsid w:val="00AB7A53"/>
    <w:rsid w:val="00AC2B04"/>
    <w:rsid w:val="00AC32C7"/>
    <w:rsid w:val="00AD457C"/>
    <w:rsid w:val="00B000D3"/>
    <w:rsid w:val="00B073A4"/>
    <w:rsid w:val="00B4732C"/>
    <w:rsid w:val="00B4787F"/>
    <w:rsid w:val="00B5224C"/>
    <w:rsid w:val="00B677CE"/>
    <w:rsid w:val="00BB172E"/>
    <w:rsid w:val="00BD39B1"/>
    <w:rsid w:val="00BD3BC5"/>
    <w:rsid w:val="00BE4322"/>
    <w:rsid w:val="00BE618F"/>
    <w:rsid w:val="00C1067A"/>
    <w:rsid w:val="00C30CF7"/>
    <w:rsid w:val="00C445BE"/>
    <w:rsid w:val="00C4718A"/>
    <w:rsid w:val="00C62FFE"/>
    <w:rsid w:val="00C81F87"/>
    <w:rsid w:val="00CA4935"/>
    <w:rsid w:val="00CA5FDA"/>
    <w:rsid w:val="00CA710B"/>
    <w:rsid w:val="00CA7904"/>
    <w:rsid w:val="00CD2028"/>
    <w:rsid w:val="00CD22A1"/>
    <w:rsid w:val="00CD3B7E"/>
    <w:rsid w:val="00CD3CB1"/>
    <w:rsid w:val="00CE7EE9"/>
    <w:rsid w:val="00CF6FB5"/>
    <w:rsid w:val="00D214C5"/>
    <w:rsid w:val="00D235E1"/>
    <w:rsid w:val="00D36BCF"/>
    <w:rsid w:val="00D40A2B"/>
    <w:rsid w:val="00D53254"/>
    <w:rsid w:val="00D91974"/>
    <w:rsid w:val="00DE2266"/>
    <w:rsid w:val="00DE7A3A"/>
    <w:rsid w:val="00E1638C"/>
    <w:rsid w:val="00E20DA2"/>
    <w:rsid w:val="00E81BCB"/>
    <w:rsid w:val="00EC0016"/>
    <w:rsid w:val="00EC1939"/>
    <w:rsid w:val="00EC4C65"/>
    <w:rsid w:val="00EE32D6"/>
    <w:rsid w:val="00EE6291"/>
    <w:rsid w:val="00F1755D"/>
    <w:rsid w:val="00F21AE6"/>
    <w:rsid w:val="00F30177"/>
    <w:rsid w:val="00F3018B"/>
    <w:rsid w:val="00F61D56"/>
    <w:rsid w:val="00F748C2"/>
    <w:rsid w:val="00F8321D"/>
    <w:rsid w:val="00F878F5"/>
    <w:rsid w:val="00F9744E"/>
    <w:rsid w:val="00FA0ACF"/>
    <w:rsid w:val="00FB7048"/>
    <w:rsid w:val="00FC21A3"/>
    <w:rsid w:val="00FC3356"/>
    <w:rsid w:val="00FD42C6"/>
    <w:rsid w:val="00FD441B"/>
    <w:rsid w:val="00FD6693"/>
    <w:rsid w:val="00FE5D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4A7C"/>
  <w15:chartTrackingRefBased/>
  <w15:docId w15:val="{223B50F6-575C-4E93-BB88-2623CFB8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341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arkedcontent">
    <w:name w:val="markedcontent"/>
    <w:basedOn w:val="Standaardalinea-lettertype"/>
    <w:rsid w:val="0021341E"/>
  </w:style>
  <w:style w:type="paragraph" w:styleId="Koptekst">
    <w:name w:val="header"/>
    <w:basedOn w:val="Standaard"/>
    <w:link w:val="KoptekstChar"/>
    <w:uiPriority w:val="99"/>
    <w:unhideWhenUsed/>
    <w:rsid w:val="004731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314E"/>
  </w:style>
  <w:style w:type="paragraph" w:styleId="Voettekst">
    <w:name w:val="footer"/>
    <w:basedOn w:val="Standaard"/>
    <w:link w:val="VoettekstChar"/>
    <w:uiPriority w:val="99"/>
    <w:unhideWhenUsed/>
    <w:rsid w:val="004731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314E"/>
  </w:style>
  <w:style w:type="character" w:styleId="Hyperlink">
    <w:name w:val="Hyperlink"/>
    <w:basedOn w:val="Standaardalinea-lettertype"/>
    <w:uiPriority w:val="99"/>
    <w:unhideWhenUsed/>
    <w:rsid w:val="00465A4E"/>
    <w:rPr>
      <w:color w:val="0563C1" w:themeColor="hyperlink"/>
      <w:u w:val="single"/>
    </w:rPr>
  </w:style>
  <w:style w:type="paragraph" w:styleId="Voetnoottekst">
    <w:name w:val="footnote text"/>
    <w:basedOn w:val="Standaard"/>
    <w:link w:val="VoetnoottekstChar"/>
    <w:uiPriority w:val="99"/>
    <w:semiHidden/>
    <w:unhideWhenUsed/>
    <w:rsid w:val="00465A4E"/>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465A4E"/>
    <w:rPr>
      <w:kern w:val="2"/>
      <w:sz w:val="20"/>
      <w:szCs w:val="20"/>
      <w14:ligatures w14:val="standardContextual"/>
    </w:rPr>
  </w:style>
  <w:style w:type="character" w:styleId="Voetnootmarkering">
    <w:name w:val="footnote reference"/>
    <w:basedOn w:val="Standaardalinea-lettertype"/>
    <w:uiPriority w:val="99"/>
    <w:semiHidden/>
    <w:unhideWhenUsed/>
    <w:rsid w:val="00465A4E"/>
    <w:rPr>
      <w:vertAlign w:val="superscript"/>
    </w:rPr>
  </w:style>
  <w:style w:type="character" w:styleId="Verwijzingopmerking">
    <w:name w:val="annotation reference"/>
    <w:basedOn w:val="Standaardalinea-lettertype"/>
    <w:uiPriority w:val="99"/>
    <w:semiHidden/>
    <w:unhideWhenUsed/>
    <w:rsid w:val="00910C29"/>
    <w:rPr>
      <w:sz w:val="16"/>
      <w:szCs w:val="16"/>
    </w:rPr>
  </w:style>
  <w:style w:type="paragraph" w:styleId="Tekstopmerking">
    <w:name w:val="annotation text"/>
    <w:basedOn w:val="Standaard"/>
    <w:link w:val="TekstopmerkingChar"/>
    <w:uiPriority w:val="99"/>
    <w:unhideWhenUsed/>
    <w:rsid w:val="00910C29"/>
    <w:pPr>
      <w:spacing w:after="0"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910C29"/>
    <w:rPr>
      <w:kern w:val="2"/>
      <w:sz w:val="20"/>
      <w:szCs w:val="20"/>
      <w14:ligatures w14:val="standardContextual"/>
    </w:rPr>
  </w:style>
  <w:style w:type="paragraph" w:styleId="Revisie">
    <w:name w:val="Revision"/>
    <w:hidden/>
    <w:uiPriority w:val="99"/>
    <w:semiHidden/>
    <w:rsid w:val="00D214C5"/>
    <w:pPr>
      <w:spacing w:after="0" w:line="240" w:lineRule="auto"/>
    </w:pPr>
  </w:style>
  <w:style w:type="character" w:styleId="Onopgelostemelding">
    <w:name w:val="Unresolved Mention"/>
    <w:basedOn w:val="Standaardalinea-lettertype"/>
    <w:uiPriority w:val="99"/>
    <w:semiHidden/>
    <w:unhideWhenUsed/>
    <w:rsid w:val="0073311C"/>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73311C"/>
    <w:pPr>
      <w:spacing w:after="160"/>
    </w:pPr>
    <w:rPr>
      <w:b/>
      <w:bCs/>
      <w:kern w:val="0"/>
      <w14:ligatures w14:val="none"/>
    </w:rPr>
  </w:style>
  <w:style w:type="character" w:customStyle="1" w:styleId="OnderwerpvanopmerkingChar">
    <w:name w:val="Onderwerp van opmerking Char"/>
    <w:basedOn w:val="TekstopmerkingChar"/>
    <w:link w:val="Onderwerpvanopmerking"/>
    <w:uiPriority w:val="99"/>
    <w:semiHidden/>
    <w:rsid w:val="0073311C"/>
    <w:rPr>
      <w:b/>
      <w:bCs/>
      <w:kern w:val="2"/>
      <w:sz w:val="20"/>
      <w:szCs w:val="20"/>
      <w14:ligatures w14:val="standardContextual"/>
    </w:rPr>
  </w:style>
  <w:style w:type="character" w:styleId="GevolgdeHyperlink">
    <w:name w:val="FollowedHyperlink"/>
    <w:basedOn w:val="Standaardalinea-lettertype"/>
    <w:uiPriority w:val="99"/>
    <w:semiHidden/>
    <w:unhideWhenUsed/>
    <w:rsid w:val="00460424"/>
    <w:rPr>
      <w:color w:val="954F72" w:themeColor="followedHyperlink"/>
      <w:u w:val="single"/>
    </w:rPr>
  </w:style>
  <w:style w:type="paragraph" w:styleId="Geenafstand">
    <w:name w:val="No Spacing"/>
    <w:uiPriority w:val="1"/>
    <w:qFormat/>
    <w:rsid w:val="00930F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010468">
      <w:bodyDiv w:val="1"/>
      <w:marLeft w:val="0"/>
      <w:marRight w:val="0"/>
      <w:marTop w:val="0"/>
      <w:marBottom w:val="0"/>
      <w:divBdr>
        <w:top w:val="none" w:sz="0" w:space="0" w:color="auto"/>
        <w:left w:val="none" w:sz="0" w:space="0" w:color="auto"/>
        <w:bottom w:val="none" w:sz="0" w:space="0" w:color="auto"/>
        <w:right w:val="none" w:sz="0" w:space="0" w:color="auto"/>
      </w:divBdr>
    </w:div>
    <w:div w:id="739669113">
      <w:bodyDiv w:val="1"/>
      <w:marLeft w:val="0"/>
      <w:marRight w:val="0"/>
      <w:marTop w:val="0"/>
      <w:marBottom w:val="0"/>
      <w:divBdr>
        <w:top w:val="none" w:sz="0" w:space="0" w:color="auto"/>
        <w:left w:val="none" w:sz="0" w:space="0" w:color="auto"/>
        <w:bottom w:val="none" w:sz="0" w:space="0" w:color="auto"/>
        <w:right w:val="none" w:sz="0" w:space="0" w:color="auto"/>
      </w:divBdr>
    </w:div>
    <w:div w:id="1663119220">
      <w:bodyDiv w:val="1"/>
      <w:marLeft w:val="0"/>
      <w:marRight w:val="0"/>
      <w:marTop w:val="0"/>
      <w:marBottom w:val="0"/>
      <w:divBdr>
        <w:top w:val="none" w:sz="0" w:space="0" w:color="auto"/>
        <w:left w:val="none" w:sz="0" w:space="0" w:color="auto"/>
        <w:bottom w:val="none" w:sz="0" w:space="0" w:color="auto"/>
        <w:right w:val="none" w:sz="0" w:space="0" w:color="auto"/>
      </w:divBdr>
    </w:div>
    <w:div w:id="1970479379">
      <w:bodyDiv w:val="1"/>
      <w:marLeft w:val="0"/>
      <w:marRight w:val="0"/>
      <w:marTop w:val="0"/>
      <w:marBottom w:val="0"/>
      <w:divBdr>
        <w:top w:val="none" w:sz="0" w:space="0" w:color="auto"/>
        <w:left w:val="none" w:sz="0" w:space="0" w:color="auto"/>
        <w:bottom w:val="none" w:sz="0" w:space="0" w:color="auto"/>
        <w:right w:val="none" w:sz="0" w:space="0" w:color="auto"/>
      </w:divBdr>
    </w:div>
    <w:div w:id="210248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4084</ap:Words>
  <ap:Characters>22466</ap:Characters>
  <ap:DocSecurity>0</ap:DocSecurity>
  <ap:Lines>187</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2025-06-05T10:12:00.0000000Z</dcterms:created>
  <dcterms:modified xsi:type="dcterms:W3CDTF">2025-06-10T14:36:00.0000000Z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1d05f603-1648-4aaf-9b6a-bd309c32452d</vt:lpwstr>
  </property>
</Properties>
</file>