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20143412" w14:textId="77777777">
        <w:tc>
          <w:tcPr>
            <w:tcW w:w="6733" w:type="dxa"/>
            <w:gridSpan w:val="2"/>
            <w:tcBorders>
              <w:top w:val="nil"/>
              <w:left w:val="nil"/>
              <w:bottom w:val="nil"/>
              <w:right w:val="nil"/>
            </w:tcBorders>
            <w:vAlign w:val="center"/>
          </w:tcPr>
          <w:p w:rsidR="00997775" w:rsidP="00710A7A" w:rsidRDefault="00997775" w14:paraId="7BF8D35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3CFA5B1" w14:textId="77777777">
            <w:pPr>
              <w:pStyle w:val="Amendement"/>
              <w:jc w:val="right"/>
              <w:rPr>
                <w:rFonts w:ascii="Times New Roman" w:hAnsi="Times New Roman"/>
                <w:spacing w:val="40"/>
                <w:sz w:val="22"/>
              </w:rPr>
            </w:pPr>
            <w:r>
              <w:rPr>
                <w:rFonts w:ascii="Times New Roman" w:hAnsi="Times New Roman"/>
                <w:sz w:val="88"/>
              </w:rPr>
              <w:t>2</w:t>
            </w:r>
          </w:p>
        </w:tc>
      </w:tr>
      <w:tr w:rsidR="00997775" w14:paraId="20D3589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21E55EE" w14:textId="77777777">
            <w:r w:rsidRPr="008B0CC5">
              <w:t xml:space="preserve">Vergaderjaar </w:t>
            </w:r>
            <w:r w:rsidR="00AC6B87">
              <w:t>2024-2025</w:t>
            </w:r>
          </w:p>
        </w:tc>
      </w:tr>
      <w:tr w:rsidR="00997775" w14:paraId="08499DEC" w14:textId="77777777">
        <w:trPr>
          <w:cantSplit/>
        </w:trPr>
        <w:tc>
          <w:tcPr>
            <w:tcW w:w="10985" w:type="dxa"/>
            <w:gridSpan w:val="3"/>
            <w:tcBorders>
              <w:top w:val="nil"/>
              <w:left w:val="nil"/>
              <w:bottom w:val="nil"/>
              <w:right w:val="nil"/>
            </w:tcBorders>
          </w:tcPr>
          <w:p w:rsidR="00997775" w:rsidRDefault="00997775" w14:paraId="66F962A1" w14:textId="77777777"/>
        </w:tc>
      </w:tr>
      <w:tr w:rsidR="00997775" w14:paraId="1BFCF8D6" w14:textId="77777777">
        <w:trPr>
          <w:cantSplit/>
        </w:trPr>
        <w:tc>
          <w:tcPr>
            <w:tcW w:w="10985" w:type="dxa"/>
            <w:gridSpan w:val="3"/>
            <w:tcBorders>
              <w:top w:val="nil"/>
              <w:left w:val="nil"/>
              <w:bottom w:val="single" w:color="auto" w:sz="4" w:space="0"/>
              <w:right w:val="nil"/>
            </w:tcBorders>
          </w:tcPr>
          <w:p w:rsidR="00997775" w:rsidRDefault="00997775" w14:paraId="0B3C1BA3" w14:textId="77777777"/>
        </w:tc>
      </w:tr>
      <w:tr w:rsidR="00997775" w14:paraId="6AA16A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2E2DB32" w14:textId="77777777"/>
        </w:tc>
        <w:tc>
          <w:tcPr>
            <w:tcW w:w="7654" w:type="dxa"/>
            <w:gridSpan w:val="2"/>
          </w:tcPr>
          <w:p w:rsidR="00997775" w:rsidRDefault="00997775" w14:paraId="63FFE281" w14:textId="77777777"/>
        </w:tc>
      </w:tr>
      <w:tr w:rsidR="00997775" w14:paraId="251ED3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2201D1" w14:paraId="4D8AD838" w14:textId="6470BAE5">
            <w:pPr>
              <w:rPr>
                <w:b/>
              </w:rPr>
            </w:pPr>
            <w:r>
              <w:rPr>
                <w:b/>
              </w:rPr>
              <w:t>29 023</w:t>
            </w:r>
          </w:p>
        </w:tc>
        <w:tc>
          <w:tcPr>
            <w:tcW w:w="7654" w:type="dxa"/>
            <w:gridSpan w:val="2"/>
          </w:tcPr>
          <w:p w:rsidRPr="002201D1" w:rsidR="00997775" w:rsidP="00A07C71" w:rsidRDefault="002201D1" w14:paraId="6295BA74" w14:textId="53BEDFF2">
            <w:pPr>
              <w:rPr>
                <w:b/>
                <w:bCs/>
              </w:rPr>
            </w:pPr>
            <w:r w:rsidRPr="002201D1">
              <w:rPr>
                <w:b/>
                <w:bCs/>
              </w:rPr>
              <w:t>Voorzienings- en leveringszekerheid energie</w:t>
            </w:r>
          </w:p>
        </w:tc>
      </w:tr>
      <w:tr w:rsidR="00997775" w14:paraId="180AE8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A9FDE8C" w14:textId="77777777"/>
        </w:tc>
        <w:tc>
          <w:tcPr>
            <w:tcW w:w="7654" w:type="dxa"/>
            <w:gridSpan w:val="2"/>
          </w:tcPr>
          <w:p w:rsidR="00997775" w:rsidRDefault="00997775" w14:paraId="52295E13" w14:textId="77777777"/>
        </w:tc>
      </w:tr>
      <w:tr w:rsidR="00997775" w14:paraId="786E21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577082E" w14:textId="77777777"/>
        </w:tc>
        <w:tc>
          <w:tcPr>
            <w:tcW w:w="7654" w:type="dxa"/>
            <w:gridSpan w:val="2"/>
          </w:tcPr>
          <w:p w:rsidR="00997775" w:rsidRDefault="00997775" w14:paraId="7281CBA3" w14:textId="77777777"/>
        </w:tc>
      </w:tr>
      <w:tr w:rsidR="00997775" w14:paraId="5C325C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3F5EA47" w14:textId="37476E09">
            <w:pPr>
              <w:rPr>
                <w:b/>
              </w:rPr>
            </w:pPr>
            <w:r>
              <w:rPr>
                <w:b/>
              </w:rPr>
              <w:t xml:space="preserve">Nr. </w:t>
            </w:r>
            <w:r w:rsidR="002201D1">
              <w:rPr>
                <w:b/>
              </w:rPr>
              <w:t>579</w:t>
            </w:r>
          </w:p>
        </w:tc>
        <w:tc>
          <w:tcPr>
            <w:tcW w:w="7654" w:type="dxa"/>
            <w:gridSpan w:val="2"/>
          </w:tcPr>
          <w:p w:rsidR="00997775" w:rsidRDefault="00997775" w14:paraId="7C296C72" w14:textId="1070094E">
            <w:pPr>
              <w:rPr>
                <w:b/>
              </w:rPr>
            </w:pPr>
            <w:r>
              <w:rPr>
                <w:b/>
              </w:rPr>
              <w:t xml:space="preserve">MOTIE VAN </w:t>
            </w:r>
            <w:r w:rsidR="002201D1">
              <w:rPr>
                <w:b/>
              </w:rPr>
              <w:t>HET LID ROODERKERK C.S.</w:t>
            </w:r>
          </w:p>
        </w:tc>
      </w:tr>
      <w:tr w:rsidR="00997775" w14:paraId="618525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3187936" w14:textId="77777777"/>
        </w:tc>
        <w:tc>
          <w:tcPr>
            <w:tcW w:w="7654" w:type="dxa"/>
            <w:gridSpan w:val="2"/>
          </w:tcPr>
          <w:p w:rsidR="00997775" w:rsidP="00280D6A" w:rsidRDefault="00997775" w14:paraId="2CEED599" w14:textId="2E05F41A">
            <w:r>
              <w:t>Voorgesteld</w:t>
            </w:r>
            <w:r w:rsidR="00280D6A">
              <w:t xml:space="preserve"> </w:t>
            </w:r>
            <w:r w:rsidR="002201D1">
              <w:t>11 juni 2025</w:t>
            </w:r>
          </w:p>
        </w:tc>
      </w:tr>
      <w:tr w:rsidR="00997775" w14:paraId="1BDA3D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BF3CE56" w14:textId="77777777"/>
        </w:tc>
        <w:tc>
          <w:tcPr>
            <w:tcW w:w="7654" w:type="dxa"/>
            <w:gridSpan w:val="2"/>
          </w:tcPr>
          <w:p w:rsidR="00997775" w:rsidRDefault="00997775" w14:paraId="633FA643" w14:textId="77777777"/>
        </w:tc>
      </w:tr>
      <w:tr w:rsidR="00997775" w14:paraId="416034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E6A6D60" w14:textId="77777777"/>
        </w:tc>
        <w:tc>
          <w:tcPr>
            <w:tcW w:w="7654" w:type="dxa"/>
            <w:gridSpan w:val="2"/>
          </w:tcPr>
          <w:p w:rsidR="00997775" w:rsidRDefault="00997775" w14:paraId="73F2B6EA" w14:textId="77777777">
            <w:r>
              <w:t>De Kamer,</w:t>
            </w:r>
          </w:p>
        </w:tc>
      </w:tr>
      <w:tr w:rsidR="00997775" w14:paraId="01FE0F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2C37392" w14:textId="77777777"/>
        </w:tc>
        <w:tc>
          <w:tcPr>
            <w:tcW w:w="7654" w:type="dxa"/>
            <w:gridSpan w:val="2"/>
          </w:tcPr>
          <w:p w:rsidR="00997775" w:rsidRDefault="00997775" w14:paraId="3F357CB5" w14:textId="77777777"/>
        </w:tc>
      </w:tr>
      <w:tr w:rsidR="00997775" w14:paraId="3D8AE8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A9F1915" w14:textId="77777777"/>
        </w:tc>
        <w:tc>
          <w:tcPr>
            <w:tcW w:w="7654" w:type="dxa"/>
            <w:gridSpan w:val="2"/>
          </w:tcPr>
          <w:p w:rsidR="00997775" w:rsidRDefault="00997775" w14:paraId="1491EF02" w14:textId="77777777">
            <w:r>
              <w:t>gehoord de beraadslaging,</w:t>
            </w:r>
          </w:p>
        </w:tc>
      </w:tr>
      <w:tr w:rsidR="00997775" w14:paraId="7C9389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5168216" w14:textId="77777777"/>
        </w:tc>
        <w:tc>
          <w:tcPr>
            <w:tcW w:w="7654" w:type="dxa"/>
            <w:gridSpan w:val="2"/>
          </w:tcPr>
          <w:p w:rsidR="00997775" w:rsidRDefault="00997775" w14:paraId="1B8947C8" w14:textId="77777777"/>
        </w:tc>
      </w:tr>
      <w:tr w:rsidR="00997775" w14:paraId="6E7C31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3114536" w14:textId="77777777"/>
        </w:tc>
        <w:tc>
          <w:tcPr>
            <w:tcW w:w="7654" w:type="dxa"/>
            <w:gridSpan w:val="2"/>
          </w:tcPr>
          <w:p w:rsidR="002201D1" w:rsidP="002201D1" w:rsidRDefault="002201D1" w14:paraId="229D42C1" w14:textId="77777777">
            <w:pPr>
              <w:pStyle w:val="Geenafstand"/>
            </w:pPr>
            <w:r>
              <w:t>constaterende dat de ABN AMRO en Rabobank aangeven dat er forse economische schade ontstaat door overstromingen, funderingsproblemen en gebrekkig geïsoleerde woningen;</w:t>
            </w:r>
          </w:p>
          <w:p w:rsidR="002201D1" w:rsidP="002201D1" w:rsidRDefault="002201D1" w14:paraId="151BCE13" w14:textId="77777777">
            <w:pPr>
              <w:pStyle w:val="Geenafstand"/>
            </w:pPr>
          </w:p>
          <w:p w:rsidR="002201D1" w:rsidP="002201D1" w:rsidRDefault="002201D1" w14:paraId="0616BC49" w14:textId="77777777">
            <w:pPr>
              <w:pStyle w:val="Geenafstand"/>
            </w:pPr>
            <w:r>
              <w:t xml:space="preserve">constaterende dat </w:t>
            </w:r>
            <w:proofErr w:type="spellStart"/>
            <w:r>
              <w:t>Ecorys</w:t>
            </w:r>
            <w:proofErr w:type="spellEnd"/>
            <w:r>
              <w:t xml:space="preserve"> becijfert dat nu niet voldoende investeren in het net kan resulteren in het mislopen van 30 miljard per jaar aan maatschappelijke opbrengsten;</w:t>
            </w:r>
          </w:p>
          <w:p w:rsidR="002201D1" w:rsidP="002201D1" w:rsidRDefault="002201D1" w14:paraId="0C5C9EEE" w14:textId="77777777">
            <w:pPr>
              <w:pStyle w:val="Geenafstand"/>
            </w:pPr>
          </w:p>
          <w:p w:rsidR="002201D1" w:rsidP="002201D1" w:rsidRDefault="002201D1" w14:paraId="3141EBA7" w14:textId="77777777">
            <w:pPr>
              <w:pStyle w:val="Geenafstand"/>
            </w:pPr>
            <w:r>
              <w:t>constaterende dat de Rekenkamer becijfert dat de vermeden kosten voor netverzwaring niet mee zijn genomen in de subsidies voor warmtenetten;</w:t>
            </w:r>
          </w:p>
          <w:p w:rsidR="002201D1" w:rsidP="002201D1" w:rsidRDefault="002201D1" w14:paraId="48FA22CF" w14:textId="77777777">
            <w:pPr>
              <w:pStyle w:val="Geenafstand"/>
            </w:pPr>
            <w:r>
              <w:t>van mening dat het nodig is om deze en andere onderzoeken samen te voegen om zo een integraal beeld te krijgen van de kosten van niet handelen op het gebied van klimaat- en energiebeleid;</w:t>
            </w:r>
          </w:p>
          <w:p w:rsidR="002201D1" w:rsidP="002201D1" w:rsidRDefault="002201D1" w14:paraId="1F5C31F8" w14:textId="77777777">
            <w:pPr>
              <w:pStyle w:val="Geenafstand"/>
            </w:pPr>
          </w:p>
          <w:p w:rsidR="002201D1" w:rsidP="002201D1" w:rsidRDefault="002201D1" w14:paraId="3F16416E" w14:textId="77777777">
            <w:pPr>
              <w:pStyle w:val="Geenafstand"/>
            </w:pPr>
            <w:r>
              <w:t>verzoekt de regering een syntheseonderzoek uit te voeren op het gebied van de verborgen kosten van niet handelen in klimaat- en energiebeleid, en dit voor het einde van het jaar aan de Kamer te sturen,</w:t>
            </w:r>
          </w:p>
          <w:p w:rsidR="002201D1" w:rsidP="002201D1" w:rsidRDefault="002201D1" w14:paraId="21C5B2E7" w14:textId="77777777">
            <w:pPr>
              <w:pStyle w:val="Geenafstand"/>
            </w:pPr>
          </w:p>
          <w:p w:rsidR="002201D1" w:rsidP="002201D1" w:rsidRDefault="002201D1" w14:paraId="53D8F7D2" w14:textId="77777777">
            <w:pPr>
              <w:pStyle w:val="Geenafstand"/>
            </w:pPr>
            <w:r>
              <w:t>en gaat over tot de orde van de dag.</w:t>
            </w:r>
          </w:p>
          <w:p w:rsidR="002201D1" w:rsidP="002201D1" w:rsidRDefault="002201D1" w14:paraId="4ABE034A" w14:textId="77777777">
            <w:pPr>
              <w:pStyle w:val="Geenafstand"/>
            </w:pPr>
          </w:p>
          <w:p w:rsidR="002201D1" w:rsidP="002201D1" w:rsidRDefault="002201D1" w14:paraId="54D39F24" w14:textId="386D0DFA">
            <w:pPr>
              <w:pStyle w:val="Geenafstand"/>
            </w:pPr>
            <w:proofErr w:type="spellStart"/>
            <w:r>
              <w:t>Rooderkerk</w:t>
            </w:r>
            <w:proofErr w:type="spellEnd"/>
          </w:p>
          <w:p w:rsidR="002201D1" w:rsidP="002201D1" w:rsidRDefault="002201D1" w14:paraId="40325514" w14:textId="77777777">
            <w:pPr>
              <w:pStyle w:val="Geenafstand"/>
            </w:pPr>
            <w:proofErr w:type="spellStart"/>
            <w:r>
              <w:t>Kröger</w:t>
            </w:r>
            <w:proofErr w:type="spellEnd"/>
          </w:p>
          <w:p w:rsidR="002201D1" w:rsidP="002201D1" w:rsidRDefault="002201D1" w14:paraId="0686594F" w14:textId="77777777">
            <w:pPr>
              <w:pStyle w:val="Geenafstand"/>
            </w:pPr>
            <w:r>
              <w:t xml:space="preserve">Teunissen </w:t>
            </w:r>
          </w:p>
          <w:p w:rsidR="00997775" w:rsidP="002201D1" w:rsidRDefault="002201D1" w14:paraId="0898F1AD" w14:textId="4025D5C2">
            <w:pPr>
              <w:pStyle w:val="Geenafstand"/>
            </w:pPr>
            <w:proofErr w:type="spellStart"/>
            <w:r>
              <w:t>Grinwis</w:t>
            </w:r>
            <w:proofErr w:type="spellEnd"/>
            <w:r>
              <w:t>.</w:t>
            </w:r>
          </w:p>
        </w:tc>
      </w:tr>
    </w:tbl>
    <w:p w:rsidR="00997775" w:rsidRDefault="00997775" w14:paraId="2D76343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23832" w14:textId="77777777" w:rsidR="002201D1" w:rsidRDefault="002201D1">
      <w:pPr>
        <w:spacing w:line="20" w:lineRule="exact"/>
      </w:pPr>
    </w:p>
  </w:endnote>
  <w:endnote w:type="continuationSeparator" w:id="0">
    <w:p w14:paraId="37542773" w14:textId="77777777" w:rsidR="002201D1" w:rsidRDefault="002201D1">
      <w:pPr>
        <w:pStyle w:val="Amendement"/>
      </w:pPr>
      <w:r>
        <w:rPr>
          <w:b w:val="0"/>
        </w:rPr>
        <w:t xml:space="preserve"> </w:t>
      </w:r>
    </w:p>
  </w:endnote>
  <w:endnote w:type="continuationNotice" w:id="1">
    <w:p w14:paraId="13F182E6" w14:textId="77777777" w:rsidR="002201D1" w:rsidRDefault="002201D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2D06E" w14:textId="77777777" w:rsidR="002201D1" w:rsidRDefault="002201D1">
      <w:pPr>
        <w:pStyle w:val="Amendement"/>
      </w:pPr>
      <w:r>
        <w:rPr>
          <w:b w:val="0"/>
        </w:rPr>
        <w:separator/>
      </w:r>
    </w:p>
  </w:footnote>
  <w:footnote w:type="continuationSeparator" w:id="0">
    <w:p w14:paraId="28B08347" w14:textId="77777777" w:rsidR="002201D1" w:rsidRDefault="002201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1D1"/>
    <w:rsid w:val="00133FCE"/>
    <w:rsid w:val="001E482C"/>
    <w:rsid w:val="001E4877"/>
    <w:rsid w:val="0021105A"/>
    <w:rsid w:val="002201D1"/>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A4856"/>
    <w:rsid w:val="009E7F14"/>
    <w:rsid w:val="00A079BF"/>
    <w:rsid w:val="00A07C71"/>
    <w:rsid w:val="00A4034A"/>
    <w:rsid w:val="00A60256"/>
    <w:rsid w:val="00A95259"/>
    <w:rsid w:val="00AA558D"/>
    <w:rsid w:val="00AB75BE"/>
    <w:rsid w:val="00AC6B87"/>
    <w:rsid w:val="00B511EE"/>
    <w:rsid w:val="00B74E9D"/>
    <w:rsid w:val="00BF5690"/>
    <w:rsid w:val="00CC23D1"/>
    <w:rsid w:val="00CC270F"/>
    <w:rsid w:val="00CE2625"/>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BB6A59"/>
  <w15:docId w15:val="{F9910E1E-D359-4F3F-917F-4B81F8D5F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Geenafstand">
    <w:name w:val="No Spacing"/>
    <w:uiPriority w:val="1"/>
    <w:qFormat/>
    <w:rsid w:val="002201D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178</ap:Words>
  <ap:Characters>1016</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2025-06-12T11:10:00.0000000Z</dcterms:created>
  <dcterms:modified xsi:type="dcterms:W3CDTF">2025-06-12T11:32:00.0000000Z</dcterms:modified>
  <dc:description>------------------------</dc:description>
  <dc:subject/>
  <keywords/>
  <version/>
  <category/>
</coreProperties>
</file>