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09427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CE783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E6CEB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BF1CE3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C30DB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25A9F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81F32C" w14:textId="77777777"/>
        </w:tc>
      </w:tr>
      <w:tr w:rsidR="00997775" w14:paraId="5A9F1D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B6F342" w14:textId="77777777"/>
        </w:tc>
      </w:tr>
      <w:tr w:rsidR="00997775" w14:paraId="68DF3F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48AC68" w14:textId="77777777"/>
        </w:tc>
        <w:tc>
          <w:tcPr>
            <w:tcW w:w="7654" w:type="dxa"/>
            <w:gridSpan w:val="2"/>
          </w:tcPr>
          <w:p w:rsidR="00997775" w:rsidRDefault="00997775" w14:paraId="700AC973" w14:textId="77777777"/>
        </w:tc>
      </w:tr>
      <w:tr w:rsidR="00997775" w14:paraId="3778D8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E5B7F" w14:paraId="579051B8" w14:textId="5FF16420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Pr="00BE5B7F" w:rsidR="00997775" w:rsidP="00A07C71" w:rsidRDefault="00BE5B7F" w14:paraId="569BF0FC" w14:textId="369AB5CC">
            <w:pPr>
              <w:rPr>
                <w:b/>
                <w:bCs/>
              </w:rPr>
            </w:pPr>
            <w:r w:rsidRPr="00BE5B7F">
              <w:rPr>
                <w:b/>
                <w:bCs/>
              </w:rPr>
              <w:t>Raad voor Vervoer, Telecommunicatie en Energie</w:t>
            </w:r>
          </w:p>
        </w:tc>
      </w:tr>
      <w:tr w:rsidR="00997775" w14:paraId="0CEC13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044E46" w14:textId="77777777"/>
        </w:tc>
        <w:tc>
          <w:tcPr>
            <w:tcW w:w="7654" w:type="dxa"/>
            <w:gridSpan w:val="2"/>
          </w:tcPr>
          <w:p w:rsidR="00997775" w:rsidRDefault="00997775" w14:paraId="6A3BA314" w14:textId="77777777"/>
        </w:tc>
      </w:tr>
      <w:tr w:rsidR="00997775" w14:paraId="1B711C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AE47EB" w14:textId="77777777"/>
        </w:tc>
        <w:tc>
          <w:tcPr>
            <w:tcW w:w="7654" w:type="dxa"/>
            <w:gridSpan w:val="2"/>
          </w:tcPr>
          <w:p w:rsidR="00997775" w:rsidRDefault="00997775" w14:paraId="5409EA5F" w14:textId="77777777"/>
        </w:tc>
      </w:tr>
      <w:tr w:rsidR="00997775" w14:paraId="4A79D1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6C7E9B" w14:textId="6B64862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E5B7F">
              <w:rPr>
                <w:b/>
              </w:rPr>
              <w:t>1137</w:t>
            </w:r>
          </w:p>
        </w:tc>
        <w:tc>
          <w:tcPr>
            <w:tcW w:w="7654" w:type="dxa"/>
            <w:gridSpan w:val="2"/>
          </w:tcPr>
          <w:p w:rsidR="00BE5B7F" w:rsidRDefault="00997775" w14:paraId="2641EEFB" w14:textId="5A3265F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E5B7F">
              <w:rPr>
                <w:b/>
              </w:rPr>
              <w:t>HET LID KRÖGER</w:t>
            </w:r>
          </w:p>
        </w:tc>
      </w:tr>
      <w:tr w:rsidR="00997775" w14:paraId="754692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67E051" w14:textId="77777777"/>
        </w:tc>
        <w:tc>
          <w:tcPr>
            <w:tcW w:w="7654" w:type="dxa"/>
            <w:gridSpan w:val="2"/>
          </w:tcPr>
          <w:p w:rsidR="00997775" w:rsidP="00280D6A" w:rsidRDefault="00997775" w14:paraId="321546B6" w14:textId="316F9218">
            <w:r>
              <w:t>Voorgesteld</w:t>
            </w:r>
            <w:r w:rsidR="00280D6A">
              <w:t xml:space="preserve"> </w:t>
            </w:r>
            <w:r w:rsidR="00BE5B7F">
              <w:t>11 juni 2025</w:t>
            </w:r>
          </w:p>
        </w:tc>
      </w:tr>
      <w:tr w:rsidR="00997775" w14:paraId="7BAE95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677A2D" w14:textId="77777777"/>
        </w:tc>
        <w:tc>
          <w:tcPr>
            <w:tcW w:w="7654" w:type="dxa"/>
            <w:gridSpan w:val="2"/>
          </w:tcPr>
          <w:p w:rsidR="00997775" w:rsidRDefault="00997775" w14:paraId="2FC6E0E6" w14:textId="77777777"/>
        </w:tc>
      </w:tr>
      <w:tr w:rsidR="00997775" w14:paraId="520D5E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9C921E" w14:textId="77777777"/>
        </w:tc>
        <w:tc>
          <w:tcPr>
            <w:tcW w:w="7654" w:type="dxa"/>
            <w:gridSpan w:val="2"/>
          </w:tcPr>
          <w:p w:rsidR="00997775" w:rsidRDefault="00997775" w14:paraId="589E7578" w14:textId="77777777">
            <w:r>
              <w:t>De Kamer,</w:t>
            </w:r>
          </w:p>
        </w:tc>
      </w:tr>
      <w:tr w:rsidR="00997775" w14:paraId="1DDB9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DEE4CE" w14:textId="77777777"/>
        </w:tc>
        <w:tc>
          <w:tcPr>
            <w:tcW w:w="7654" w:type="dxa"/>
            <w:gridSpan w:val="2"/>
          </w:tcPr>
          <w:p w:rsidR="00997775" w:rsidRDefault="00997775" w14:paraId="32FC8DE0" w14:textId="77777777"/>
        </w:tc>
      </w:tr>
      <w:tr w:rsidR="00997775" w14:paraId="6B4A3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7457F6" w14:textId="77777777"/>
        </w:tc>
        <w:tc>
          <w:tcPr>
            <w:tcW w:w="7654" w:type="dxa"/>
            <w:gridSpan w:val="2"/>
          </w:tcPr>
          <w:p w:rsidR="00997775" w:rsidRDefault="00997775" w14:paraId="665F2639" w14:textId="77777777">
            <w:r>
              <w:t>gehoord de beraadslaging,</w:t>
            </w:r>
          </w:p>
        </w:tc>
      </w:tr>
      <w:tr w:rsidR="00997775" w14:paraId="3491A9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736BAC" w14:textId="77777777"/>
        </w:tc>
        <w:tc>
          <w:tcPr>
            <w:tcW w:w="7654" w:type="dxa"/>
            <w:gridSpan w:val="2"/>
          </w:tcPr>
          <w:p w:rsidR="00997775" w:rsidRDefault="00997775" w14:paraId="7BF657C2" w14:textId="77777777"/>
        </w:tc>
      </w:tr>
      <w:tr w:rsidR="00997775" w14:paraId="0E7D47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165EC" w14:textId="77777777"/>
        </w:tc>
        <w:tc>
          <w:tcPr>
            <w:tcW w:w="7654" w:type="dxa"/>
            <w:gridSpan w:val="2"/>
          </w:tcPr>
          <w:p w:rsidRPr="00BE5B7F" w:rsidR="00BE5B7F" w:rsidP="00BE5B7F" w:rsidRDefault="00BE5B7F" w14:paraId="5CC4777A" w14:textId="77777777">
            <w:r w:rsidRPr="00BE5B7F">
              <w:t>overwegende dat circulariteit en markten voor groene producten nu nog onvoldoende een prioriteit zijn in het staal- en metaalactieplan;</w:t>
            </w:r>
          </w:p>
          <w:p w:rsidR="00BE5B7F" w:rsidP="00BE5B7F" w:rsidRDefault="00BE5B7F" w14:paraId="350A972C" w14:textId="77777777"/>
          <w:p w:rsidRPr="00BE5B7F" w:rsidR="00BE5B7F" w:rsidP="00BE5B7F" w:rsidRDefault="00BE5B7F" w14:paraId="782870F0" w14:textId="5A7E297D">
            <w:r w:rsidRPr="00BE5B7F">
              <w:t>overwegende dat de acties die binnen deze pilaren worden voorgesteld gefragmenteerd zijn en lang gaan duren;</w:t>
            </w:r>
          </w:p>
          <w:p w:rsidR="00BE5B7F" w:rsidP="00BE5B7F" w:rsidRDefault="00BE5B7F" w14:paraId="733B72EB" w14:textId="77777777"/>
          <w:p w:rsidRPr="00BE5B7F" w:rsidR="00BE5B7F" w:rsidP="00BE5B7F" w:rsidRDefault="00BE5B7F" w14:paraId="42819D6D" w14:textId="72564900">
            <w:r w:rsidRPr="00BE5B7F">
              <w:t>verzoekt de regering in Brussel te pleiten voor het versterken en versnellen van de circulariteitspoot van het staal- en metaalactieplan, meer in te zetten op vraagcreatie en hierbij ook te pleiten voor snellere en regulerende acties, bijvoorbeeld op het gebied van productstandaarden en aanbestedingen,</w:t>
            </w:r>
          </w:p>
          <w:p w:rsidR="00BE5B7F" w:rsidP="00BE5B7F" w:rsidRDefault="00BE5B7F" w14:paraId="0B997954" w14:textId="77777777"/>
          <w:p w:rsidRPr="00BE5B7F" w:rsidR="00BE5B7F" w:rsidP="00BE5B7F" w:rsidRDefault="00BE5B7F" w14:paraId="01812A5B" w14:textId="4AB48D31">
            <w:r w:rsidRPr="00BE5B7F">
              <w:t>en gaat over tot de orde van de dag.</w:t>
            </w:r>
          </w:p>
          <w:p w:rsidR="00BE5B7F" w:rsidP="00BE5B7F" w:rsidRDefault="00BE5B7F" w14:paraId="67496E35" w14:textId="77777777"/>
          <w:p w:rsidR="00997775" w:rsidP="00BE5B7F" w:rsidRDefault="00BE5B7F" w14:paraId="5D7FE4E7" w14:textId="6C213EE9">
            <w:r w:rsidRPr="00BE5B7F">
              <w:t>Kröger</w:t>
            </w:r>
          </w:p>
        </w:tc>
      </w:tr>
    </w:tbl>
    <w:p w:rsidR="00997775" w:rsidRDefault="00997775" w14:paraId="77296AA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EC27" w14:textId="77777777" w:rsidR="00BE5B7F" w:rsidRDefault="00BE5B7F">
      <w:pPr>
        <w:spacing w:line="20" w:lineRule="exact"/>
      </w:pPr>
    </w:p>
  </w:endnote>
  <w:endnote w:type="continuationSeparator" w:id="0">
    <w:p w14:paraId="4668CEDB" w14:textId="77777777" w:rsidR="00BE5B7F" w:rsidRDefault="00BE5B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D455FE" w14:textId="77777777" w:rsidR="00BE5B7F" w:rsidRDefault="00BE5B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1AB4" w14:textId="77777777" w:rsidR="00BE5B7F" w:rsidRDefault="00BE5B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F4D0ED" w14:textId="77777777" w:rsidR="00BE5B7F" w:rsidRDefault="00BE5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7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208C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E5B7F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99754"/>
  <w15:docId w15:val="{E8DE7047-844E-496F-B5B2-444E3264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2025-06-12T08:26:00.0000000Z</dcterms:created>
  <dcterms:modified xsi:type="dcterms:W3CDTF">2025-06-12T08:33:00.0000000Z</dcterms:modified>
  <dc:description>------------------------</dc:description>
  <dc:subject/>
  <keywords/>
  <version/>
  <category/>
</coreProperties>
</file>