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E4BC1" w14:paraId="376C03E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1B3C96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41ABE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E4BC1" w14:paraId="7F076B7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5DE5FA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E4BC1" w14:paraId="3A7285D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B3AFF7" w14:textId="77777777"/>
        </w:tc>
      </w:tr>
      <w:tr w:rsidR="00997775" w:rsidTr="00CE4BC1" w14:paraId="63D6327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85BDFB" w14:textId="77777777"/>
        </w:tc>
      </w:tr>
      <w:tr w:rsidR="00997775" w:rsidTr="00CE4BC1" w14:paraId="6AA79D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5A780A" w14:textId="77777777"/>
        </w:tc>
        <w:tc>
          <w:tcPr>
            <w:tcW w:w="7654" w:type="dxa"/>
            <w:gridSpan w:val="2"/>
          </w:tcPr>
          <w:p w:rsidR="00997775" w:rsidRDefault="00997775" w14:paraId="48BBE0B0" w14:textId="77777777"/>
        </w:tc>
      </w:tr>
      <w:tr w:rsidR="00CE4BC1" w:rsidTr="00CE4BC1" w14:paraId="16CFAE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BC1" w:rsidP="00CE4BC1" w:rsidRDefault="00CE4BC1" w14:paraId="3B55D25F" w14:textId="2BA2AB04">
            <w:pPr>
              <w:rPr>
                <w:b/>
              </w:rPr>
            </w:pPr>
            <w:r>
              <w:rPr>
                <w:b/>
              </w:rPr>
              <w:t>31 839</w:t>
            </w:r>
          </w:p>
        </w:tc>
        <w:tc>
          <w:tcPr>
            <w:tcW w:w="7654" w:type="dxa"/>
            <w:gridSpan w:val="2"/>
          </w:tcPr>
          <w:p w:rsidR="00CE4BC1" w:rsidP="00CE4BC1" w:rsidRDefault="00CE4BC1" w14:paraId="66744D8B" w14:textId="59BCEA31">
            <w:pPr>
              <w:rPr>
                <w:b/>
              </w:rPr>
            </w:pPr>
            <w:r w:rsidRPr="00833DC5">
              <w:rPr>
                <w:b/>
                <w:bCs/>
                <w:szCs w:val="24"/>
              </w:rPr>
              <w:t>Jeugdzorg</w:t>
            </w:r>
          </w:p>
        </w:tc>
      </w:tr>
      <w:tr w:rsidR="00CE4BC1" w:rsidTr="00CE4BC1" w14:paraId="40A804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BC1" w:rsidP="00CE4BC1" w:rsidRDefault="00CE4BC1" w14:paraId="3872D2FB" w14:textId="77777777"/>
        </w:tc>
        <w:tc>
          <w:tcPr>
            <w:tcW w:w="7654" w:type="dxa"/>
            <w:gridSpan w:val="2"/>
          </w:tcPr>
          <w:p w:rsidR="00CE4BC1" w:rsidP="00CE4BC1" w:rsidRDefault="00CE4BC1" w14:paraId="2814CA77" w14:textId="77777777"/>
        </w:tc>
      </w:tr>
      <w:tr w:rsidR="00CE4BC1" w:rsidTr="00CE4BC1" w14:paraId="29D94F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BC1" w:rsidP="00CE4BC1" w:rsidRDefault="00CE4BC1" w14:paraId="08C3A6D0" w14:textId="77777777"/>
        </w:tc>
        <w:tc>
          <w:tcPr>
            <w:tcW w:w="7654" w:type="dxa"/>
            <w:gridSpan w:val="2"/>
          </w:tcPr>
          <w:p w:rsidR="00CE4BC1" w:rsidP="00CE4BC1" w:rsidRDefault="00CE4BC1" w14:paraId="54E32A44" w14:textId="77777777"/>
        </w:tc>
      </w:tr>
      <w:tr w:rsidR="00CE4BC1" w:rsidTr="00CE4BC1" w14:paraId="75EBF9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BC1" w:rsidP="00CE4BC1" w:rsidRDefault="00CE4BC1" w14:paraId="10BBFDC6" w14:textId="2D4DE8D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1084</w:t>
            </w:r>
          </w:p>
        </w:tc>
        <w:tc>
          <w:tcPr>
            <w:tcW w:w="7654" w:type="dxa"/>
            <w:gridSpan w:val="2"/>
          </w:tcPr>
          <w:p w:rsidR="00CE4BC1" w:rsidP="00CE4BC1" w:rsidRDefault="00CE4BC1" w14:paraId="1703554C" w14:textId="404DD19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DOBBE</w:t>
            </w:r>
          </w:p>
        </w:tc>
      </w:tr>
      <w:tr w:rsidR="00CE4BC1" w:rsidTr="00CE4BC1" w14:paraId="3137D7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BC1" w:rsidP="00CE4BC1" w:rsidRDefault="00CE4BC1" w14:paraId="78C453B9" w14:textId="77777777"/>
        </w:tc>
        <w:tc>
          <w:tcPr>
            <w:tcW w:w="7654" w:type="dxa"/>
            <w:gridSpan w:val="2"/>
          </w:tcPr>
          <w:p w:rsidR="00CE4BC1" w:rsidP="00CE4BC1" w:rsidRDefault="00CE4BC1" w14:paraId="1ECCC896" w14:textId="2BEFAA82">
            <w:r>
              <w:t>Voorgesteld 11 juni 2025</w:t>
            </w:r>
          </w:p>
        </w:tc>
      </w:tr>
      <w:tr w:rsidR="00CE4BC1" w:rsidTr="00CE4BC1" w14:paraId="15028C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BC1" w:rsidP="00CE4BC1" w:rsidRDefault="00CE4BC1" w14:paraId="46409AF4" w14:textId="77777777"/>
        </w:tc>
        <w:tc>
          <w:tcPr>
            <w:tcW w:w="7654" w:type="dxa"/>
            <w:gridSpan w:val="2"/>
          </w:tcPr>
          <w:p w:rsidR="00CE4BC1" w:rsidP="00CE4BC1" w:rsidRDefault="00CE4BC1" w14:paraId="37856F10" w14:textId="77777777"/>
        </w:tc>
      </w:tr>
      <w:tr w:rsidR="00CE4BC1" w:rsidTr="00CE4BC1" w14:paraId="5D1AEF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BC1" w:rsidP="00CE4BC1" w:rsidRDefault="00CE4BC1" w14:paraId="1DCC8D56" w14:textId="77777777"/>
        </w:tc>
        <w:tc>
          <w:tcPr>
            <w:tcW w:w="7654" w:type="dxa"/>
            <w:gridSpan w:val="2"/>
          </w:tcPr>
          <w:p w:rsidR="00CE4BC1" w:rsidP="00CE4BC1" w:rsidRDefault="00CE4BC1" w14:paraId="4B56D44A" w14:textId="77777777">
            <w:r>
              <w:t>De Kamer,</w:t>
            </w:r>
          </w:p>
        </w:tc>
      </w:tr>
      <w:tr w:rsidR="00CE4BC1" w:rsidTr="00CE4BC1" w14:paraId="371A3D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BC1" w:rsidP="00CE4BC1" w:rsidRDefault="00CE4BC1" w14:paraId="6D67B7AC" w14:textId="77777777"/>
        </w:tc>
        <w:tc>
          <w:tcPr>
            <w:tcW w:w="7654" w:type="dxa"/>
            <w:gridSpan w:val="2"/>
          </w:tcPr>
          <w:p w:rsidR="00CE4BC1" w:rsidP="00CE4BC1" w:rsidRDefault="00CE4BC1" w14:paraId="3EFE2690" w14:textId="77777777"/>
        </w:tc>
      </w:tr>
      <w:tr w:rsidR="00CE4BC1" w:rsidTr="00CE4BC1" w14:paraId="0C3184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BC1" w:rsidP="00CE4BC1" w:rsidRDefault="00CE4BC1" w14:paraId="04B63384" w14:textId="77777777"/>
        </w:tc>
        <w:tc>
          <w:tcPr>
            <w:tcW w:w="7654" w:type="dxa"/>
            <w:gridSpan w:val="2"/>
          </w:tcPr>
          <w:p w:rsidR="00CE4BC1" w:rsidP="00CE4BC1" w:rsidRDefault="00CE4BC1" w14:paraId="5CE30487" w14:textId="77777777">
            <w:r>
              <w:t>gehoord de beraadslaging,</w:t>
            </w:r>
          </w:p>
        </w:tc>
      </w:tr>
      <w:tr w:rsidR="00CE4BC1" w:rsidTr="00CE4BC1" w14:paraId="59FB1A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BC1" w:rsidP="00CE4BC1" w:rsidRDefault="00CE4BC1" w14:paraId="62A2402E" w14:textId="77777777"/>
        </w:tc>
        <w:tc>
          <w:tcPr>
            <w:tcW w:w="7654" w:type="dxa"/>
            <w:gridSpan w:val="2"/>
          </w:tcPr>
          <w:p w:rsidR="00CE4BC1" w:rsidP="00CE4BC1" w:rsidRDefault="00CE4BC1" w14:paraId="0584FD6E" w14:textId="77777777"/>
        </w:tc>
      </w:tr>
      <w:tr w:rsidR="00CE4BC1" w:rsidTr="00CE4BC1" w14:paraId="11063C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BC1" w:rsidP="00CE4BC1" w:rsidRDefault="00CE4BC1" w14:paraId="11414E39" w14:textId="77777777"/>
        </w:tc>
        <w:tc>
          <w:tcPr>
            <w:tcW w:w="7654" w:type="dxa"/>
            <w:gridSpan w:val="2"/>
          </w:tcPr>
          <w:p w:rsidRPr="00CE4BC1" w:rsidR="00CE4BC1" w:rsidP="00CE4BC1" w:rsidRDefault="00CE4BC1" w14:paraId="502A0458" w14:textId="77777777">
            <w:r w:rsidRPr="00CE4BC1">
              <w:t>constaterende dat de Kamer via de motie-Dijk (36760, nr. 11) heeft verzocht om de ingeboekte bezuinigingen op de jeugdzorg te schrappen;</w:t>
            </w:r>
          </w:p>
          <w:p w:rsidR="00CE4BC1" w:rsidP="00CE4BC1" w:rsidRDefault="00CE4BC1" w14:paraId="285C8A44" w14:textId="77777777"/>
          <w:p w:rsidRPr="00CE4BC1" w:rsidR="00CE4BC1" w:rsidP="00CE4BC1" w:rsidRDefault="00CE4BC1" w14:paraId="76F571D1" w14:textId="046EC3DC">
            <w:r w:rsidRPr="00CE4BC1">
              <w:t>overwegende dat er daarnaast echter nog circa 2 miljard euro wordt bezuinigd op gemeenten via het ravijnjaar;</w:t>
            </w:r>
          </w:p>
          <w:p w:rsidR="00CE4BC1" w:rsidP="00CE4BC1" w:rsidRDefault="00CE4BC1" w14:paraId="55B7AB7A" w14:textId="77777777"/>
          <w:p w:rsidRPr="00CE4BC1" w:rsidR="00CE4BC1" w:rsidP="00CE4BC1" w:rsidRDefault="00CE4BC1" w14:paraId="411C5490" w14:textId="01312727">
            <w:r w:rsidRPr="00CE4BC1">
              <w:t>overwegende dat deze bezuinigingen alsnog zouden kunnen resulteren in lokale bezuinigingen op de jeugdzorg;</w:t>
            </w:r>
          </w:p>
          <w:p w:rsidR="00CE4BC1" w:rsidP="00CE4BC1" w:rsidRDefault="00CE4BC1" w14:paraId="140A2F2F" w14:textId="77777777"/>
          <w:p w:rsidRPr="00CE4BC1" w:rsidR="00CE4BC1" w:rsidP="00CE4BC1" w:rsidRDefault="00CE4BC1" w14:paraId="76E4F90B" w14:textId="023A5CE3">
            <w:r w:rsidRPr="00CE4BC1">
              <w:t>verzoekt de regering om de resterende bezuinigingen op het Gemeentefonds te schrappen,</w:t>
            </w:r>
          </w:p>
          <w:p w:rsidR="00CE4BC1" w:rsidP="00CE4BC1" w:rsidRDefault="00CE4BC1" w14:paraId="3164D4B3" w14:textId="77777777"/>
          <w:p w:rsidRPr="00CE4BC1" w:rsidR="00CE4BC1" w:rsidP="00CE4BC1" w:rsidRDefault="00CE4BC1" w14:paraId="493307F1" w14:textId="65C0D2D3">
            <w:r w:rsidRPr="00CE4BC1">
              <w:t>en gaat over tot de orde van de dag.</w:t>
            </w:r>
          </w:p>
          <w:p w:rsidR="00CE4BC1" w:rsidP="00CE4BC1" w:rsidRDefault="00CE4BC1" w14:paraId="4060CB3C" w14:textId="77777777"/>
          <w:p w:rsidR="00CE4BC1" w:rsidP="00CE4BC1" w:rsidRDefault="00CE4BC1" w14:paraId="1162A951" w14:textId="2744383C">
            <w:r w:rsidRPr="00CE4BC1">
              <w:t>Dobbe</w:t>
            </w:r>
          </w:p>
        </w:tc>
      </w:tr>
    </w:tbl>
    <w:p w:rsidR="00997775" w:rsidRDefault="00997775" w14:paraId="37433DF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DC120" w14:textId="77777777" w:rsidR="00CE4BC1" w:rsidRDefault="00CE4BC1">
      <w:pPr>
        <w:spacing w:line="20" w:lineRule="exact"/>
      </w:pPr>
    </w:p>
  </w:endnote>
  <w:endnote w:type="continuationSeparator" w:id="0">
    <w:p w14:paraId="30BF9A21" w14:textId="77777777" w:rsidR="00CE4BC1" w:rsidRDefault="00CE4BC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813448" w14:textId="77777777" w:rsidR="00CE4BC1" w:rsidRDefault="00CE4BC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B7020" w14:textId="77777777" w:rsidR="00CE4BC1" w:rsidRDefault="00CE4BC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205C64" w14:textId="77777777" w:rsidR="00CE4BC1" w:rsidRDefault="00CE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C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9208C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4BC1"/>
    <w:rsid w:val="00D00A6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B4332"/>
  <w15:docId w15:val="{E4AF8E8F-FD80-475B-BC1C-29047F4B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2025-06-12T09:06:00.0000000Z</dcterms:created>
  <dcterms:modified xsi:type="dcterms:W3CDTF">2025-06-12T09:36:00.0000000Z</dcterms:modified>
  <dc:description>------------------------</dc:description>
  <dc:subject/>
  <keywords/>
  <version/>
  <category/>
</coreProperties>
</file>