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E94AF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ACF3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F90D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018C11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1B870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A6705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B427C9" w14:textId="77777777"/>
        </w:tc>
      </w:tr>
      <w:tr w:rsidR="00997775" w14:paraId="38DAD8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53F496" w14:textId="77777777"/>
        </w:tc>
      </w:tr>
      <w:tr w:rsidR="00997775" w14:paraId="3820A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B2DD63" w14:textId="77777777"/>
        </w:tc>
        <w:tc>
          <w:tcPr>
            <w:tcW w:w="7654" w:type="dxa"/>
            <w:gridSpan w:val="2"/>
          </w:tcPr>
          <w:p w:rsidR="00997775" w:rsidRDefault="00997775" w14:paraId="6EE3E6F8" w14:textId="77777777"/>
        </w:tc>
      </w:tr>
      <w:tr w:rsidR="00997775" w14:paraId="08C51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05A13" w14:paraId="57BE8AA3" w14:textId="193E240A">
            <w:pPr>
              <w:rPr>
                <w:b/>
              </w:rPr>
            </w:pPr>
            <w:r>
              <w:rPr>
                <w:b/>
              </w:rPr>
              <w:t>28 165</w:t>
            </w:r>
          </w:p>
        </w:tc>
        <w:tc>
          <w:tcPr>
            <w:tcW w:w="7654" w:type="dxa"/>
            <w:gridSpan w:val="2"/>
          </w:tcPr>
          <w:p w:rsidRPr="00605A13" w:rsidR="00997775" w:rsidP="00A07C71" w:rsidRDefault="00605A13" w14:paraId="43D9775E" w14:textId="2F3B7278">
            <w:pPr>
              <w:rPr>
                <w:b/>
                <w:bCs/>
              </w:rPr>
            </w:pPr>
            <w:r w:rsidRPr="00605A13">
              <w:rPr>
                <w:b/>
                <w:bCs/>
              </w:rPr>
              <w:t>Deelnemingenbeleid Rijksoverheid</w:t>
            </w:r>
          </w:p>
        </w:tc>
      </w:tr>
      <w:tr w:rsidR="00997775" w14:paraId="68D86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25FFC" w14:textId="77777777"/>
        </w:tc>
        <w:tc>
          <w:tcPr>
            <w:tcW w:w="7654" w:type="dxa"/>
            <w:gridSpan w:val="2"/>
          </w:tcPr>
          <w:p w:rsidR="00997775" w:rsidRDefault="00997775" w14:paraId="37F90F9A" w14:textId="77777777"/>
        </w:tc>
      </w:tr>
      <w:tr w:rsidR="00997775" w14:paraId="47E32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86A18" w14:textId="77777777"/>
        </w:tc>
        <w:tc>
          <w:tcPr>
            <w:tcW w:w="7654" w:type="dxa"/>
            <w:gridSpan w:val="2"/>
          </w:tcPr>
          <w:p w:rsidR="00997775" w:rsidRDefault="00997775" w14:paraId="022B081E" w14:textId="77777777"/>
        </w:tc>
      </w:tr>
      <w:tr w:rsidR="00997775" w14:paraId="34998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7199D" w14:textId="2DE983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71BF9">
              <w:rPr>
                <w:b/>
              </w:rPr>
              <w:t>457</w:t>
            </w:r>
          </w:p>
        </w:tc>
        <w:tc>
          <w:tcPr>
            <w:tcW w:w="7654" w:type="dxa"/>
            <w:gridSpan w:val="2"/>
          </w:tcPr>
          <w:p w:rsidR="00997775" w:rsidRDefault="00997775" w14:paraId="12BE9652" w14:textId="11AD50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71BF9">
              <w:rPr>
                <w:b/>
              </w:rPr>
              <w:t>HET LID TEUNISSEN</w:t>
            </w:r>
          </w:p>
        </w:tc>
      </w:tr>
      <w:tr w:rsidR="00997775" w14:paraId="714BF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9E9469" w14:textId="77777777"/>
        </w:tc>
        <w:tc>
          <w:tcPr>
            <w:tcW w:w="7654" w:type="dxa"/>
            <w:gridSpan w:val="2"/>
          </w:tcPr>
          <w:p w:rsidR="00997775" w:rsidP="00280D6A" w:rsidRDefault="00997775" w14:paraId="3BB030C6" w14:textId="764E8D61">
            <w:r>
              <w:t>Voorgesteld</w:t>
            </w:r>
            <w:r w:rsidR="00280D6A">
              <w:t xml:space="preserve"> </w:t>
            </w:r>
            <w:r w:rsidR="00605A13">
              <w:t>11 juni 2025</w:t>
            </w:r>
          </w:p>
        </w:tc>
      </w:tr>
      <w:tr w:rsidR="00997775" w14:paraId="5788B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76CB56" w14:textId="77777777"/>
        </w:tc>
        <w:tc>
          <w:tcPr>
            <w:tcW w:w="7654" w:type="dxa"/>
            <w:gridSpan w:val="2"/>
          </w:tcPr>
          <w:p w:rsidR="00997775" w:rsidRDefault="00997775" w14:paraId="2D635A37" w14:textId="77777777"/>
        </w:tc>
      </w:tr>
      <w:tr w:rsidR="00997775" w14:paraId="069CC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483C9" w14:textId="77777777"/>
        </w:tc>
        <w:tc>
          <w:tcPr>
            <w:tcW w:w="7654" w:type="dxa"/>
            <w:gridSpan w:val="2"/>
          </w:tcPr>
          <w:p w:rsidR="00997775" w:rsidRDefault="00997775" w14:paraId="60A0745C" w14:textId="77777777">
            <w:r>
              <w:t>De Kamer,</w:t>
            </w:r>
          </w:p>
        </w:tc>
      </w:tr>
      <w:tr w:rsidR="00997775" w14:paraId="26368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4D1EBC" w14:textId="77777777"/>
        </w:tc>
        <w:tc>
          <w:tcPr>
            <w:tcW w:w="7654" w:type="dxa"/>
            <w:gridSpan w:val="2"/>
          </w:tcPr>
          <w:p w:rsidR="00997775" w:rsidRDefault="00997775" w14:paraId="51A0F07B" w14:textId="77777777"/>
        </w:tc>
      </w:tr>
      <w:tr w:rsidR="00997775" w14:paraId="6207F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94C904" w14:textId="77777777"/>
        </w:tc>
        <w:tc>
          <w:tcPr>
            <w:tcW w:w="7654" w:type="dxa"/>
            <w:gridSpan w:val="2"/>
          </w:tcPr>
          <w:p w:rsidR="00997775" w:rsidRDefault="00997775" w14:paraId="2AF05C0C" w14:textId="77777777">
            <w:r>
              <w:t>gehoord de beraadslaging,</w:t>
            </w:r>
          </w:p>
        </w:tc>
      </w:tr>
      <w:tr w:rsidR="00997775" w14:paraId="630F8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B56DFA" w14:textId="77777777"/>
        </w:tc>
        <w:tc>
          <w:tcPr>
            <w:tcW w:w="7654" w:type="dxa"/>
            <w:gridSpan w:val="2"/>
          </w:tcPr>
          <w:p w:rsidR="00997775" w:rsidRDefault="00997775" w14:paraId="5949109F" w14:textId="77777777"/>
        </w:tc>
      </w:tr>
      <w:tr w:rsidR="00997775" w14:paraId="33338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3DEB5" w14:textId="77777777"/>
        </w:tc>
        <w:tc>
          <w:tcPr>
            <w:tcW w:w="7654" w:type="dxa"/>
            <w:gridSpan w:val="2"/>
          </w:tcPr>
          <w:p w:rsidRPr="00605A13" w:rsidR="00605A13" w:rsidP="00605A13" w:rsidRDefault="00605A13" w14:paraId="475D8EB3" w14:textId="77777777">
            <w:r w:rsidRPr="00605A13">
              <w:t>constaterende dat het kabinet voor miljarden aan belastinggeld wil uitgeven aan uitbreidingen van Schiphol, terwijl dergelijke investeringen de eigen klimaat- en leefomgevingsdoelen schaden;</w:t>
            </w:r>
          </w:p>
          <w:p w:rsidR="00371BF9" w:rsidP="00605A13" w:rsidRDefault="00371BF9" w14:paraId="0F113BCE" w14:textId="77777777"/>
          <w:p w:rsidRPr="00605A13" w:rsidR="00605A13" w:rsidP="00605A13" w:rsidRDefault="00605A13" w14:paraId="6B3833E1" w14:textId="40F195EB">
            <w:r w:rsidRPr="00605A13">
              <w:t>verzoekt de regering om de Kamer in het vervolg van tevoren te informeren over te nemen investeringsbesluiten van staatsdeelneming Schiphol,</w:t>
            </w:r>
          </w:p>
          <w:p w:rsidR="00371BF9" w:rsidP="00605A13" w:rsidRDefault="00371BF9" w14:paraId="03E5C948" w14:textId="77777777"/>
          <w:p w:rsidRPr="00605A13" w:rsidR="00605A13" w:rsidP="00605A13" w:rsidRDefault="00605A13" w14:paraId="662B2A2F" w14:textId="233002BD">
            <w:r w:rsidRPr="00605A13">
              <w:t>en gaat over tot de orde van de dag.</w:t>
            </w:r>
          </w:p>
          <w:p w:rsidR="00371BF9" w:rsidP="00605A13" w:rsidRDefault="00371BF9" w14:paraId="1ABDB605" w14:textId="77777777"/>
          <w:p w:rsidR="00997775" w:rsidP="00371BF9" w:rsidRDefault="00605A13" w14:paraId="4073BD57" w14:textId="45BAE34A">
            <w:r w:rsidRPr="00605A13">
              <w:t>Teunissen</w:t>
            </w:r>
          </w:p>
        </w:tc>
      </w:tr>
    </w:tbl>
    <w:p w:rsidR="00997775" w:rsidRDefault="00997775" w14:paraId="5B0A49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C0C2" w14:textId="77777777" w:rsidR="00605A13" w:rsidRDefault="00605A13">
      <w:pPr>
        <w:spacing w:line="20" w:lineRule="exact"/>
      </w:pPr>
    </w:p>
  </w:endnote>
  <w:endnote w:type="continuationSeparator" w:id="0">
    <w:p w14:paraId="416E0F9E" w14:textId="77777777" w:rsidR="00605A13" w:rsidRDefault="00605A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D5F155" w14:textId="77777777" w:rsidR="00605A13" w:rsidRDefault="00605A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BF49" w14:textId="77777777" w:rsidR="00605A13" w:rsidRDefault="00605A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EF1B68" w14:textId="77777777" w:rsidR="00605A13" w:rsidRDefault="0060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1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1BF9"/>
    <w:rsid w:val="003F71A1"/>
    <w:rsid w:val="0044106A"/>
    <w:rsid w:val="00476415"/>
    <w:rsid w:val="00546F8D"/>
    <w:rsid w:val="00560113"/>
    <w:rsid w:val="00605A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4E534"/>
  <w15:docId w15:val="{763D2BB0-45BA-4FC0-8D18-20D004E0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2025-06-17T07:44:00.0000000Z</dcterms:created>
  <dcterms:modified xsi:type="dcterms:W3CDTF">2025-06-17T08:12:00.0000000Z</dcterms:modified>
  <dc:description>------------------------</dc:description>
  <dc:subject/>
  <keywords/>
  <version/>
  <category/>
</coreProperties>
</file>