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2025Z12000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12 juni 2025)</w:t>
        <w:br/>
      </w:r>
    </w:p>
    <w:p>
      <w:r>
        <w:t xml:space="preserve">Vragen van de leden Ceder (ChristenUnie) en Martens-America (VVD) aan de minister van Onderwijs, Cultuur en Wetenschap over het bericht ‘Radicalen vrijuit op universiteiten: gedragscodes blijken vooral papieren tijgers’ 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80730"/>
        </w:numPr>
        <w:ind w:left="360"/>
      </w:pPr>
      <w:r>
        <w:t>Hoe luidt uw reactie op het bericht ‘Radicalen vrijuit op universiteiten: gedragscodes blijken vooral papieren tijgers’? 1)</w:t>
      </w:r>
      <w:r>
        <w:br/>
      </w:r>
    </w:p>
    <w:p>
      <w:pPr>
        <w:pStyle w:val="ListParagraph"/>
        <w:numPr>
          <w:ilvl w:val="0"/>
          <w:numId w:val="100480730"/>
        </w:numPr>
        <w:ind w:left="360"/>
      </w:pPr>
      <w:r>
        <w:t>Herkent u het contrast dat in het artikel wordt geschetst tussen de gedragscodes van de universiteit en het intimiderende gedrag van studenten en medewerkers? Wat is uw reactie daarop?</w:t>
      </w:r>
      <w:r>
        <w:br/>
      </w:r>
    </w:p>
    <w:p>
      <w:pPr>
        <w:pStyle w:val="ListParagraph"/>
        <w:numPr>
          <w:ilvl w:val="0"/>
          <w:numId w:val="100480730"/>
        </w:numPr>
        <w:ind w:left="360"/>
      </w:pPr>
      <w:r>
        <w:t>Deelt u de typeringen van de universiteiten over incidenten als ‘het debat kan soms schuren’ en ‘demonstraties kunnen gepaard gaan met ongemak’?</w:t>
      </w:r>
      <w:r>
        <w:br/>
      </w:r>
    </w:p>
    <w:p>
      <w:pPr>
        <w:pStyle w:val="ListParagraph"/>
        <w:numPr>
          <w:ilvl w:val="0"/>
          <w:numId w:val="100480730"/>
        </w:numPr>
        <w:ind w:left="360"/>
      </w:pPr>
      <w:r>
        <w:t>Kunt u toelichten in hoeverre de handhaving van gedragscodes door universiteiten door u wordt gevolgd of geëvalueerd?</w:t>
      </w:r>
      <w:r>
        <w:br/>
      </w:r>
    </w:p>
    <w:p>
      <w:pPr>
        <w:pStyle w:val="ListParagraph"/>
        <w:numPr>
          <w:ilvl w:val="0"/>
          <w:numId w:val="100480730"/>
        </w:numPr>
        <w:ind w:left="360"/>
      </w:pPr>
      <w:r>
        <w:t>Op welke manier spreekt u instellingen aan op eventuele nalatigheid ten aanzien van sociale veiligheid?</w:t>
      </w:r>
      <w:r>
        <w:br/>
      </w:r>
    </w:p>
    <w:p>
      <w:pPr>
        <w:pStyle w:val="ListParagraph"/>
        <w:numPr>
          <w:ilvl w:val="0"/>
          <w:numId w:val="100480730"/>
        </w:numPr>
        <w:ind w:left="360"/>
      </w:pPr>
      <w:r>
        <w:t>Kunt u garanderen dat de universiteiten een veilige plek zijn om te werken en te studeren en welke acties onderneemt u?</w:t>
      </w:r>
      <w:r>
        <w:br/>
      </w:r>
    </w:p>
    <w:p>
      <w:pPr>
        <w:pStyle w:val="ListParagraph"/>
        <w:numPr>
          <w:ilvl w:val="0"/>
          <w:numId w:val="100480730"/>
        </w:numPr>
        <w:ind w:left="360"/>
      </w:pPr>
      <w:r>
        <w:t>Welke concrete maatregelen zijn er getroffen of worden overwogen om de veiligheid van studenten en medewerkers beter te waarborgen op universiteiten?</w:t>
      </w:r>
      <w:r>
        <w:br/>
      </w:r>
    </w:p>
    <w:p>
      <w:pPr>
        <w:pStyle w:val="ListParagraph"/>
        <w:numPr>
          <w:ilvl w:val="0"/>
          <w:numId w:val="100480730"/>
        </w:numPr>
        <w:ind w:left="360"/>
      </w:pPr>
      <w:r>
        <w:t>Wat vindt u ervan dat de Tweede Kamer al meermaals aan de bel heeft getrokken over dergelijke incidenten, maar dat dit patroon van intimidatie en verstoring blijft bestaan en welke stappen gaat u nemen?</w:t>
      </w:r>
      <w:r>
        <w:br/>
      </w:r>
    </w:p>
    <w:p>
      <w:r>
        <w:t xml:space="preserve"> </w:t>
      </w:r>
      <w:r>
        <w:br/>
      </w:r>
    </w:p>
    <w:p>
      <w:r>
        <w:t xml:space="preserve">1) De Telegraaf, 10 juni 2025, ‘Radicalen vrijuit op universiteiten: gedragscodes blijken vooral papieren tijgers’, https://www.telegraaf.nl/binnenland/radicalen-vrijuit-op-universiteiten-gedragscodes-blijken-vooral-papieren-tijgers/70141450.html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