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782" w:rsidP="00052782" w:rsidRDefault="00052782" w14:paraId="6389ADCA" w14:textId="77777777">
      <w:pPr>
        <w:spacing w:line="276" w:lineRule="auto"/>
      </w:pPr>
      <w:r>
        <w:t xml:space="preserve">Geachte Voorzitter, </w:t>
      </w:r>
    </w:p>
    <w:p w:rsidR="00052782" w:rsidP="00052782" w:rsidRDefault="00052782" w14:paraId="37CCFC4F" w14:textId="77777777">
      <w:pPr>
        <w:spacing w:line="276" w:lineRule="auto"/>
      </w:pPr>
    </w:p>
    <w:p w:rsidRPr="000C2779" w:rsidR="00EB5314" w:rsidP="00052782" w:rsidRDefault="00EB5314" w14:paraId="561C43FD" w14:textId="5554CBC5">
      <w:pPr>
        <w:spacing w:line="276" w:lineRule="auto"/>
      </w:pPr>
      <w:r w:rsidRPr="000C2779">
        <w:t>De schriftelijke vragen van het l</w:t>
      </w:r>
      <w:r>
        <w:t>id Teunissen (PvdD) over genocide in Gaza</w:t>
      </w:r>
      <w:r w:rsidR="00052782">
        <w:t xml:space="preserve"> </w:t>
      </w:r>
      <w:r>
        <w:t>kunnen</w:t>
      </w:r>
      <w:r w:rsidR="00E40571">
        <w:t xml:space="preserve"> gezien de </w:t>
      </w:r>
      <w:r w:rsidR="00021785">
        <w:t>hoeveelheid</w:t>
      </w:r>
      <w:r w:rsidR="00E40571">
        <w:t xml:space="preserve"> verzoeken van de Tweede Kamer over dit onderwerp en </w:t>
      </w:r>
      <w:r>
        <w:t>met het oog</w:t>
      </w:r>
      <w:r w:rsidR="00E40571">
        <w:t xml:space="preserve"> op</w:t>
      </w:r>
      <w:r>
        <w:t xml:space="preserve"> </w:t>
      </w:r>
      <w:r w:rsidR="00032D75">
        <w:t xml:space="preserve">de </w:t>
      </w:r>
      <w:r w:rsidR="00EE02A0">
        <w:t xml:space="preserve">zorgvuldige afstemming tussen betrokken directies </w:t>
      </w:r>
      <w:r>
        <w:t xml:space="preserve">niet binnen de gebruikelijke termijn worden beantwoord. Het streven is de antwoorden zo spoedig mogelijk aan uw Kamer te sturen. </w:t>
      </w:r>
    </w:p>
    <w:p w:rsidR="008D6166" w:rsidP="00052782" w:rsidRDefault="008D6166" w14:paraId="4D286128" w14:textId="77777777">
      <w:pPr>
        <w:pStyle w:val="WitregelW1bodytekst"/>
        <w:spacing w:line="276" w:lineRule="auto"/>
      </w:pPr>
    </w:p>
    <w:p w:rsidR="008D6166" w:rsidP="00052782" w:rsidRDefault="008D6166" w14:paraId="4D286129" w14:textId="77777777">
      <w:pPr>
        <w:spacing w:line="276" w:lineRule="auto"/>
      </w:pPr>
    </w:p>
    <w:p w:rsidR="008D6166" w:rsidP="00052782" w:rsidRDefault="00EB5314" w14:paraId="4D28612A" w14:textId="65660A9D">
      <w:pPr>
        <w:spacing w:line="276" w:lineRule="auto"/>
      </w:pPr>
      <w:r>
        <w:t xml:space="preserve">De </w:t>
      </w:r>
      <w:r w:rsidR="00052782">
        <w:t>mi</w:t>
      </w:r>
      <w:r>
        <w:t xml:space="preserve">nister van Buitenlandse Zaken, </w:t>
      </w:r>
    </w:p>
    <w:p w:rsidR="00EB5314" w:rsidP="00052782" w:rsidRDefault="00EB5314" w14:paraId="330EC16E" w14:textId="77777777">
      <w:pPr>
        <w:spacing w:line="276" w:lineRule="auto"/>
      </w:pPr>
    </w:p>
    <w:p w:rsidR="00EB5314" w:rsidP="00052782" w:rsidRDefault="00EB5314" w14:paraId="4584A22F" w14:textId="77777777">
      <w:pPr>
        <w:spacing w:line="276" w:lineRule="auto"/>
      </w:pPr>
    </w:p>
    <w:p w:rsidR="00EB5314" w:rsidP="00052782" w:rsidRDefault="00EB5314" w14:paraId="4552196B" w14:textId="77777777">
      <w:pPr>
        <w:spacing w:line="276" w:lineRule="auto"/>
      </w:pPr>
    </w:p>
    <w:p w:rsidR="00EB5314" w:rsidP="00052782" w:rsidRDefault="00EB5314" w14:paraId="70E8BE18" w14:textId="77777777">
      <w:pPr>
        <w:spacing w:line="276" w:lineRule="auto"/>
      </w:pPr>
    </w:p>
    <w:p w:rsidR="00EB5314" w:rsidP="00052782" w:rsidRDefault="00EB5314" w14:paraId="22AB226A" w14:textId="77777777">
      <w:pPr>
        <w:spacing w:line="276" w:lineRule="auto"/>
      </w:pPr>
    </w:p>
    <w:p w:rsidR="00EB5314" w:rsidP="00052782" w:rsidRDefault="00EB5314" w14:paraId="2668CBD3" w14:textId="73AC5B83">
      <w:pPr>
        <w:spacing w:line="276" w:lineRule="auto"/>
      </w:pPr>
      <w:r>
        <w:t>Caspar Veldkamp</w:t>
      </w:r>
    </w:p>
    <w:p w:rsidR="008D6166" w:rsidP="00052782" w:rsidRDefault="008D6166" w14:paraId="4D28612B" w14:textId="77777777">
      <w:pPr>
        <w:spacing w:line="276" w:lineRule="auto"/>
      </w:pPr>
    </w:p>
    <w:p w:rsidR="008D6166" w:rsidP="00052782" w:rsidRDefault="008D6166" w14:paraId="4D28612C" w14:textId="77777777">
      <w:pPr>
        <w:spacing w:line="276" w:lineRule="auto"/>
      </w:pPr>
    </w:p>
    <w:p w:rsidR="008D6166" w:rsidP="00052782" w:rsidRDefault="008D6166" w14:paraId="4D28612D" w14:textId="77777777">
      <w:pPr>
        <w:spacing w:line="276" w:lineRule="auto"/>
      </w:pPr>
    </w:p>
    <w:sectPr w:rsidR="008D61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6A4F" w14:textId="77777777" w:rsidR="003845BC" w:rsidRDefault="003845BC">
      <w:pPr>
        <w:spacing w:line="240" w:lineRule="auto"/>
      </w:pPr>
      <w:r>
        <w:separator/>
      </w:r>
    </w:p>
  </w:endnote>
  <w:endnote w:type="continuationSeparator" w:id="0">
    <w:p w14:paraId="2313CCED" w14:textId="77777777" w:rsidR="003845BC" w:rsidRDefault="00384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64AC" w14:textId="77777777" w:rsidR="00EC097B" w:rsidRDefault="00EC0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A151" w14:textId="77777777" w:rsidR="00EC097B" w:rsidRDefault="00EC0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BBF2" w14:textId="77777777" w:rsidR="00EC097B" w:rsidRDefault="00EC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89F5" w14:textId="77777777" w:rsidR="003845BC" w:rsidRDefault="003845BC">
      <w:pPr>
        <w:spacing w:line="240" w:lineRule="auto"/>
      </w:pPr>
      <w:r>
        <w:separator/>
      </w:r>
    </w:p>
  </w:footnote>
  <w:footnote w:type="continuationSeparator" w:id="0">
    <w:p w14:paraId="5C5FD958" w14:textId="77777777" w:rsidR="003845BC" w:rsidRDefault="00384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F817" w14:textId="77777777" w:rsidR="00EC097B" w:rsidRDefault="00EC0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612E" w14:textId="77777777" w:rsidR="008D6166" w:rsidRDefault="00EB531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D286132" wp14:editId="4D28613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2" w14:textId="77777777" w:rsidR="008D6166" w:rsidRDefault="00EB531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286132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4D286162" w14:textId="77777777" w:rsidR="008D6166" w:rsidRDefault="00EB531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286134" wp14:editId="4D28613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3" w14:textId="77777777" w:rsidR="008D6166" w:rsidRDefault="00EB531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286164" w14:textId="77777777" w:rsidR="008D6166" w:rsidRDefault="00631AAF">
                          <w:pPr>
                            <w:pStyle w:val="Referentiegegevens"/>
                          </w:pPr>
                          <w:sdt>
                            <w:sdtPr>
                              <w:id w:val="1126425726"/>
                              <w:date w:fullDate="2025-06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B5314">
                                <w:t>11 juni 2025</w:t>
                              </w:r>
                            </w:sdtContent>
                          </w:sdt>
                        </w:p>
                        <w:p w14:paraId="4D286165" w14:textId="77777777" w:rsidR="008D6166" w:rsidRDefault="008D6166">
                          <w:pPr>
                            <w:pStyle w:val="WitregelW1"/>
                          </w:pPr>
                        </w:p>
                        <w:p w14:paraId="4D286166" w14:textId="77777777" w:rsidR="008D6166" w:rsidRDefault="00EB53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286167" w14:textId="77777777" w:rsidR="008D6166" w:rsidRDefault="00EB5314">
                          <w:pPr>
                            <w:pStyle w:val="Referentiegegevens"/>
                          </w:pPr>
                          <w:r>
                            <w:t>BZ2517215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34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D286163" w14:textId="77777777" w:rsidR="008D6166" w:rsidRDefault="00EB5314">
                    <w:pPr>
                      <w:pStyle w:val="Referentiegegevensbold"/>
                    </w:pPr>
                    <w:r>
                      <w:t>Datum</w:t>
                    </w:r>
                  </w:p>
                  <w:p w14:paraId="4D286164" w14:textId="77777777" w:rsidR="008D6166" w:rsidRDefault="00631AAF">
                    <w:pPr>
                      <w:pStyle w:val="Referentiegegevens"/>
                    </w:pPr>
                    <w:sdt>
                      <w:sdtPr>
                        <w:id w:val="1126425726"/>
                        <w:date w:fullDate="2025-06-1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B5314">
                          <w:t>11 juni 2025</w:t>
                        </w:r>
                      </w:sdtContent>
                    </w:sdt>
                  </w:p>
                  <w:p w14:paraId="4D286165" w14:textId="77777777" w:rsidR="008D6166" w:rsidRDefault="008D6166">
                    <w:pPr>
                      <w:pStyle w:val="WitregelW1"/>
                    </w:pPr>
                  </w:p>
                  <w:p w14:paraId="4D286166" w14:textId="77777777" w:rsidR="008D6166" w:rsidRDefault="00EB53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286167" w14:textId="77777777" w:rsidR="008D6166" w:rsidRDefault="00EB5314">
                    <w:pPr>
                      <w:pStyle w:val="Referentiegegevens"/>
                    </w:pPr>
                    <w:r>
                      <w:t>BZ2517215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D286136" wp14:editId="4D28613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8" w14:textId="77777777" w:rsidR="008D6166" w:rsidRDefault="00EB531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36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4D286168" w14:textId="77777777" w:rsidR="008D6166" w:rsidRDefault="00EB531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D286138" wp14:editId="4D28613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9" w14:textId="77777777" w:rsidR="008D6166" w:rsidRDefault="00EB53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631AAF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631AAF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38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D286169" w14:textId="77777777" w:rsidR="008D6166" w:rsidRDefault="00EB53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631AAF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631AAF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6130" w14:textId="77777777" w:rsidR="008D6166" w:rsidRDefault="00EB531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28613A" wp14:editId="4D28613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4A" w14:textId="44B8A3E7" w:rsidR="008D6166" w:rsidRDefault="008D616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28613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4D28614A" w14:textId="44B8A3E7" w:rsidR="008D6166" w:rsidRDefault="008D616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28613C" wp14:editId="0714C101">
              <wp:simplePos x="0" y="0"/>
              <wp:positionH relativeFrom="page">
                <wp:posOffset>1002665</wp:posOffset>
              </wp:positionH>
              <wp:positionV relativeFrom="page">
                <wp:posOffset>2166620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312AD" w14:textId="77777777" w:rsidR="00EB5314" w:rsidRDefault="00EB5314">
                          <w:r>
                            <w:t xml:space="preserve">Aan de Voorzitter van de </w:t>
                          </w:r>
                        </w:p>
                        <w:p w14:paraId="49C0372C" w14:textId="77777777" w:rsidR="00EB5314" w:rsidRDefault="00EB5314">
                          <w:r>
                            <w:t xml:space="preserve">Tweede Kamer der Staten-Generaal </w:t>
                          </w:r>
                        </w:p>
                        <w:p w14:paraId="4D28614C" w14:textId="6BDE49C0" w:rsidR="008D6166" w:rsidRDefault="00EB5314">
                          <w:r>
                            <w:t xml:space="preserve">Prinses Irenestraat 6 </w:t>
                          </w:r>
                        </w:p>
                        <w:p w14:paraId="4D28614D" w14:textId="6E116687" w:rsidR="008D6166" w:rsidRDefault="00EB5314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3C" id="41b10c0b-80a4-11ea-b356-6230a4311406" o:spid="_x0000_s1031" type="#_x0000_t202" style="position:absolute;margin-left:78.95pt;margin-top:170.6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" filled="f" stroked="f">
              <v:textbox inset="0,0,0,0">
                <w:txbxContent>
                  <w:p w14:paraId="3B6312AD" w14:textId="77777777" w:rsidR="00EB5314" w:rsidRDefault="00EB5314">
                    <w:r>
                      <w:t xml:space="preserve">Aan de Voorzitter van de </w:t>
                    </w:r>
                  </w:p>
                  <w:p w14:paraId="49C0372C" w14:textId="77777777" w:rsidR="00EB5314" w:rsidRDefault="00EB5314">
                    <w:r>
                      <w:t xml:space="preserve">Tweede Kamer der Staten-Generaal </w:t>
                    </w:r>
                  </w:p>
                  <w:p w14:paraId="4D28614C" w14:textId="6BDE49C0" w:rsidR="008D6166" w:rsidRDefault="00EB5314">
                    <w:r>
                      <w:t xml:space="preserve">Prinses Irenestraat 6 </w:t>
                    </w:r>
                  </w:p>
                  <w:p w14:paraId="4D28614D" w14:textId="6E116687" w:rsidR="008D6166" w:rsidRDefault="00EB5314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28613E" wp14:editId="488475EC">
              <wp:simplePos x="0" y="0"/>
              <wp:positionH relativeFrom="margin">
                <wp:align>right</wp:align>
              </wp:positionH>
              <wp:positionV relativeFrom="page">
                <wp:posOffset>3765550</wp:posOffset>
              </wp:positionV>
              <wp:extent cx="4787900" cy="4762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51"/>
                            <w:gridCol w:w="49"/>
                            <w:gridCol w:w="6158"/>
                          </w:tblGrid>
                          <w:tr w:rsidR="008D6166" w14:paraId="4D286150" w14:textId="77777777" w:rsidTr="00631AAF">
                            <w:trPr>
                              <w:trHeight w:val="240"/>
                            </w:trPr>
                            <w:tc>
                              <w:tcPr>
                                <w:tcW w:w="851" w:type="dxa"/>
                              </w:tcPr>
                              <w:p w14:paraId="4D28614E" w14:textId="46B0A780" w:rsidR="008D6166" w:rsidRDefault="00EB53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207" w:type="dxa"/>
                                <w:gridSpan w:val="2"/>
                              </w:tcPr>
                              <w:p w14:paraId="4D28614F" w14:textId="5F41B862" w:rsidR="008D6166" w:rsidRDefault="00631AAF">
                                <w:r>
                                  <w:t>12</w:t>
                                </w:r>
                                <w:r w:rsidR="00052782">
                                  <w:t xml:space="preserve"> </w:t>
                                </w:r>
                                <w:r w:rsidR="00EB5314">
                                  <w:t>juni 2025</w:t>
                                </w:r>
                              </w:p>
                            </w:tc>
                          </w:tr>
                          <w:tr w:rsidR="008D6166" w14:paraId="4D286153" w14:textId="77777777" w:rsidTr="00052782">
                            <w:trPr>
                              <w:trHeight w:val="240"/>
                            </w:trPr>
                            <w:tc>
                              <w:tcPr>
                                <w:tcW w:w="900" w:type="dxa"/>
                                <w:gridSpan w:val="2"/>
                              </w:tcPr>
                              <w:p w14:paraId="4D286151" w14:textId="77777777" w:rsidR="008D6166" w:rsidRDefault="00EB53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158" w:type="dxa"/>
                              </w:tcPr>
                              <w:p w14:paraId="4D286152" w14:textId="545A804F" w:rsidR="008D6166" w:rsidRDefault="00EB5314">
                                <w:r>
                                  <w:t xml:space="preserve">Uitstel beantwoording vragen van het lid Teunissen </w:t>
                                </w:r>
                                <w:r w:rsidR="008111C0">
                                  <w:t>(</w:t>
                                </w:r>
                                <w:r>
                                  <w:t>PvdD</w:t>
                                </w:r>
                                <w:r w:rsidR="008111C0">
                                  <w:t>)</w:t>
                                </w:r>
                                <w:r>
                                  <w:t xml:space="preserve"> over genocide in Gaza</w:t>
                                </w:r>
                              </w:p>
                            </w:tc>
                          </w:tr>
                        </w:tbl>
                        <w:p w14:paraId="4D28616C" w14:textId="77777777" w:rsidR="00EB5314" w:rsidRDefault="00EB531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8613E" id="41b10c7e-80a4-11ea-b356-6230a4311406" o:spid="_x0000_s1032" type="#_x0000_t202" style="position:absolute;margin-left:325.8pt;margin-top:296.5pt;width:377pt;height:37.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51"/>
                      <w:gridCol w:w="49"/>
                      <w:gridCol w:w="6158"/>
                    </w:tblGrid>
                    <w:tr w:rsidR="008D6166" w14:paraId="4D286150" w14:textId="77777777" w:rsidTr="00631AAF">
                      <w:trPr>
                        <w:trHeight w:val="240"/>
                      </w:trPr>
                      <w:tc>
                        <w:tcPr>
                          <w:tcW w:w="851" w:type="dxa"/>
                        </w:tcPr>
                        <w:p w14:paraId="4D28614E" w14:textId="46B0A780" w:rsidR="008D6166" w:rsidRDefault="00EB5314">
                          <w:r>
                            <w:t>Datum</w:t>
                          </w:r>
                        </w:p>
                      </w:tc>
                      <w:tc>
                        <w:tcPr>
                          <w:tcW w:w="6207" w:type="dxa"/>
                          <w:gridSpan w:val="2"/>
                        </w:tcPr>
                        <w:p w14:paraId="4D28614F" w14:textId="5F41B862" w:rsidR="008D6166" w:rsidRDefault="00631AAF">
                          <w:r>
                            <w:t>12</w:t>
                          </w:r>
                          <w:r w:rsidR="00052782">
                            <w:t xml:space="preserve"> </w:t>
                          </w:r>
                          <w:r w:rsidR="00EB5314">
                            <w:t>juni 2025</w:t>
                          </w:r>
                        </w:p>
                      </w:tc>
                    </w:tr>
                    <w:tr w:rsidR="008D6166" w14:paraId="4D286153" w14:textId="77777777" w:rsidTr="00052782">
                      <w:trPr>
                        <w:trHeight w:val="240"/>
                      </w:trPr>
                      <w:tc>
                        <w:tcPr>
                          <w:tcW w:w="900" w:type="dxa"/>
                          <w:gridSpan w:val="2"/>
                        </w:tcPr>
                        <w:p w14:paraId="4D286151" w14:textId="77777777" w:rsidR="008D6166" w:rsidRDefault="00EB5314">
                          <w:r>
                            <w:t>Betreft</w:t>
                          </w:r>
                        </w:p>
                      </w:tc>
                      <w:tc>
                        <w:tcPr>
                          <w:tcW w:w="6158" w:type="dxa"/>
                        </w:tcPr>
                        <w:p w14:paraId="4D286152" w14:textId="545A804F" w:rsidR="008D6166" w:rsidRDefault="00EB5314">
                          <w:r>
                            <w:t xml:space="preserve">Uitstel beantwoording vragen van het lid Teunissen </w:t>
                          </w:r>
                          <w:r w:rsidR="008111C0">
                            <w:t>(</w:t>
                          </w:r>
                          <w:r>
                            <w:t>PvdD</w:t>
                          </w:r>
                          <w:r w:rsidR="008111C0">
                            <w:t>)</w:t>
                          </w:r>
                          <w:r>
                            <w:t xml:space="preserve"> over genocide in Gaza</w:t>
                          </w:r>
                        </w:p>
                      </w:tc>
                    </w:tr>
                  </w:tbl>
                  <w:p w14:paraId="4D28616C" w14:textId="77777777" w:rsidR="00EB5314" w:rsidRDefault="00EB531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286140" wp14:editId="0D2B4ECE">
              <wp:simplePos x="0" y="0"/>
              <wp:positionH relativeFrom="page">
                <wp:posOffset>5908675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54" w14:textId="77777777" w:rsidR="008D6166" w:rsidRDefault="00EB5314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D286155" w14:textId="77777777" w:rsidR="008D6166" w:rsidRDefault="008D6166">
                          <w:pPr>
                            <w:pStyle w:val="WitregelW1"/>
                          </w:pPr>
                        </w:p>
                        <w:p w14:paraId="4D286156" w14:textId="40AF692E" w:rsidR="008D6166" w:rsidRPr="00EB5314" w:rsidRDefault="00EB5314">
                          <w:pPr>
                            <w:pStyle w:val="Referentiegegevensbold"/>
                          </w:pPr>
                          <w:r w:rsidRPr="00EB5314">
                            <w:t>Ministerie van B</w:t>
                          </w:r>
                          <w:r>
                            <w:t>uitenlandse Zaken</w:t>
                          </w:r>
                        </w:p>
                        <w:p w14:paraId="4D286157" w14:textId="663B02E7" w:rsidR="008D6166" w:rsidRPr="00EB5314" w:rsidRDefault="00EB5314" w:rsidP="00631AAF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4D286159" w14:textId="0967657B" w:rsidR="008D6166" w:rsidRPr="004C0996" w:rsidRDefault="00EB5314" w:rsidP="00631AA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C0996">
                            <w:rPr>
                              <w:lang w:val="da-DK"/>
                            </w:rPr>
                            <w:t xml:space="preserve">2512 XP Den Haag </w:t>
                          </w:r>
                        </w:p>
                        <w:p w14:paraId="5FE239AD" w14:textId="787B89F5" w:rsidR="00EB5314" w:rsidRPr="004C0996" w:rsidRDefault="00EB5314" w:rsidP="00631AA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proofErr w:type="spellStart"/>
                          <w:r w:rsidRPr="004C0996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4C0996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3165D9D7" w14:textId="77777777" w:rsidR="00EB5314" w:rsidRPr="004C0996" w:rsidRDefault="00EB5314" w:rsidP="00631AA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C0996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D28615A" w14:textId="200BC256" w:rsidR="008D6166" w:rsidRPr="004C0996" w:rsidRDefault="00052782" w:rsidP="00631AA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31AAF">
                            <w:rPr>
                              <w:lang w:val="da-DK"/>
                            </w:rPr>
                            <w:t>www.mi</w:t>
                          </w:r>
                          <w:r w:rsidR="00631AAF">
                            <w:rPr>
                              <w:lang w:val="da-DK"/>
                            </w:rPr>
                            <w:t>n</w:t>
                          </w:r>
                          <w:r w:rsidRPr="00631AAF">
                            <w:rPr>
                              <w:lang w:val="da-DK"/>
                            </w:rPr>
                            <w:t>buza.nl</w:t>
                          </w:r>
                          <w:r w:rsidR="00EB5314" w:rsidRPr="004C0996">
                            <w:rPr>
                              <w:lang w:val="da-DK"/>
                            </w:rPr>
                            <w:t xml:space="preserve"> </w:t>
                          </w:r>
                        </w:p>
                        <w:p w14:paraId="4D28615B" w14:textId="77777777" w:rsidR="008D6166" w:rsidRPr="004C0996" w:rsidRDefault="008D616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D28615C" w14:textId="77777777" w:rsidR="008D6166" w:rsidRDefault="00EB53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28615D" w14:textId="5D2E1D31" w:rsidR="008D6166" w:rsidRPr="00EC097B" w:rsidRDefault="004C0996">
                          <w:pPr>
                            <w:pStyle w:val="Referentiegegevens"/>
                          </w:pPr>
                          <w:r w:rsidRPr="004C0996">
                            <w:t>BZ2517250</w:t>
                          </w:r>
                          <w:r w:rsidR="00EC097B">
                            <w:br/>
                          </w:r>
                          <w:r w:rsidR="00EC097B">
                            <w:br/>
                          </w:r>
                          <w:r w:rsidR="00EC097B">
                            <w:rPr>
                              <w:b/>
                              <w:bCs/>
                            </w:rPr>
                            <w:t>Uw referentie</w:t>
                          </w:r>
                          <w:r w:rsidR="00EC097B">
                            <w:rPr>
                              <w:b/>
                              <w:bCs/>
                            </w:rPr>
                            <w:br/>
                          </w:r>
                          <w:r w:rsidR="00EC097B">
                            <w:t>2025Z09991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40" id="41b10cd4-80a4-11ea-b356-6230a4311406" o:spid="_x0000_s1033" type="#_x0000_t202" style="position:absolute;margin-left:465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" filled="f" stroked="f">
              <v:textbox inset="0,0,0,0">
                <w:txbxContent>
                  <w:p w14:paraId="4D286154" w14:textId="77777777" w:rsidR="008D6166" w:rsidRDefault="00EB5314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D286155" w14:textId="77777777" w:rsidR="008D6166" w:rsidRDefault="008D6166">
                    <w:pPr>
                      <w:pStyle w:val="WitregelW1"/>
                    </w:pPr>
                  </w:p>
                  <w:p w14:paraId="4D286156" w14:textId="40AF692E" w:rsidR="008D6166" w:rsidRPr="00EB5314" w:rsidRDefault="00EB5314">
                    <w:pPr>
                      <w:pStyle w:val="Referentiegegevensbold"/>
                    </w:pPr>
                    <w:r w:rsidRPr="00EB5314">
                      <w:t>Ministerie van B</w:t>
                    </w:r>
                    <w:r>
                      <w:t>uitenlandse Zaken</w:t>
                    </w:r>
                  </w:p>
                  <w:p w14:paraId="4D286157" w14:textId="663B02E7" w:rsidR="008D6166" w:rsidRPr="00EB5314" w:rsidRDefault="00EB5314" w:rsidP="00631AAF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4D286159" w14:textId="0967657B" w:rsidR="008D6166" w:rsidRPr="004C0996" w:rsidRDefault="00EB5314" w:rsidP="00631AA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C0996">
                      <w:rPr>
                        <w:lang w:val="da-DK"/>
                      </w:rPr>
                      <w:t xml:space="preserve">2512 XP Den Haag </w:t>
                    </w:r>
                  </w:p>
                  <w:p w14:paraId="5FE239AD" w14:textId="787B89F5" w:rsidR="00EB5314" w:rsidRPr="004C0996" w:rsidRDefault="00EB5314" w:rsidP="00631AA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proofErr w:type="spellStart"/>
                    <w:r w:rsidRPr="004C0996">
                      <w:rPr>
                        <w:lang w:val="da-DK"/>
                      </w:rPr>
                      <w:t>Postbus</w:t>
                    </w:r>
                    <w:proofErr w:type="spellEnd"/>
                    <w:r w:rsidRPr="004C0996">
                      <w:rPr>
                        <w:lang w:val="da-DK"/>
                      </w:rPr>
                      <w:t xml:space="preserve"> 20061</w:t>
                    </w:r>
                  </w:p>
                  <w:p w14:paraId="3165D9D7" w14:textId="77777777" w:rsidR="00EB5314" w:rsidRPr="004C0996" w:rsidRDefault="00EB5314" w:rsidP="00631AA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C0996">
                      <w:rPr>
                        <w:lang w:val="da-DK"/>
                      </w:rPr>
                      <w:t>Nederland</w:t>
                    </w:r>
                  </w:p>
                  <w:p w14:paraId="4D28615A" w14:textId="200BC256" w:rsidR="008D6166" w:rsidRPr="004C0996" w:rsidRDefault="00052782" w:rsidP="00631AA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31AAF">
                      <w:rPr>
                        <w:lang w:val="da-DK"/>
                      </w:rPr>
                      <w:t>www.mi</w:t>
                    </w:r>
                    <w:r w:rsidR="00631AAF">
                      <w:rPr>
                        <w:lang w:val="da-DK"/>
                      </w:rPr>
                      <w:t>n</w:t>
                    </w:r>
                    <w:r w:rsidRPr="00631AAF">
                      <w:rPr>
                        <w:lang w:val="da-DK"/>
                      </w:rPr>
                      <w:t>buza.nl</w:t>
                    </w:r>
                    <w:r w:rsidR="00EB5314" w:rsidRPr="004C0996">
                      <w:rPr>
                        <w:lang w:val="da-DK"/>
                      </w:rPr>
                      <w:t xml:space="preserve"> </w:t>
                    </w:r>
                  </w:p>
                  <w:p w14:paraId="4D28615B" w14:textId="77777777" w:rsidR="008D6166" w:rsidRPr="004C0996" w:rsidRDefault="008D616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D28615C" w14:textId="77777777" w:rsidR="008D6166" w:rsidRDefault="00EB53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28615D" w14:textId="5D2E1D31" w:rsidR="008D6166" w:rsidRPr="00EC097B" w:rsidRDefault="004C0996">
                    <w:pPr>
                      <w:pStyle w:val="Referentiegegevens"/>
                    </w:pPr>
                    <w:r w:rsidRPr="004C0996">
                      <w:t>BZ2517250</w:t>
                    </w:r>
                    <w:r w:rsidR="00EC097B">
                      <w:br/>
                    </w:r>
                    <w:r w:rsidR="00EC097B">
                      <w:br/>
                    </w:r>
                    <w:r w:rsidR="00EC097B">
                      <w:rPr>
                        <w:b/>
                        <w:bCs/>
                      </w:rPr>
                      <w:t>Uw referentie</w:t>
                    </w:r>
                    <w:r w:rsidR="00EC097B">
                      <w:rPr>
                        <w:b/>
                        <w:bCs/>
                      </w:rPr>
                      <w:br/>
                    </w:r>
                    <w:r w:rsidR="00EC097B">
                      <w:t>2025Z09991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286142" wp14:editId="4D28614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5E" w14:textId="22DDF2FF" w:rsidR="008D6166" w:rsidRDefault="008D616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42" id="41b10d26-80a4-11ea-b356-6230a4311406" o:spid="_x0000_s1034" type="#_x0000_t202" style="position:absolute;margin-left:79.35pt;margin-top:802.75pt;width:377.25pt;height:19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" filled="f" stroked="f">
              <v:textbox inset="0,0,0,0">
                <w:txbxContent>
                  <w:p w14:paraId="4D28615E" w14:textId="22DDF2FF" w:rsidR="008D6166" w:rsidRDefault="008D616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286144" wp14:editId="4D2861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5F" w14:textId="09D73887" w:rsidR="008D6166" w:rsidRDefault="00EB53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44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28615F" w14:textId="09D73887" w:rsidR="008D6166" w:rsidRDefault="00EB53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286146" wp14:editId="4D28614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0" w14:textId="77777777" w:rsidR="008D6166" w:rsidRDefault="00EB53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28616A" wp14:editId="4D28616B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46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4D286160" w14:textId="77777777" w:rsidR="008D6166" w:rsidRDefault="00EB53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28616A" wp14:editId="4D28616B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286148" wp14:editId="4D28614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86161" w14:textId="77777777" w:rsidR="008D6166" w:rsidRDefault="00EB53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28616C" wp14:editId="4D28616D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6148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286161" w14:textId="77777777" w:rsidR="008D6166" w:rsidRDefault="00EB53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28616C" wp14:editId="4D28616D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E3231"/>
    <w:multiLevelType w:val="multilevel"/>
    <w:tmpl w:val="561D7D9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6E9B608"/>
    <w:multiLevelType w:val="multilevel"/>
    <w:tmpl w:val="A0555C3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C4E430"/>
    <w:multiLevelType w:val="multilevel"/>
    <w:tmpl w:val="D4F5101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2CD0C75"/>
    <w:multiLevelType w:val="multilevel"/>
    <w:tmpl w:val="272A0A9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B5316"/>
    <w:multiLevelType w:val="multilevel"/>
    <w:tmpl w:val="6D0F5AE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982228981">
    <w:abstractNumId w:val="4"/>
  </w:num>
  <w:num w:numId="2" w16cid:durableId="973682132">
    <w:abstractNumId w:val="2"/>
  </w:num>
  <w:num w:numId="3" w16cid:durableId="534389190">
    <w:abstractNumId w:val="1"/>
  </w:num>
  <w:num w:numId="4" w16cid:durableId="785005812">
    <w:abstractNumId w:val="0"/>
  </w:num>
  <w:num w:numId="5" w16cid:durableId="86929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66"/>
    <w:rsid w:val="00021785"/>
    <w:rsid w:val="00032D75"/>
    <w:rsid w:val="00045172"/>
    <w:rsid w:val="00052782"/>
    <w:rsid w:val="001D6B42"/>
    <w:rsid w:val="003845BC"/>
    <w:rsid w:val="00387C49"/>
    <w:rsid w:val="00403198"/>
    <w:rsid w:val="00452619"/>
    <w:rsid w:val="004A2F1A"/>
    <w:rsid w:val="004C0996"/>
    <w:rsid w:val="00631AAF"/>
    <w:rsid w:val="00650131"/>
    <w:rsid w:val="007F452D"/>
    <w:rsid w:val="008111C0"/>
    <w:rsid w:val="008D6166"/>
    <w:rsid w:val="00924263"/>
    <w:rsid w:val="00997C18"/>
    <w:rsid w:val="00A54F4E"/>
    <w:rsid w:val="00A575DE"/>
    <w:rsid w:val="00AF446E"/>
    <w:rsid w:val="00B01FB9"/>
    <w:rsid w:val="00C63458"/>
    <w:rsid w:val="00C855A5"/>
    <w:rsid w:val="00CE70C9"/>
    <w:rsid w:val="00D9681F"/>
    <w:rsid w:val="00DC2A2C"/>
    <w:rsid w:val="00E40571"/>
    <w:rsid w:val="00EB5314"/>
    <w:rsid w:val="00EC097B"/>
    <w:rsid w:val="00E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127"/>
  <w15:docId w15:val="{89A33FB9-36CD-4C9A-BA78-E0067647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B53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1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53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14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5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beantwoording Kamervragen lid Teunissen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2025-06-12T13:06:00.0000000Z</dcterms:created>
  <dcterms:modified xsi:type="dcterms:W3CDTF">2025-06-12T13:06:00.0000000Z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Uitstel beantwoording Kamervragen lid Teunissen</vt:lpwstr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TaxKeyword">
    <vt:lpwstr/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ResponsibleDepartment">
    <vt:lpwstr/>
  </property>
  <property fmtid="{D5CDD505-2E9C-101B-9397-08002B2CF9AE}" pid="9" name="TaxKeywordTaxHTField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BZDossierBudgetManager">
    <vt:lpwstr/>
  </property>
  <property fmtid="{D5CDD505-2E9C-101B-9397-08002B2CF9AE}" pid="24" name="BZDossierSendTo">
    <vt:lpwstr/>
  </property>
  <property fmtid="{D5CDD505-2E9C-101B-9397-08002B2CF9AE}" pid="25" name="_dlc_DocIdItemGuid">
    <vt:lpwstr>f751df69-02f3-446b-97c8-4a34dfabe32b</vt:lpwstr>
  </property>
  <property fmtid="{D5CDD505-2E9C-101B-9397-08002B2CF9AE}" pid="26" name="_docset_NoMedatataSyncRequired">
    <vt:lpwstr>False</vt:lpwstr>
  </property>
</Properties>
</file>