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2437" w:rsidP="004278D3" w:rsidRDefault="008248FD" w14:paraId="158F4570" w14:textId="77777777">
      <w:r>
        <w:t>Geachte Voorzitter,</w:t>
      </w:r>
    </w:p>
    <w:p w:rsidR="00BF2437" w:rsidP="004278D3" w:rsidRDefault="00BF2437" w14:paraId="34678B4B" w14:textId="77777777"/>
    <w:p w:rsidR="00BF2437" w:rsidP="004278D3" w:rsidRDefault="007565A3" w14:paraId="4DD00D95" w14:textId="61105BCD">
      <w:r>
        <w:t xml:space="preserve">De vaste </w:t>
      </w:r>
      <w:r w:rsidRPr="007565A3">
        <w:t>commissie voor Landbouw, Visserij, Voedselzekerheid en Natuur</w:t>
      </w:r>
      <w:r>
        <w:t xml:space="preserve"> heeft mij op 23 april jl. (kenmerk </w:t>
      </w:r>
      <w:r w:rsidRPr="007565A3">
        <w:t>2025D18583</w:t>
      </w:r>
      <w:r>
        <w:t>) verzocht om u tweemaandelijks te informeren over de voortgang van het 8</w:t>
      </w:r>
      <w:r w:rsidRPr="007565A3">
        <w:rPr>
          <w:vertAlign w:val="superscript"/>
        </w:rPr>
        <w:t>e</w:t>
      </w:r>
      <w:r>
        <w:t xml:space="preserve"> actieprogramma Nitraatrichtlijn.</w:t>
      </w:r>
    </w:p>
    <w:p w:rsidR="007565A3" w:rsidP="004278D3" w:rsidRDefault="007565A3" w14:paraId="38D1F50A" w14:textId="77777777"/>
    <w:p w:rsidR="007565A3" w:rsidP="004278D3" w:rsidRDefault="007565A3" w14:paraId="00DCD6B8" w14:textId="112E2143">
      <w:r>
        <w:t>Op 11 april heb ik de hoofdlijnen van het 8</w:t>
      </w:r>
      <w:r w:rsidRPr="007565A3">
        <w:rPr>
          <w:vertAlign w:val="superscript"/>
        </w:rPr>
        <w:t>e</w:t>
      </w:r>
      <w:r>
        <w:t xml:space="preserve"> actieprogramma (</w:t>
      </w:r>
      <w:r w:rsidR="00361ABB">
        <w:t>K</w:t>
      </w:r>
      <w:r>
        <w:t>amerstukken II, 2024/25, 33037</w:t>
      </w:r>
      <w:r w:rsidR="004278D3">
        <w:t>,</w:t>
      </w:r>
      <w:r>
        <w:t xml:space="preserve"> nr. 597) toegezonden</w:t>
      </w:r>
      <w:r w:rsidR="00361ABB">
        <w:t xml:space="preserve">. </w:t>
      </w:r>
      <w:r>
        <w:t>Het 8</w:t>
      </w:r>
      <w:r w:rsidRPr="007565A3">
        <w:rPr>
          <w:vertAlign w:val="superscript"/>
        </w:rPr>
        <w:t>e</w:t>
      </w:r>
      <w:r>
        <w:t xml:space="preserve"> actieprogramma heeft</w:t>
      </w:r>
      <w:r w:rsidR="00361ABB">
        <w:t xml:space="preserve"> conform de Nitraatrichtlijn</w:t>
      </w:r>
      <w:r>
        <w:t xml:space="preserve"> tot doel om de norm van de 50 mg/l nitraat in het grondwater te behalen en eutrofiëring van het oppervlaktewater voorkomen en verminderen. Daarmee wordt, voor zover het gaat om nutriënten afkomstig van de landbouw, een bijdrage geleverd aan het behalen van de doelen van de Kaderrichtlijn Water.</w:t>
      </w:r>
      <w:r w:rsidR="00361ABB">
        <w:t xml:space="preserve"> In </w:t>
      </w:r>
      <w:r w:rsidR="0036720C">
        <w:t xml:space="preserve">de </w:t>
      </w:r>
      <w:r w:rsidR="00361ABB">
        <w:t>kamerbrief van 11 april jl. heb ik, met het oog op de doelen van de Nitraatrichtlijn, mijn voorgenomen inzet voor het 8</w:t>
      </w:r>
      <w:r w:rsidRPr="007565A3" w:rsidR="00361ABB">
        <w:rPr>
          <w:vertAlign w:val="superscript"/>
        </w:rPr>
        <w:t>e</w:t>
      </w:r>
      <w:r w:rsidR="00361ABB">
        <w:t xml:space="preserve"> actieprogramma beschreven langs drie sporen. </w:t>
      </w:r>
    </w:p>
    <w:p w:rsidR="00361ABB" w:rsidP="004278D3" w:rsidRDefault="00361ABB" w14:paraId="5A11BDB6" w14:textId="77777777"/>
    <w:p w:rsidR="00F27127" w:rsidP="004278D3" w:rsidRDefault="003E14ED" w14:paraId="7A4507EB" w14:textId="66EA4AB8">
      <w:r>
        <w:t>Gezien de omvang van de waterkwaliteitsopgave voor zowel grondwater als oppervlaktewater bevat het 8</w:t>
      </w:r>
      <w:r w:rsidRPr="003E14ED">
        <w:rPr>
          <w:vertAlign w:val="superscript"/>
        </w:rPr>
        <w:t>e</w:t>
      </w:r>
      <w:r>
        <w:t xml:space="preserve"> actieprogramma Nitraatrichtlijn n</w:t>
      </w:r>
      <w:r w:rsidR="00361ABB">
        <w:t xml:space="preserve">aast een ingroeipad voor doelsturing </w:t>
      </w:r>
      <w:r>
        <w:t xml:space="preserve">ook een pakket aan </w:t>
      </w:r>
      <w:r w:rsidR="0036720C">
        <w:t xml:space="preserve">generieke </w:t>
      </w:r>
      <w:r>
        <w:t xml:space="preserve">maatregelen. De voorgenomen maatregelen en varianten van maatregelen heb ik eveneens in voornoemde kamerbrief geschetst. </w:t>
      </w:r>
    </w:p>
    <w:p w:rsidR="0036720C" w:rsidP="004278D3" w:rsidRDefault="0036720C" w14:paraId="7A0C2751" w14:textId="77777777"/>
    <w:p w:rsidR="00361ABB" w:rsidP="004278D3" w:rsidRDefault="003E14ED" w14:paraId="267C3095" w14:textId="34354B03">
      <w:r>
        <w:t>De</w:t>
      </w:r>
      <w:r w:rsidR="0036720C">
        <w:t xml:space="preserve"> voorgenomen</w:t>
      </w:r>
      <w:r>
        <w:t xml:space="preserve"> maatregelen </w:t>
      </w:r>
      <w:r w:rsidR="0036720C">
        <w:t>worden</w:t>
      </w:r>
      <w:r>
        <w:t xml:space="preserve"> </w:t>
      </w:r>
      <w:r w:rsidR="007F5FC8">
        <w:t>op dit moment</w:t>
      </w:r>
      <w:r>
        <w:t xml:space="preserve"> </w:t>
      </w:r>
      <w:r w:rsidR="0036720C">
        <w:t>door</w:t>
      </w:r>
      <w:r>
        <w:t xml:space="preserve"> Wageningen University &amp; Research (WUR) </w:t>
      </w:r>
      <w:r w:rsidR="0036720C">
        <w:t>doorgerekend</w:t>
      </w:r>
      <w:r>
        <w:t xml:space="preserve"> </w:t>
      </w:r>
      <w:r w:rsidR="0036720C">
        <w:t>op</w:t>
      </w:r>
      <w:r>
        <w:t xml:space="preserve"> het effect </w:t>
      </w:r>
      <w:r w:rsidR="001513A8">
        <w:t>op de</w:t>
      </w:r>
      <w:r>
        <w:t xml:space="preserve"> waterkwaliteit</w:t>
      </w:r>
      <w:r w:rsidR="001513A8">
        <w:t xml:space="preserve"> voor grond- en oppervlaktewater</w:t>
      </w:r>
      <w:r>
        <w:t xml:space="preserve">, </w:t>
      </w:r>
      <w:r w:rsidR="001513A8">
        <w:t xml:space="preserve">het </w:t>
      </w:r>
      <w:r>
        <w:t>bed</w:t>
      </w:r>
      <w:r w:rsidR="001513A8">
        <w:t>rijfseconomisch effect en de mate van inpasbaarheid</w:t>
      </w:r>
      <w:r w:rsidR="007F5FC8">
        <w:t xml:space="preserve"> in de bedrijfspraktijk. Ook zal de WUR met het oog op de milieueffectrapportage ook de bredere milieueffecten van de voorgenomen maatregelen van het 8</w:t>
      </w:r>
      <w:r w:rsidRPr="007F5FC8" w:rsidR="007F5FC8">
        <w:rPr>
          <w:vertAlign w:val="superscript"/>
        </w:rPr>
        <w:t>e</w:t>
      </w:r>
      <w:r w:rsidR="004278D3">
        <w:rPr>
          <w:vertAlign w:val="superscript"/>
        </w:rPr>
        <w:t> </w:t>
      </w:r>
      <w:r w:rsidR="007F5FC8">
        <w:t>actieprogramma in beeld brengen. Het gaat hierbij bijvoorbeeld om emissies van ammoniak, lachgas en methaan, de bodemkwaliteit en biodiversiteit. Naar verwachting kan de WUR in juli de resultaten van de doorrekening opleveren in een rapportage.</w:t>
      </w:r>
    </w:p>
    <w:p w:rsidR="007F5FC8" w:rsidP="004278D3" w:rsidRDefault="007F5FC8" w14:paraId="3F59C98F" w14:textId="77777777"/>
    <w:p w:rsidR="003E1DD4" w:rsidP="004278D3" w:rsidRDefault="007F5FC8" w14:paraId="436A781F" w14:textId="435EA2EB">
      <w:r>
        <w:t>De resultaten van de doorrekening zijn nodig voor de vervolgstappen in het proces om te komen tot het 8</w:t>
      </w:r>
      <w:r w:rsidRPr="007F5FC8">
        <w:rPr>
          <w:vertAlign w:val="superscript"/>
        </w:rPr>
        <w:t>e</w:t>
      </w:r>
      <w:r>
        <w:t xml:space="preserve"> actieprogramma Nitraatrichtlijn dat vanaf 1 januari 2026 zal gelden</w:t>
      </w:r>
      <w:r w:rsidRPr="003702F8">
        <w:t>.</w:t>
      </w:r>
      <w:r w:rsidR="003702F8">
        <w:t xml:space="preserve"> Voor het 8</w:t>
      </w:r>
      <w:r w:rsidRPr="003702F8" w:rsidR="003702F8">
        <w:rPr>
          <w:vertAlign w:val="superscript"/>
        </w:rPr>
        <w:t>e</w:t>
      </w:r>
      <w:r w:rsidR="003702F8">
        <w:t xml:space="preserve"> actieprogramma is het opstellen van een milieueffectrapportage no</w:t>
      </w:r>
      <w:r w:rsidR="00AC1F61">
        <w:t>odzakelijk</w:t>
      </w:r>
      <w:r w:rsidR="003702F8">
        <w:t xml:space="preserve"> waarover de Commissie voor de </w:t>
      </w:r>
      <w:r w:rsidR="003702F8">
        <w:lastRenderedPageBreak/>
        <w:t xml:space="preserve">milieueffectrapportage (Commissie MER) adviseert. Daarom zal ik </w:t>
      </w:r>
      <w:r w:rsidR="00AD46A4">
        <w:t>in juli</w:t>
      </w:r>
      <w:r w:rsidR="003702F8">
        <w:t>, n</w:t>
      </w:r>
      <w:r w:rsidRPr="003702F8">
        <w:t xml:space="preserve">a oplevering van de </w:t>
      </w:r>
      <w:r w:rsidRPr="003702F8" w:rsidR="0036720C">
        <w:t>bovengenoemde doorrekening</w:t>
      </w:r>
      <w:r w:rsidR="003702F8">
        <w:t>,</w:t>
      </w:r>
      <w:r w:rsidRPr="003702F8">
        <w:t xml:space="preserve"> </w:t>
      </w:r>
      <w:r w:rsidRPr="003702F8" w:rsidR="003E1DD4">
        <w:t xml:space="preserve">mijn </w:t>
      </w:r>
      <w:r w:rsidRPr="003702F8" w:rsidR="00A74E0E">
        <w:t>voorgenomen invulling van het 8</w:t>
      </w:r>
      <w:r w:rsidRPr="003702F8" w:rsidR="00A74E0E">
        <w:rPr>
          <w:vertAlign w:val="superscript"/>
        </w:rPr>
        <w:t>e</w:t>
      </w:r>
      <w:r w:rsidRPr="003702F8" w:rsidR="00A74E0E">
        <w:t xml:space="preserve"> actieprogramma Nitraatrichtlijn</w:t>
      </w:r>
      <w:r w:rsidRPr="003702F8" w:rsidR="003E1DD4">
        <w:t xml:space="preserve"> voorleggen aan</w:t>
      </w:r>
      <w:r w:rsidRPr="003702F8" w:rsidR="00A74E0E">
        <w:t xml:space="preserve"> de </w:t>
      </w:r>
      <w:r w:rsidR="00AC1F61">
        <w:t xml:space="preserve">Commissie </w:t>
      </w:r>
      <w:r w:rsidR="003702F8">
        <w:t>MER</w:t>
      </w:r>
      <w:r w:rsidRPr="003702F8" w:rsidR="00A74E0E">
        <w:t xml:space="preserve"> </w:t>
      </w:r>
      <w:r w:rsidRPr="003702F8" w:rsidR="003E1DD4">
        <w:t xml:space="preserve">voor </w:t>
      </w:r>
      <w:r w:rsidRPr="003702F8" w:rsidR="00A74E0E">
        <w:t xml:space="preserve">advies. </w:t>
      </w:r>
      <w:r w:rsidRPr="003702F8" w:rsidR="003E1DD4">
        <w:t>Ik zal uw Kamer op dat moment hierover informeren.</w:t>
      </w:r>
    </w:p>
    <w:p w:rsidR="003702F8" w:rsidP="004278D3" w:rsidRDefault="003702F8" w14:paraId="2D72EAC0" w14:textId="77777777"/>
    <w:p w:rsidR="007F5FC8" w:rsidP="004278D3" w:rsidRDefault="00A74E0E" w14:paraId="37A17CE4" w14:textId="3CA5DD75">
      <w:r>
        <w:t>Tegelijkertijd zal dan ook</w:t>
      </w:r>
      <w:r w:rsidR="007F5FC8">
        <w:t xml:space="preserve"> </w:t>
      </w:r>
      <w:r w:rsidR="00DA5172">
        <w:t>het</w:t>
      </w:r>
      <w:r w:rsidR="007F5FC8">
        <w:t xml:space="preserve"> concept 8</w:t>
      </w:r>
      <w:r w:rsidRPr="007F5FC8" w:rsidR="007F5FC8">
        <w:rPr>
          <w:vertAlign w:val="superscript"/>
        </w:rPr>
        <w:t>e</w:t>
      </w:r>
      <w:r w:rsidR="007F5FC8">
        <w:t xml:space="preserve"> actieprogramma ter inzage worden gelegd en</w:t>
      </w:r>
      <w:r>
        <w:t xml:space="preserve"> voor internetconsultatie worden aangeboden. Eenieder heeft dan voor de periode van zes weken de gelegenheid om inbreng te leveren op het concept 8</w:t>
      </w:r>
      <w:r w:rsidRPr="00A74E0E">
        <w:rPr>
          <w:vertAlign w:val="superscript"/>
        </w:rPr>
        <w:t>e</w:t>
      </w:r>
      <w:r w:rsidR="004278D3">
        <w:rPr>
          <w:vertAlign w:val="superscript"/>
        </w:rPr>
        <w:t> </w:t>
      </w:r>
      <w:r>
        <w:t>actieprogramma.</w:t>
      </w:r>
      <w:r w:rsidR="00246B8D">
        <w:t xml:space="preserve"> </w:t>
      </w:r>
      <w:r w:rsidR="008073C5">
        <w:t xml:space="preserve">Na verwerking van het advies van de Commissie </w:t>
      </w:r>
      <w:r w:rsidR="00AC1F61">
        <w:t>MER</w:t>
      </w:r>
      <w:r w:rsidR="008073C5">
        <w:t xml:space="preserve"> en de reacties naar aanleiding van de internetconsultatie zal definitieve besluitvorming over de invulling van het 8</w:t>
      </w:r>
      <w:r w:rsidRPr="008073C5" w:rsidR="008073C5">
        <w:rPr>
          <w:vertAlign w:val="superscript"/>
        </w:rPr>
        <w:t>e</w:t>
      </w:r>
      <w:r w:rsidR="008073C5">
        <w:t xml:space="preserve"> actieprogramma plaatsvinden</w:t>
      </w:r>
      <w:r w:rsidR="00DA5172">
        <w:t xml:space="preserve">, zodat </w:t>
      </w:r>
      <w:r w:rsidR="003702F8">
        <w:t>tijdig (1 januari 2026)</w:t>
      </w:r>
      <w:r w:rsidR="00DA5172">
        <w:t xml:space="preserve"> het 8</w:t>
      </w:r>
      <w:r w:rsidRPr="00DA5172" w:rsidR="00DA5172">
        <w:rPr>
          <w:vertAlign w:val="superscript"/>
        </w:rPr>
        <w:t>e</w:t>
      </w:r>
      <w:r w:rsidR="00DA5172">
        <w:t xml:space="preserve"> actieprogramma gaat gelden. </w:t>
      </w:r>
    </w:p>
    <w:p w:rsidR="00A74E0E" w:rsidP="004278D3" w:rsidRDefault="00A74E0E" w14:paraId="46ACCB00" w14:textId="77777777"/>
    <w:p w:rsidRPr="00EC58D9" w:rsidR="00F71F9E" w:rsidP="004278D3" w:rsidRDefault="007904BA" w14:paraId="1B1CAA11" w14:textId="30B0A576">
      <w:r>
        <w:t xml:space="preserve">Tot slot heeft u in uw verzoek </w:t>
      </w:r>
      <w:r w:rsidRPr="007904BA">
        <w:t xml:space="preserve">ook gevraagd hoe het actieprogramma zich verhoudt tot een eventuele nieuwe aanvraag voor een derogatie. Bij een verzoek </w:t>
      </w:r>
      <w:r>
        <w:t xml:space="preserve">tot het verlenen van </w:t>
      </w:r>
      <w:r w:rsidRPr="007904BA">
        <w:t>een derogatie zal de Europese Commissie de waterkwaliteit</w:t>
      </w:r>
      <w:r>
        <w:t>stoestand in een lidstaat meewegen</w:t>
      </w:r>
      <w:r w:rsidRPr="007904BA">
        <w:t xml:space="preserve"> en</w:t>
      </w:r>
      <w:r>
        <w:t xml:space="preserve"> in dat kader bezien</w:t>
      </w:r>
      <w:r w:rsidRPr="007904BA">
        <w:t xml:space="preserve"> of een lidstaat voldoende stappen </w:t>
      </w:r>
      <w:r w:rsidR="00D03605">
        <w:t>zet</w:t>
      </w:r>
      <w:r w:rsidRPr="007904BA">
        <w:t xml:space="preserve"> </w:t>
      </w:r>
      <w:r>
        <w:t xml:space="preserve">in de nog benodigde </w:t>
      </w:r>
      <w:r w:rsidRPr="007904BA">
        <w:t xml:space="preserve">verbetering van de waterkwaliteit, </w:t>
      </w:r>
      <w:r w:rsidR="00085292">
        <w:t>onder meer via de</w:t>
      </w:r>
      <w:r w:rsidRPr="007904BA">
        <w:t xml:space="preserve"> actieprogramma</w:t>
      </w:r>
      <w:r>
        <w:t>’</w:t>
      </w:r>
      <w:r w:rsidRPr="007904BA">
        <w:t>s</w:t>
      </w:r>
      <w:r>
        <w:t xml:space="preserve"> onder de</w:t>
      </w:r>
      <w:r w:rsidRPr="007904BA">
        <w:t xml:space="preserve"> Nitraatrichtlijn.</w:t>
      </w:r>
      <w:r w:rsidR="008248FD">
        <w:t xml:space="preserve"> </w:t>
      </w:r>
      <w:r w:rsidRPr="00733850" w:rsidR="00733850">
        <w:t xml:space="preserve">Op bedrijven die gebruik maakten van derogatie in 2023 lag in de meeste regio's de gemiddelde nitraatconcentratie in het bovenste grondwater onder de norm van 50 milligram per liter, het grote areaal grasland </w:t>
      </w:r>
      <w:r w:rsidR="00733850">
        <w:t>onder</w:t>
      </w:r>
      <w:r w:rsidRPr="00733850" w:rsidR="00733850">
        <w:t xml:space="preserve"> derogatiebedrijven</w:t>
      </w:r>
      <w:r w:rsidR="00733850">
        <w:t xml:space="preserve"> speelt hierbij een rol</w:t>
      </w:r>
      <w:r w:rsidRPr="00733850" w:rsidR="00733850">
        <w:t xml:space="preserve">. </w:t>
      </w:r>
      <w:r w:rsidR="00733850">
        <w:t xml:space="preserve">Ik zal deze waterkwaliteitsresultaten </w:t>
      </w:r>
      <w:r w:rsidR="008248FD">
        <w:t>onder de aandacht blijven brengen van de Europese Commissie. Conform de motie</w:t>
      </w:r>
      <w:r w:rsidR="00B57B20">
        <w:t>-</w:t>
      </w:r>
      <w:r w:rsidR="008248FD">
        <w:t>Bromet</w:t>
      </w:r>
      <w:r w:rsidR="008248FD">
        <w:rPr>
          <w:rStyle w:val="Voetnootmarkering"/>
        </w:rPr>
        <w:footnoteReference w:id="1"/>
      </w:r>
      <w:r w:rsidR="008248FD">
        <w:t xml:space="preserve"> informeer ik u voor het zomerreces over mijn inzet ten aanzien van een nieuwe derogatie.</w:t>
      </w:r>
    </w:p>
    <w:p w:rsidR="007239A1" w:rsidP="004278D3" w:rsidRDefault="007239A1" w14:paraId="35B517FB" w14:textId="77777777"/>
    <w:p w:rsidR="007904BA" w:rsidP="004278D3" w:rsidRDefault="004278D3" w14:paraId="7C343147" w14:textId="6EDD91D1">
      <w:r>
        <w:t>Hoogachtend,</w:t>
      </w:r>
    </w:p>
    <w:p w:rsidR="007904BA" w:rsidP="004278D3" w:rsidRDefault="007904BA" w14:paraId="4C0A7AEC" w14:textId="77777777"/>
    <w:p w:rsidRPr="00EC58D9" w:rsidR="004278D3" w:rsidP="004278D3" w:rsidRDefault="004278D3" w14:paraId="53DA538B" w14:textId="77777777"/>
    <w:p w:rsidR="007239A1" w:rsidP="004278D3" w:rsidRDefault="007239A1" w14:paraId="7F65CECC" w14:textId="77777777"/>
    <w:p w:rsidR="001E7014" w:rsidP="004278D3" w:rsidRDefault="001E7014" w14:paraId="390C3D27" w14:textId="77777777"/>
    <w:p w:rsidRPr="00EC58D9" w:rsidR="001E7014" w:rsidP="004278D3" w:rsidRDefault="001E7014" w14:paraId="4971D155" w14:textId="77777777"/>
    <w:p w:rsidRPr="006A15A5" w:rsidR="007239A1" w:rsidP="004278D3" w:rsidRDefault="008248FD" w14:paraId="7FBB6769" w14:textId="77777777">
      <w:pPr>
        <w:rPr>
          <w:szCs w:val="18"/>
        </w:rPr>
      </w:pPr>
      <w:r w:rsidRPr="00B11DD6">
        <w:t>Femke Marije Wiersma</w:t>
      </w:r>
    </w:p>
    <w:p w:rsidR="00CA2E1F" w:rsidP="004278D3" w:rsidRDefault="008248FD" w14:paraId="537B185C" w14:textId="5ADBB0D6">
      <w:pPr>
        <w:rPr>
          <w:rFonts w:cs="Calibri"/>
          <w:szCs w:val="18"/>
        </w:rPr>
      </w:pPr>
      <w:r w:rsidRPr="00EC58D9">
        <w:t xml:space="preserve">Minister van </w:t>
      </w:r>
      <w:r w:rsidR="00704E60">
        <w:rPr>
          <w:rFonts w:cs="Calibri"/>
          <w:szCs w:val="18"/>
        </w:rPr>
        <w:t>Landbouw, Visserij, Voedselzekerheid en Natuur</w:t>
      </w:r>
    </w:p>
    <w:p w:rsidRPr="00DA5172" w:rsidR="004E505E" w:rsidP="004278D3" w:rsidRDefault="004E505E" w14:paraId="15362FFD" w14:textId="050F4670">
      <w:pPr>
        <w:rPr>
          <w:rFonts w:cs="Calibri"/>
          <w:szCs w:val="18"/>
        </w:rPr>
      </w:pPr>
    </w:p>
    <w:sectPr w:rsidRPr="00DA5172" w:rsidR="004E505E"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7A98C" w14:textId="77777777" w:rsidR="00C142C2" w:rsidRDefault="00C142C2">
      <w:r>
        <w:separator/>
      </w:r>
    </w:p>
    <w:p w14:paraId="78604E60" w14:textId="77777777" w:rsidR="00C142C2" w:rsidRDefault="00C142C2"/>
  </w:endnote>
  <w:endnote w:type="continuationSeparator" w:id="0">
    <w:p w14:paraId="53722B64" w14:textId="77777777" w:rsidR="00C142C2" w:rsidRDefault="00C142C2">
      <w:r>
        <w:continuationSeparator/>
      </w:r>
    </w:p>
    <w:p w14:paraId="5DF76BCD" w14:textId="77777777" w:rsidR="00C142C2" w:rsidRDefault="00C142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A2066" w14:textId="7B92E854"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CB0077" w14:paraId="697807A8" w14:textId="77777777" w:rsidTr="00CA6A25">
      <w:trPr>
        <w:trHeight w:hRule="exact" w:val="240"/>
      </w:trPr>
      <w:tc>
        <w:tcPr>
          <w:tcW w:w="7601" w:type="dxa"/>
          <w:shd w:val="clear" w:color="auto" w:fill="auto"/>
        </w:tcPr>
        <w:p w14:paraId="7019DE51" w14:textId="77777777" w:rsidR="00527BD4" w:rsidRDefault="00527BD4" w:rsidP="003F1F6B">
          <w:pPr>
            <w:pStyle w:val="Huisstijl-Rubricering"/>
          </w:pPr>
        </w:p>
      </w:tc>
      <w:tc>
        <w:tcPr>
          <w:tcW w:w="2156" w:type="dxa"/>
        </w:tcPr>
        <w:p w14:paraId="2B72AD88" w14:textId="27797FD1" w:rsidR="00527BD4" w:rsidRPr="00645414" w:rsidRDefault="008248FD"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B57B20">
              <w:t>2</w:t>
            </w:r>
          </w:fldSimple>
        </w:p>
      </w:tc>
    </w:tr>
  </w:tbl>
  <w:p w14:paraId="3CCA9C49"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CB0077" w14:paraId="6F9FC5B2" w14:textId="77777777" w:rsidTr="00CA6A25">
      <w:trPr>
        <w:trHeight w:hRule="exact" w:val="240"/>
      </w:trPr>
      <w:tc>
        <w:tcPr>
          <w:tcW w:w="7601" w:type="dxa"/>
          <w:shd w:val="clear" w:color="auto" w:fill="auto"/>
        </w:tcPr>
        <w:p w14:paraId="017BFF60" w14:textId="7952E11C" w:rsidR="00527BD4" w:rsidRDefault="00527BD4" w:rsidP="008C356D">
          <w:pPr>
            <w:pStyle w:val="Huisstijl-Rubricering"/>
          </w:pPr>
        </w:p>
      </w:tc>
      <w:tc>
        <w:tcPr>
          <w:tcW w:w="2170" w:type="dxa"/>
        </w:tcPr>
        <w:p w14:paraId="0D00B801" w14:textId="010A7264" w:rsidR="00527BD4" w:rsidRPr="00ED539E" w:rsidRDefault="008248FD"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C142C2">
              <w:t>1</w:t>
            </w:r>
          </w:fldSimple>
        </w:p>
      </w:tc>
    </w:tr>
  </w:tbl>
  <w:p w14:paraId="5F702002" w14:textId="77777777" w:rsidR="00527BD4" w:rsidRPr="00BC3B53" w:rsidRDefault="00527BD4" w:rsidP="008C356D">
    <w:pPr>
      <w:pStyle w:val="Voettekst"/>
      <w:spacing w:line="240" w:lineRule="auto"/>
      <w:rPr>
        <w:sz w:val="2"/>
        <w:szCs w:val="2"/>
      </w:rPr>
    </w:pPr>
  </w:p>
  <w:p w14:paraId="6B88C2F7"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B08DC" w14:textId="77777777" w:rsidR="00C142C2" w:rsidRDefault="00C142C2">
      <w:r>
        <w:separator/>
      </w:r>
    </w:p>
    <w:p w14:paraId="7F2FC6B8" w14:textId="77777777" w:rsidR="00C142C2" w:rsidRDefault="00C142C2"/>
  </w:footnote>
  <w:footnote w:type="continuationSeparator" w:id="0">
    <w:p w14:paraId="5B84ED23" w14:textId="77777777" w:rsidR="00C142C2" w:rsidRDefault="00C142C2">
      <w:r>
        <w:continuationSeparator/>
      </w:r>
    </w:p>
    <w:p w14:paraId="158A475C" w14:textId="77777777" w:rsidR="00C142C2" w:rsidRDefault="00C142C2"/>
  </w:footnote>
  <w:footnote w:id="1">
    <w:p w14:paraId="1E5DCDBD" w14:textId="1DF50BF0" w:rsidR="008248FD" w:rsidRDefault="008248FD">
      <w:pPr>
        <w:pStyle w:val="Voetnoottekst"/>
      </w:pPr>
      <w:r>
        <w:rPr>
          <w:rStyle w:val="Voetnootmarkering"/>
        </w:rPr>
        <w:footnoteRef/>
      </w:r>
      <w:r>
        <w:t xml:space="preserve"> Kamerstukken II, 2024/25, 21501-32, nr.1695.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CB0077" w14:paraId="5DFC4B8F" w14:textId="77777777" w:rsidTr="00A50CF6">
      <w:tc>
        <w:tcPr>
          <w:tcW w:w="2156" w:type="dxa"/>
          <w:shd w:val="clear" w:color="auto" w:fill="auto"/>
        </w:tcPr>
        <w:p w14:paraId="482C13B1" w14:textId="77777777" w:rsidR="00527BD4" w:rsidRPr="005819CE" w:rsidRDefault="008248FD" w:rsidP="00A50CF6">
          <w:pPr>
            <w:pStyle w:val="Huisstijl-Adres"/>
          </w:pPr>
          <w:r>
            <w:rPr>
              <w:b/>
            </w:rPr>
            <w:t>Directoraat-generaal Agro</w:t>
          </w:r>
        </w:p>
      </w:tc>
    </w:tr>
    <w:tr w:rsidR="00CB0077" w14:paraId="138463B1" w14:textId="77777777" w:rsidTr="00A50CF6">
      <w:trPr>
        <w:trHeight w:hRule="exact" w:val="200"/>
      </w:trPr>
      <w:tc>
        <w:tcPr>
          <w:tcW w:w="2156" w:type="dxa"/>
          <w:shd w:val="clear" w:color="auto" w:fill="auto"/>
        </w:tcPr>
        <w:p w14:paraId="32EB9A1F" w14:textId="77777777" w:rsidR="00527BD4" w:rsidRPr="005819CE" w:rsidRDefault="00527BD4" w:rsidP="00A50CF6"/>
      </w:tc>
    </w:tr>
    <w:tr w:rsidR="00CB0077" w14:paraId="56BF83E0" w14:textId="77777777" w:rsidTr="00502512">
      <w:trPr>
        <w:trHeight w:hRule="exact" w:val="774"/>
      </w:trPr>
      <w:tc>
        <w:tcPr>
          <w:tcW w:w="2156" w:type="dxa"/>
          <w:shd w:val="clear" w:color="auto" w:fill="auto"/>
        </w:tcPr>
        <w:p w14:paraId="58F13B44" w14:textId="77777777" w:rsidR="00527BD4" w:rsidRDefault="00527BD4" w:rsidP="003A5290">
          <w:pPr>
            <w:pStyle w:val="Huisstijl-Kopje"/>
          </w:pPr>
        </w:p>
        <w:p w14:paraId="397B81DC" w14:textId="77777777" w:rsidR="00502512" w:rsidRPr="00502512" w:rsidRDefault="008248FD" w:rsidP="003A5290">
          <w:pPr>
            <w:pStyle w:val="Huisstijl-Kopje"/>
            <w:rPr>
              <w:b w:val="0"/>
            </w:rPr>
          </w:pPr>
          <w:r>
            <w:rPr>
              <w:b w:val="0"/>
            </w:rPr>
            <w:t>DGA-PAV</w:t>
          </w:r>
          <w:r w:rsidRPr="00502512">
            <w:rPr>
              <w:b w:val="0"/>
            </w:rPr>
            <w:t xml:space="preserve"> / </w:t>
          </w:r>
          <w:r>
            <w:rPr>
              <w:b w:val="0"/>
            </w:rPr>
            <w:t>98940558</w:t>
          </w:r>
        </w:p>
        <w:p w14:paraId="5231ACD0" w14:textId="77777777" w:rsidR="00527BD4" w:rsidRPr="005819CE" w:rsidRDefault="00527BD4" w:rsidP="00361A56">
          <w:pPr>
            <w:pStyle w:val="Huisstijl-Kopje"/>
          </w:pPr>
        </w:p>
      </w:tc>
    </w:tr>
  </w:tbl>
  <w:p w14:paraId="0C32F9D3" w14:textId="77777777" w:rsidR="00527BD4" w:rsidRPr="00740712" w:rsidRDefault="00527BD4" w:rsidP="004F44C2"/>
  <w:p w14:paraId="1AA6D824"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B0077" w14:paraId="7C1D1872" w14:textId="77777777" w:rsidTr="00751A6A">
      <w:trPr>
        <w:trHeight w:val="2636"/>
      </w:trPr>
      <w:tc>
        <w:tcPr>
          <w:tcW w:w="737" w:type="dxa"/>
          <w:shd w:val="clear" w:color="auto" w:fill="auto"/>
        </w:tcPr>
        <w:p w14:paraId="2F2F36C4"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4154D924" w14:textId="77777777" w:rsidR="003B2E54" w:rsidRDefault="008248FD"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676C272C" wp14:editId="3B27AA9C">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6F1B0F0B" w14:textId="77777777" w:rsidR="00527BD4" w:rsidRDefault="00527BD4" w:rsidP="00651CEE">
          <w:pPr>
            <w:framePr w:w="6340" w:h="2750" w:hRule="exact" w:hSpace="180" w:wrap="around" w:vAnchor="page" w:hAnchor="text" w:x="3873" w:y="-140"/>
            <w:spacing w:line="240" w:lineRule="auto"/>
          </w:pPr>
        </w:p>
      </w:tc>
    </w:tr>
  </w:tbl>
  <w:p w14:paraId="033FCC92" w14:textId="77777777" w:rsidR="00527BD4" w:rsidRDefault="00527BD4" w:rsidP="00D0609E">
    <w:pPr>
      <w:framePr w:w="6340" w:h="2750" w:hRule="exact" w:hSpace="180" w:wrap="around" w:vAnchor="page" w:hAnchor="text" w:x="3873" w:y="-140"/>
    </w:pPr>
  </w:p>
  <w:p w14:paraId="4197B9F5"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CB0077" w:rsidRPr="00F7736C" w14:paraId="344A9758" w14:textId="77777777" w:rsidTr="00A50CF6">
      <w:tc>
        <w:tcPr>
          <w:tcW w:w="2160" w:type="dxa"/>
          <w:shd w:val="clear" w:color="auto" w:fill="auto"/>
        </w:tcPr>
        <w:p w14:paraId="74C5B954" w14:textId="77777777" w:rsidR="005C07D1" w:rsidRDefault="008248FD" w:rsidP="00A50CF6">
          <w:pPr>
            <w:pStyle w:val="Huisstijl-Adres"/>
          </w:pPr>
          <w:r>
            <w:rPr>
              <w:b/>
            </w:rPr>
            <w:t>Directoraat-generaal Agro</w:t>
          </w:r>
          <w:r w:rsidR="00527BD4" w:rsidRPr="005819CE">
            <w:rPr>
              <w:b/>
            </w:rPr>
            <w:br/>
          </w:r>
          <w:r>
            <w:t>Directie Plantaardige Agroketens en Voedselkwaliteit</w:t>
          </w:r>
        </w:p>
        <w:p w14:paraId="6063CDBD" w14:textId="77777777" w:rsidR="00527BD4" w:rsidRPr="009000E4" w:rsidRDefault="008248FD" w:rsidP="00A72979">
          <w:pPr>
            <w:pStyle w:val="Huisstijl-Adres"/>
          </w:pPr>
          <w:r>
            <w:rPr>
              <w:b/>
            </w:rPr>
            <w:t>Bezoekadres</w:t>
          </w:r>
          <w:r>
            <w:rPr>
              <w:b/>
            </w:rPr>
            <w:br/>
          </w:r>
          <w:r>
            <w:t>Bezuidenhoutseweg 73</w:t>
          </w:r>
          <w:r w:rsidRPr="005819CE">
            <w:br/>
          </w:r>
          <w:r>
            <w:t>2594 AC Den Haag</w:t>
          </w:r>
        </w:p>
        <w:p w14:paraId="6FD8C02C" w14:textId="77777777" w:rsidR="00EF495B" w:rsidRDefault="008248FD" w:rsidP="0098788A">
          <w:pPr>
            <w:pStyle w:val="Huisstijl-Adres"/>
          </w:pPr>
          <w:r>
            <w:rPr>
              <w:b/>
            </w:rPr>
            <w:t>Postadres</w:t>
          </w:r>
          <w:r>
            <w:rPr>
              <w:b/>
            </w:rPr>
            <w:br/>
          </w:r>
          <w:r>
            <w:t>Postbus 20401</w:t>
          </w:r>
          <w:r w:rsidRPr="005819CE">
            <w:br/>
            <w:t>2500 E</w:t>
          </w:r>
          <w:r>
            <w:t>K</w:t>
          </w:r>
          <w:r w:rsidRPr="005819CE">
            <w:t xml:space="preserve"> Den Haag</w:t>
          </w:r>
        </w:p>
        <w:p w14:paraId="69514321" w14:textId="77777777" w:rsidR="00556BEE" w:rsidRPr="005B3814" w:rsidRDefault="008248FD" w:rsidP="0098788A">
          <w:pPr>
            <w:pStyle w:val="Huisstijl-Adres"/>
          </w:pPr>
          <w:r>
            <w:rPr>
              <w:b/>
            </w:rPr>
            <w:t>Overheidsidentificatienr</w:t>
          </w:r>
          <w:r>
            <w:rPr>
              <w:b/>
            </w:rPr>
            <w:br/>
          </w:r>
          <w:r w:rsidR="00BA129E">
            <w:rPr>
              <w:rFonts w:cs="Agrofont"/>
              <w:iCs/>
            </w:rPr>
            <w:t>00000001858272854000</w:t>
          </w:r>
        </w:p>
        <w:p w14:paraId="6D893F99" w14:textId="77777777" w:rsidR="00EF495B" w:rsidRPr="0079551B" w:rsidRDefault="008248FD"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p w14:paraId="1F023F7E" w14:textId="3E110E9C" w:rsidR="00527BD4" w:rsidRPr="004278D3" w:rsidRDefault="00527BD4" w:rsidP="00A72979">
          <w:pPr>
            <w:pStyle w:val="Huisstijl-Adres"/>
          </w:pPr>
        </w:p>
      </w:tc>
    </w:tr>
    <w:tr w:rsidR="00CB0077" w:rsidRPr="00F7736C" w14:paraId="1AF9DFC0" w14:textId="77777777" w:rsidTr="00A50CF6">
      <w:trPr>
        <w:trHeight w:hRule="exact" w:val="200"/>
      </w:trPr>
      <w:tc>
        <w:tcPr>
          <w:tcW w:w="2160" w:type="dxa"/>
          <w:shd w:val="clear" w:color="auto" w:fill="auto"/>
        </w:tcPr>
        <w:p w14:paraId="2C9CEB41" w14:textId="77777777" w:rsidR="00527BD4" w:rsidRPr="00A72979" w:rsidRDefault="00527BD4" w:rsidP="00A50CF6">
          <w:pPr>
            <w:rPr>
              <w:lang w:val="fr-FR"/>
            </w:rPr>
          </w:pPr>
        </w:p>
      </w:tc>
    </w:tr>
    <w:tr w:rsidR="00CB0077" w14:paraId="373333F6" w14:textId="77777777" w:rsidTr="00A50CF6">
      <w:tc>
        <w:tcPr>
          <w:tcW w:w="2160" w:type="dxa"/>
          <w:shd w:val="clear" w:color="auto" w:fill="auto"/>
        </w:tcPr>
        <w:p w14:paraId="7F0998FF" w14:textId="77777777" w:rsidR="000C0163" w:rsidRPr="005819CE" w:rsidRDefault="008248FD" w:rsidP="000C0163">
          <w:pPr>
            <w:pStyle w:val="Huisstijl-Kopje"/>
          </w:pPr>
          <w:r>
            <w:t>Ons kenmerk</w:t>
          </w:r>
        </w:p>
        <w:p w14:paraId="2E3F5D15" w14:textId="77777777" w:rsidR="000C0163" w:rsidRPr="005819CE" w:rsidRDefault="008248FD" w:rsidP="000C0163">
          <w:pPr>
            <w:pStyle w:val="Huisstijl-Gegeven"/>
          </w:pPr>
          <w:r>
            <w:t>DGA-PAV</w:t>
          </w:r>
          <w:r w:rsidR="00926AE2">
            <w:t xml:space="preserve"> / </w:t>
          </w:r>
          <w:r>
            <w:t>98940558</w:t>
          </w:r>
        </w:p>
        <w:p w14:paraId="39C78B2E" w14:textId="77777777" w:rsidR="00527BD4" w:rsidRPr="005819CE" w:rsidRDefault="00527BD4" w:rsidP="004278D3">
          <w:pPr>
            <w:pStyle w:val="Huisstijl-Kopje"/>
          </w:pPr>
        </w:p>
      </w:tc>
    </w:tr>
  </w:tbl>
  <w:p w14:paraId="425D2C73"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CB0077" w:rsidRPr="00480068" w14:paraId="23527D67" w14:textId="77777777" w:rsidTr="001B667E">
      <w:trPr>
        <w:trHeight w:val="400"/>
      </w:trPr>
      <w:tc>
        <w:tcPr>
          <w:tcW w:w="7371" w:type="dxa"/>
          <w:gridSpan w:val="2"/>
          <w:shd w:val="clear" w:color="auto" w:fill="auto"/>
        </w:tcPr>
        <w:p w14:paraId="0B7F0794" w14:textId="77777777" w:rsidR="00527BD4" w:rsidRPr="00F7736C" w:rsidRDefault="008248FD" w:rsidP="00A50CF6">
          <w:pPr>
            <w:pStyle w:val="Huisstijl-Retouradres"/>
            <w:rPr>
              <w:lang w:val="de-CH"/>
            </w:rPr>
          </w:pPr>
          <w:r w:rsidRPr="00F7736C">
            <w:rPr>
              <w:lang w:val="de-CH"/>
            </w:rPr>
            <w:t xml:space="preserve">&gt; </w:t>
          </w:r>
          <w:r w:rsidR="008E07EA" w:rsidRPr="00F7736C">
            <w:rPr>
              <w:lang w:val="de-CH"/>
            </w:rPr>
            <w:t xml:space="preserve">Retouradres Postbus </w:t>
          </w:r>
          <w:r w:rsidRPr="00F7736C">
            <w:rPr>
              <w:lang w:val="de-CH"/>
            </w:rPr>
            <w:t>20401</w:t>
          </w:r>
          <w:r w:rsidR="008E07EA" w:rsidRPr="00F7736C">
            <w:rPr>
              <w:lang w:val="de-CH"/>
            </w:rPr>
            <w:t xml:space="preserve"> </w:t>
          </w:r>
          <w:r w:rsidRPr="00F7736C">
            <w:rPr>
              <w:lang w:val="de-CH"/>
            </w:rPr>
            <w:t>2500 EK</w:t>
          </w:r>
          <w:r w:rsidR="008E07EA" w:rsidRPr="00F7736C">
            <w:rPr>
              <w:lang w:val="de-CH"/>
            </w:rPr>
            <w:t xml:space="preserve"> </w:t>
          </w:r>
          <w:r w:rsidRPr="00F7736C">
            <w:rPr>
              <w:lang w:val="de-CH"/>
            </w:rPr>
            <w:t>Den Haag</w:t>
          </w:r>
        </w:p>
      </w:tc>
    </w:tr>
    <w:tr w:rsidR="00CB0077" w:rsidRPr="00480068" w14:paraId="08B40885" w14:textId="77777777" w:rsidTr="001B667E">
      <w:tc>
        <w:tcPr>
          <w:tcW w:w="7371" w:type="dxa"/>
          <w:gridSpan w:val="2"/>
          <w:shd w:val="clear" w:color="auto" w:fill="auto"/>
        </w:tcPr>
        <w:p w14:paraId="2EA19A95" w14:textId="77777777" w:rsidR="00527BD4" w:rsidRPr="00F7736C" w:rsidRDefault="00527BD4" w:rsidP="00A50CF6">
          <w:pPr>
            <w:pStyle w:val="Huisstijl-Rubricering"/>
            <w:rPr>
              <w:lang w:val="de-CH"/>
            </w:rPr>
          </w:pPr>
        </w:p>
      </w:tc>
    </w:tr>
    <w:tr w:rsidR="00CB0077" w14:paraId="611FDFE1" w14:textId="77777777" w:rsidTr="001B667E">
      <w:trPr>
        <w:trHeight w:hRule="exact" w:val="2440"/>
      </w:trPr>
      <w:tc>
        <w:tcPr>
          <w:tcW w:w="7371" w:type="dxa"/>
          <w:gridSpan w:val="2"/>
          <w:shd w:val="clear" w:color="auto" w:fill="auto"/>
        </w:tcPr>
        <w:p w14:paraId="7DB7873E" w14:textId="77777777" w:rsidR="00527BD4" w:rsidRDefault="008248FD" w:rsidP="00A50CF6">
          <w:pPr>
            <w:pStyle w:val="Huisstijl-NAW"/>
          </w:pPr>
          <w:r>
            <w:t xml:space="preserve">De Voorzitter van de Tweede Kamer </w:t>
          </w:r>
        </w:p>
        <w:p w14:paraId="04CC46D2" w14:textId="77777777" w:rsidR="00D87195" w:rsidRDefault="008248FD" w:rsidP="00D87195">
          <w:pPr>
            <w:pStyle w:val="Huisstijl-NAW"/>
          </w:pPr>
          <w:r>
            <w:t>der Staten-Generaal</w:t>
          </w:r>
        </w:p>
        <w:p w14:paraId="2BC58BFB" w14:textId="77777777" w:rsidR="005C769E" w:rsidRDefault="008248FD" w:rsidP="005C769E">
          <w:pPr>
            <w:rPr>
              <w:szCs w:val="18"/>
            </w:rPr>
          </w:pPr>
          <w:r>
            <w:rPr>
              <w:szCs w:val="18"/>
            </w:rPr>
            <w:t>Prinses Irenestraat 6</w:t>
          </w:r>
        </w:p>
        <w:p w14:paraId="5497DDAC" w14:textId="77777777" w:rsidR="005C769E" w:rsidRDefault="008248FD" w:rsidP="005C769E">
          <w:pPr>
            <w:pStyle w:val="Huisstijl-NAW"/>
          </w:pPr>
          <w:r>
            <w:t>2595 BD  DEN HAAG</w:t>
          </w:r>
        </w:p>
      </w:tc>
    </w:tr>
    <w:tr w:rsidR="00CB0077" w14:paraId="1469E7D2" w14:textId="77777777" w:rsidTr="001B667E">
      <w:trPr>
        <w:trHeight w:hRule="exact" w:val="400"/>
      </w:trPr>
      <w:tc>
        <w:tcPr>
          <w:tcW w:w="7371" w:type="dxa"/>
          <w:gridSpan w:val="2"/>
          <w:shd w:val="clear" w:color="auto" w:fill="auto"/>
        </w:tcPr>
        <w:p w14:paraId="1EDCB71F"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CB0077" w14:paraId="3E54FCA2" w14:textId="77777777" w:rsidTr="001B667E">
      <w:trPr>
        <w:trHeight w:val="240"/>
      </w:trPr>
      <w:tc>
        <w:tcPr>
          <w:tcW w:w="709" w:type="dxa"/>
          <w:shd w:val="clear" w:color="auto" w:fill="auto"/>
        </w:tcPr>
        <w:p w14:paraId="3DEF28AC" w14:textId="77777777" w:rsidR="00527BD4" w:rsidRPr="00C21A01" w:rsidRDefault="008248FD" w:rsidP="00A50CF6">
          <w:pPr>
            <w:rPr>
              <w:szCs w:val="18"/>
            </w:rPr>
          </w:pPr>
          <w:r>
            <w:rPr>
              <w:szCs w:val="18"/>
            </w:rPr>
            <w:t>Datum</w:t>
          </w:r>
        </w:p>
      </w:tc>
      <w:tc>
        <w:tcPr>
          <w:tcW w:w="6662" w:type="dxa"/>
          <w:shd w:val="clear" w:color="auto" w:fill="auto"/>
        </w:tcPr>
        <w:p w14:paraId="1AF82FF8" w14:textId="3F189992" w:rsidR="00527BD4" w:rsidRPr="007709EF" w:rsidRDefault="001E7014" w:rsidP="00A50CF6">
          <w:r>
            <w:t>12 juni 2025</w:t>
          </w:r>
        </w:p>
      </w:tc>
    </w:tr>
    <w:tr w:rsidR="00CB0077" w14:paraId="1D1C6F19" w14:textId="77777777" w:rsidTr="001B667E">
      <w:trPr>
        <w:trHeight w:val="240"/>
      </w:trPr>
      <w:tc>
        <w:tcPr>
          <w:tcW w:w="709" w:type="dxa"/>
          <w:shd w:val="clear" w:color="auto" w:fill="auto"/>
        </w:tcPr>
        <w:p w14:paraId="5D6CADE3" w14:textId="77777777" w:rsidR="00527BD4" w:rsidRPr="00C21A01" w:rsidRDefault="008248FD" w:rsidP="00A50CF6">
          <w:pPr>
            <w:rPr>
              <w:szCs w:val="18"/>
            </w:rPr>
          </w:pPr>
          <w:r>
            <w:rPr>
              <w:szCs w:val="18"/>
            </w:rPr>
            <w:t>Betreft</w:t>
          </w:r>
        </w:p>
      </w:tc>
      <w:tc>
        <w:tcPr>
          <w:tcW w:w="6662" w:type="dxa"/>
          <w:shd w:val="clear" w:color="auto" w:fill="auto"/>
        </w:tcPr>
        <w:p w14:paraId="2D57D1E8" w14:textId="522DA16A" w:rsidR="00527BD4" w:rsidRPr="007709EF" w:rsidRDefault="004278D3" w:rsidP="00A50CF6">
          <w:r>
            <w:t>V</w:t>
          </w:r>
          <w:r w:rsidR="008248FD">
            <w:t>oortgang 8e actieprogramma Nitraatrichtlijn</w:t>
          </w:r>
        </w:p>
      </w:tc>
    </w:tr>
  </w:tbl>
  <w:p w14:paraId="66DEE64D"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456429E">
      <w:start w:val="1"/>
      <w:numFmt w:val="bullet"/>
      <w:pStyle w:val="Lijstopsomteken"/>
      <w:lvlText w:val="•"/>
      <w:lvlJc w:val="left"/>
      <w:pPr>
        <w:tabs>
          <w:tab w:val="num" w:pos="227"/>
        </w:tabs>
        <w:ind w:left="227" w:hanging="227"/>
      </w:pPr>
      <w:rPr>
        <w:rFonts w:ascii="Verdana" w:hAnsi="Verdana" w:hint="default"/>
        <w:sz w:val="18"/>
        <w:szCs w:val="18"/>
      </w:rPr>
    </w:lvl>
    <w:lvl w:ilvl="1" w:tplc="29C4B932" w:tentative="1">
      <w:start w:val="1"/>
      <w:numFmt w:val="bullet"/>
      <w:lvlText w:val="o"/>
      <w:lvlJc w:val="left"/>
      <w:pPr>
        <w:tabs>
          <w:tab w:val="num" w:pos="1440"/>
        </w:tabs>
        <w:ind w:left="1440" w:hanging="360"/>
      </w:pPr>
      <w:rPr>
        <w:rFonts w:ascii="Courier New" w:hAnsi="Courier New" w:cs="Courier New" w:hint="default"/>
      </w:rPr>
    </w:lvl>
    <w:lvl w:ilvl="2" w:tplc="685C26C4" w:tentative="1">
      <w:start w:val="1"/>
      <w:numFmt w:val="bullet"/>
      <w:lvlText w:val=""/>
      <w:lvlJc w:val="left"/>
      <w:pPr>
        <w:tabs>
          <w:tab w:val="num" w:pos="2160"/>
        </w:tabs>
        <w:ind w:left="2160" w:hanging="360"/>
      </w:pPr>
      <w:rPr>
        <w:rFonts w:ascii="Wingdings" w:hAnsi="Wingdings" w:hint="default"/>
      </w:rPr>
    </w:lvl>
    <w:lvl w:ilvl="3" w:tplc="7E6C6FE8" w:tentative="1">
      <w:start w:val="1"/>
      <w:numFmt w:val="bullet"/>
      <w:lvlText w:val=""/>
      <w:lvlJc w:val="left"/>
      <w:pPr>
        <w:tabs>
          <w:tab w:val="num" w:pos="2880"/>
        </w:tabs>
        <w:ind w:left="2880" w:hanging="360"/>
      </w:pPr>
      <w:rPr>
        <w:rFonts w:ascii="Symbol" w:hAnsi="Symbol" w:hint="default"/>
      </w:rPr>
    </w:lvl>
    <w:lvl w:ilvl="4" w:tplc="AE769718" w:tentative="1">
      <w:start w:val="1"/>
      <w:numFmt w:val="bullet"/>
      <w:lvlText w:val="o"/>
      <w:lvlJc w:val="left"/>
      <w:pPr>
        <w:tabs>
          <w:tab w:val="num" w:pos="3600"/>
        </w:tabs>
        <w:ind w:left="3600" w:hanging="360"/>
      </w:pPr>
      <w:rPr>
        <w:rFonts w:ascii="Courier New" w:hAnsi="Courier New" w:cs="Courier New" w:hint="default"/>
      </w:rPr>
    </w:lvl>
    <w:lvl w:ilvl="5" w:tplc="1B3058FC" w:tentative="1">
      <w:start w:val="1"/>
      <w:numFmt w:val="bullet"/>
      <w:lvlText w:val=""/>
      <w:lvlJc w:val="left"/>
      <w:pPr>
        <w:tabs>
          <w:tab w:val="num" w:pos="4320"/>
        </w:tabs>
        <w:ind w:left="4320" w:hanging="360"/>
      </w:pPr>
      <w:rPr>
        <w:rFonts w:ascii="Wingdings" w:hAnsi="Wingdings" w:hint="default"/>
      </w:rPr>
    </w:lvl>
    <w:lvl w:ilvl="6" w:tplc="1B748E4A" w:tentative="1">
      <w:start w:val="1"/>
      <w:numFmt w:val="bullet"/>
      <w:lvlText w:val=""/>
      <w:lvlJc w:val="left"/>
      <w:pPr>
        <w:tabs>
          <w:tab w:val="num" w:pos="5040"/>
        </w:tabs>
        <w:ind w:left="5040" w:hanging="360"/>
      </w:pPr>
      <w:rPr>
        <w:rFonts w:ascii="Symbol" w:hAnsi="Symbol" w:hint="default"/>
      </w:rPr>
    </w:lvl>
    <w:lvl w:ilvl="7" w:tplc="475E3092" w:tentative="1">
      <w:start w:val="1"/>
      <w:numFmt w:val="bullet"/>
      <w:lvlText w:val="o"/>
      <w:lvlJc w:val="left"/>
      <w:pPr>
        <w:tabs>
          <w:tab w:val="num" w:pos="5760"/>
        </w:tabs>
        <w:ind w:left="5760" w:hanging="360"/>
      </w:pPr>
      <w:rPr>
        <w:rFonts w:ascii="Courier New" w:hAnsi="Courier New" w:cs="Courier New" w:hint="default"/>
      </w:rPr>
    </w:lvl>
    <w:lvl w:ilvl="8" w:tplc="C8AE5F9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412C18A">
      <w:start w:val="1"/>
      <w:numFmt w:val="bullet"/>
      <w:pStyle w:val="Lijstopsomteken2"/>
      <w:lvlText w:val="–"/>
      <w:lvlJc w:val="left"/>
      <w:pPr>
        <w:tabs>
          <w:tab w:val="num" w:pos="227"/>
        </w:tabs>
        <w:ind w:left="227" w:firstLine="0"/>
      </w:pPr>
      <w:rPr>
        <w:rFonts w:ascii="Verdana" w:hAnsi="Verdana" w:hint="default"/>
      </w:rPr>
    </w:lvl>
    <w:lvl w:ilvl="1" w:tplc="71E6FFBE" w:tentative="1">
      <w:start w:val="1"/>
      <w:numFmt w:val="bullet"/>
      <w:lvlText w:val="o"/>
      <w:lvlJc w:val="left"/>
      <w:pPr>
        <w:tabs>
          <w:tab w:val="num" w:pos="1440"/>
        </w:tabs>
        <w:ind w:left="1440" w:hanging="360"/>
      </w:pPr>
      <w:rPr>
        <w:rFonts w:ascii="Courier New" w:hAnsi="Courier New" w:cs="Courier New" w:hint="default"/>
      </w:rPr>
    </w:lvl>
    <w:lvl w:ilvl="2" w:tplc="EA08D21C" w:tentative="1">
      <w:start w:val="1"/>
      <w:numFmt w:val="bullet"/>
      <w:lvlText w:val=""/>
      <w:lvlJc w:val="left"/>
      <w:pPr>
        <w:tabs>
          <w:tab w:val="num" w:pos="2160"/>
        </w:tabs>
        <w:ind w:left="2160" w:hanging="360"/>
      </w:pPr>
      <w:rPr>
        <w:rFonts w:ascii="Wingdings" w:hAnsi="Wingdings" w:hint="default"/>
      </w:rPr>
    </w:lvl>
    <w:lvl w:ilvl="3" w:tplc="154E94E0" w:tentative="1">
      <w:start w:val="1"/>
      <w:numFmt w:val="bullet"/>
      <w:lvlText w:val=""/>
      <w:lvlJc w:val="left"/>
      <w:pPr>
        <w:tabs>
          <w:tab w:val="num" w:pos="2880"/>
        </w:tabs>
        <w:ind w:left="2880" w:hanging="360"/>
      </w:pPr>
      <w:rPr>
        <w:rFonts w:ascii="Symbol" w:hAnsi="Symbol" w:hint="default"/>
      </w:rPr>
    </w:lvl>
    <w:lvl w:ilvl="4" w:tplc="CC36CEF2" w:tentative="1">
      <w:start w:val="1"/>
      <w:numFmt w:val="bullet"/>
      <w:lvlText w:val="o"/>
      <w:lvlJc w:val="left"/>
      <w:pPr>
        <w:tabs>
          <w:tab w:val="num" w:pos="3600"/>
        </w:tabs>
        <w:ind w:left="3600" w:hanging="360"/>
      </w:pPr>
      <w:rPr>
        <w:rFonts w:ascii="Courier New" w:hAnsi="Courier New" w:cs="Courier New" w:hint="default"/>
      </w:rPr>
    </w:lvl>
    <w:lvl w:ilvl="5" w:tplc="D5606E50" w:tentative="1">
      <w:start w:val="1"/>
      <w:numFmt w:val="bullet"/>
      <w:lvlText w:val=""/>
      <w:lvlJc w:val="left"/>
      <w:pPr>
        <w:tabs>
          <w:tab w:val="num" w:pos="4320"/>
        </w:tabs>
        <w:ind w:left="4320" w:hanging="360"/>
      </w:pPr>
      <w:rPr>
        <w:rFonts w:ascii="Wingdings" w:hAnsi="Wingdings" w:hint="default"/>
      </w:rPr>
    </w:lvl>
    <w:lvl w:ilvl="6" w:tplc="765080DC" w:tentative="1">
      <w:start w:val="1"/>
      <w:numFmt w:val="bullet"/>
      <w:lvlText w:val=""/>
      <w:lvlJc w:val="left"/>
      <w:pPr>
        <w:tabs>
          <w:tab w:val="num" w:pos="5040"/>
        </w:tabs>
        <w:ind w:left="5040" w:hanging="360"/>
      </w:pPr>
      <w:rPr>
        <w:rFonts w:ascii="Symbol" w:hAnsi="Symbol" w:hint="default"/>
      </w:rPr>
    </w:lvl>
    <w:lvl w:ilvl="7" w:tplc="19263834" w:tentative="1">
      <w:start w:val="1"/>
      <w:numFmt w:val="bullet"/>
      <w:lvlText w:val="o"/>
      <w:lvlJc w:val="left"/>
      <w:pPr>
        <w:tabs>
          <w:tab w:val="num" w:pos="5760"/>
        </w:tabs>
        <w:ind w:left="5760" w:hanging="360"/>
      </w:pPr>
      <w:rPr>
        <w:rFonts w:ascii="Courier New" w:hAnsi="Courier New" w:cs="Courier New" w:hint="default"/>
      </w:rPr>
    </w:lvl>
    <w:lvl w:ilvl="8" w:tplc="8D3E06F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80221277">
    <w:abstractNumId w:val="10"/>
  </w:num>
  <w:num w:numId="2" w16cid:durableId="1739279761">
    <w:abstractNumId w:val="7"/>
  </w:num>
  <w:num w:numId="3" w16cid:durableId="583954146">
    <w:abstractNumId w:val="6"/>
  </w:num>
  <w:num w:numId="4" w16cid:durableId="1900553184">
    <w:abstractNumId w:val="5"/>
  </w:num>
  <w:num w:numId="5" w16cid:durableId="1365331666">
    <w:abstractNumId w:val="4"/>
  </w:num>
  <w:num w:numId="6" w16cid:durableId="1447312525">
    <w:abstractNumId w:val="8"/>
  </w:num>
  <w:num w:numId="7" w16cid:durableId="1103841382">
    <w:abstractNumId w:val="3"/>
  </w:num>
  <w:num w:numId="8" w16cid:durableId="1506630650">
    <w:abstractNumId w:val="2"/>
  </w:num>
  <w:num w:numId="9" w16cid:durableId="2114550901">
    <w:abstractNumId w:val="1"/>
  </w:num>
  <w:num w:numId="10" w16cid:durableId="1445887351">
    <w:abstractNumId w:val="0"/>
  </w:num>
  <w:num w:numId="11" w16cid:durableId="979311947">
    <w:abstractNumId w:val="9"/>
  </w:num>
  <w:num w:numId="12" w16cid:durableId="1386415956">
    <w:abstractNumId w:val="11"/>
  </w:num>
  <w:num w:numId="13" w16cid:durableId="767429364">
    <w:abstractNumId w:val="13"/>
  </w:num>
  <w:num w:numId="14" w16cid:durableId="114061248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6C01"/>
    <w:rsid w:val="00013862"/>
    <w:rsid w:val="00016012"/>
    <w:rsid w:val="00020189"/>
    <w:rsid w:val="00020EE4"/>
    <w:rsid w:val="00023E9A"/>
    <w:rsid w:val="00033CDD"/>
    <w:rsid w:val="00034A84"/>
    <w:rsid w:val="00035E67"/>
    <w:rsid w:val="000366F3"/>
    <w:rsid w:val="0006024D"/>
    <w:rsid w:val="00071F28"/>
    <w:rsid w:val="00073722"/>
    <w:rsid w:val="00074079"/>
    <w:rsid w:val="00085292"/>
    <w:rsid w:val="00092799"/>
    <w:rsid w:val="00092C5F"/>
    <w:rsid w:val="00096680"/>
    <w:rsid w:val="000A0F36"/>
    <w:rsid w:val="000A174A"/>
    <w:rsid w:val="000A3E0A"/>
    <w:rsid w:val="000A65AC"/>
    <w:rsid w:val="000B7281"/>
    <w:rsid w:val="000B7FAB"/>
    <w:rsid w:val="000C0163"/>
    <w:rsid w:val="000C1BA1"/>
    <w:rsid w:val="000C3EA9"/>
    <w:rsid w:val="000C5BA9"/>
    <w:rsid w:val="000D0225"/>
    <w:rsid w:val="000E7895"/>
    <w:rsid w:val="000F161D"/>
    <w:rsid w:val="000F3CAA"/>
    <w:rsid w:val="00121BF0"/>
    <w:rsid w:val="00123704"/>
    <w:rsid w:val="001270C7"/>
    <w:rsid w:val="00132540"/>
    <w:rsid w:val="0014786A"/>
    <w:rsid w:val="001513A8"/>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6B8B"/>
    <w:rsid w:val="001A2BEA"/>
    <w:rsid w:val="001A6D93"/>
    <w:rsid w:val="001B667E"/>
    <w:rsid w:val="001C32EC"/>
    <w:rsid w:val="001C38BD"/>
    <w:rsid w:val="001C4D5A"/>
    <w:rsid w:val="001E34C6"/>
    <w:rsid w:val="001E5581"/>
    <w:rsid w:val="001E7014"/>
    <w:rsid w:val="001F3C70"/>
    <w:rsid w:val="00200D88"/>
    <w:rsid w:val="00201F68"/>
    <w:rsid w:val="00212F2A"/>
    <w:rsid w:val="00214F2B"/>
    <w:rsid w:val="00217880"/>
    <w:rsid w:val="00222D66"/>
    <w:rsid w:val="00224A8A"/>
    <w:rsid w:val="002309A8"/>
    <w:rsid w:val="00236CFE"/>
    <w:rsid w:val="002428E3"/>
    <w:rsid w:val="00243031"/>
    <w:rsid w:val="00246B8D"/>
    <w:rsid w:val="002570B4"/>
    <w:rsid w:val="00260BAF"/>
    <w:rsid w:val="002650F7"/>
    <w:rsid w:val="002713B3"/>
    <w:rsid w:val="00273F3B"/>
    <w:rsid w:val="00274DB7"/>
    <w:rsid w:val="00275984"/>
    <w:rsid w:val="00280F74"/>
    <w:rsid w:val="002822CA"/>
    <w:rsid w:val="00286998"/>
    <w:rsid w:val="00291AB7"/>
    <w:rsid w:val="00292EB2"/>
    <w:rsid w:val="0029422B"/>
    <w:rsid w:val="00294FF0"/>
    <w:rsid w:val="002A0938"/>
    <w:rsid w:val="002B153C"/>
    <w:rsid w:val="002B52FC"/>
    <w:rsid w:val="002C2830"/>
    <w:rsid w:val="002D001A"/>
    <w:rsid w:val="002D28E2"/>
    <w:rsid w:val="002D317B"/>
    <w:rsid w:val="002D3587"/>
    <w:rsid w:val="002D502D"/>
    <w:rsid w:val="002E0F69"/>
    <w:rsid w:val="002F5147"/>
    <w:rsid w:val="002F7ABD"/>
    <w:rsid w:val="00312597"/>
    <w:rsid w:val="00312F73"/>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1ABB"/>
    <w:rsid w:val="0036252A"/>
    <w:rsid w:val="00364D9D"/>
    <w:rsid w:val="0036720C"/>
    <w:rsid w:val="003702F8"/>
    <w:rsid w:val="00371048"/>
    <w:rsid w:val="0037396C"/>
    <w:rsid w:val="0037421D"/>
    <w:rsid w:val="00376093"/>
    <w:rsid w:val="0038111C"/>
    <w:rsid w:val="00383DA1"/>
    <w:rsid w:val="00385F30"/>
    <w:rsid w:val="00393696"/>
    <w:rsid w:val="00393963"/>
    <w:rsid w:val="00395575"/>
    <w:rsid w:val="00395672"/>
    <w:rsid w:val="003A06C8"/>
    <w:rsid w:val="003A0D7C"/>
    <w:rsid w:val="003A5290"/>
    <w:rsid w:val="003B0155"/>
    <w:rsid w:val="003B2E54"/>
    <w:rsid w:val="003B7EE7"/>
    <w:rsid w:val="003C2CCB"/>
    <w:rsid w:val="003C6225"/>
    <w:rsid w:val="003D39EC"/>
    <w:rsid w:val="003D5DED"/>
    <w:rsid w:val="003E14ED"/>
    <w:rsid w:val="003E1DD4"/>
    <w:rsid w:val="003E3DD5"/>
    <w:rsid w:val="003F07C6"/>
    <w:rsid w:val="003F1F6B"/>
    <w:rsid w:val="003F3757"/>
    <w:rsid w:val="003F38BD"/>
    <w:rsid w:val="003F44B7"/>
    <w:rsid w:val="003F7EF3"/>
    <w:rsid w:val="004008E9"/>
    <w:rsid w:val="00413D48"/>
    <w:rsid w:val="004278D3"/>
    <w:rsid w:val="00441AC2"/>
    <w:rsid w:val="0044249B"/>
    <w:rsid w:val="0045023C"/>
    <w:rsid w:val="00451A5B"/>
    <w:rsid w:val="00452BCD"/>
    <w:rsid w:val="00452CEA"/>
    <w:rsid w:val="00465B52"/>
    <w:rsid w:val="0046708E"/>
    <w:rsid w:val="00472A65"/>
    <w:rsid w:val="00474463"/>
    <w:rsid w:val="00474B75"/>
    <w:rsid w:val="00480068"/>
    <w:rsid w:val="00481085"/>
    <w:rsid w:val="00483F0B"/>
    <w:rsid w:val="00496319"/>
    <w:rsid w:val="00497279"/>
    <w:rsid w:val="004A163B"/>
    <w:rsid w:val="004A670A"/>
    <w:rsid w:val="004B5465"/>
    <w:rsid w:val="004B70F0"/>
    <w:rsid w:val="004D505E"/>
    <w:rsid w:val="004D72CA"/>
    <w:rsid w:val="004E2242"/>
    <w:rsid w:val="004E4776"/>
    <w:rsid w:val="004E505E"/>
    <w:rsid w:val="004F3B4F"/>
    <w:rsid w:val="004F42FF"/>
    <w:rsid w:val="004F44C2"/>
    <w:rsid w:val="00502512"/>
    <w:rsid w:val="00503FD2"/>
    <w:rsid w:val="00505262"/>
    <w:rsid w:val="00511080"/>
    <w:rsid w:val="00516022"/>
    <w:rsid w:val="00521CEE"/>
    <w:rsid w:val="00524FB4"/>
    <w:rsid w:val="00527694"/>
    <w:rsid w:val="00527BD4"/>
    <w:rsid w:val="005346E5"/>
    <w:rsid w:val="00537095"/>
    <w:rsid w:val="005403C8"/>
    <w:rsid w:val="005429DC"/>
    <w:rsid w:val="005565F9"/>
    <w:rsid w:val="00556BEE"/>
    <w:rsid w:val="00573041"/>
    <w:rsid w:val="00575B80"/>
    <w:rsid w:val="0057620F"/>
    <w:rsid w:val="005819CE"/>
    <w:rsid w:val="005820A5"/>
    <w:rsid w:val="0058298D"/>
    <w:rsid w:val="00584C1A"/>
    <w:rsid w:val="00593C2B"/>
    <w:rsid w:val="00595231"/>
    <w:rsid w:val="00596166"/>
    <w:rsid w:val="00597F64"/>
    <w:rsid w:val="005A207F"/>
    <w:rsid w:val="005A2F35"/>
    <w:rsid w:val="005A481D"/>
    <w:rsid w:val="005B3814"/>
    <w:rsid w:val="005B463E"/>
    <w:rsid w:val="005C07D1"/>
    <w:rsid w:val="005C34E1"/>
    <w:rsid w:val="005C3FE0"/>
    <w:rsid w:val="005C656E"/>
    <w:rsid w:val="005C740C"/>
    <w:rsid w:val="005C769E"/>
    <w:rsid w:val="005D32D1"/>
    <w:rsid w:val="005D625B"/>
    <w:rsid w:val="005E5358"/>
    <w:rsid w:val="005F62D3"/>
    <w:rsid w:val="005F6D11"/>
    <w:rsid w:val="00600CF0"/>
    <w:rsid w:val="006048F4"/>
    <w:rsid w:val="0060660A"/>
    <w:rsid w:val="00613B1D"/>
    <w:rsid w:val="00617A44"/>
    <w:rsid w:val="006202B6"/>
    <w:rsid w:val="00625CD0"/>
    <w:rsid w:val="0062627D"/>
    <w:rsid w:val="00627432"/>
    <w:rsid w:val="006441C6"/>
    <w:rsid w:val="006448E4"/>
    <w:rsid w:val="00645414"/>
    <w:rsid w:val="00651CEE"/>
    <w:rsid w:val="00653606"/>
    <w:rsid w:val="006610E9"/>
    <w:rsid w:val="00661591"/>
    <w:rsid w:val="00663603"/>
    <w:rsid w:val="00664678"/>
    <w:rsid w:val="0066632F"/>
    <w:rsid w:val="00674A89"/>
    <w:rsid w:val="00674F3D"/>
    <w:rsid w:val="00685545"/>
    <w:rsid w:val="006864B3"/>
    <w:rsid w:val="00692D64"/>
    <w:rsid w:val="006A10F8"/>
    <w:rsid w:val="006A15A5"/>
    <w:rsid w:val="006A2100"/>
    <w:rsid w:val="006A520B"/>
    <w:rsid w:val="006A5C3B"/>
    <w:rsid w:val="006A72E0"/>
    <w:rsid w:val="006B0BF3"/>
    <w:rsid w:val="006B775E"/>
    <w:rsid w:val="006B7BC7"/>
    <w:rsid w:val="006C130C"/>
    <w:rsid w:val="006C2535"/>
    <w:rsid w:val="006C441E"/>
    <w:rsid w:val="006C4B90"/>
    <w:rsid w:val="006C5945"/>
    <w:rsid w:val="006D1016"/>
    <w:rsid w:val="006D17F2"/>
    <w:rsid w:val="006E3546"/>
    <w:rsid w:val="006E3C4E"/>
    <w:rsid w:val="006E3FA9"/>
    <w:rsid w:val="006E7D82"/>
    <w:rsid w:val="006F038F"/>
    <w:rsid w:val="006F04AF"/>
    <w:rsid w:val="006F0F93"/>
    <w:rsid w:val="006F31F2"/>
    <w:rsid w:val="006F7494"/>
    <w:rsid w:val="006F751F"/>
    <w:rsid w:val="00704E60"/>
    <w:rsid w:val="00714DC5"/>
    <w:rsid w:val="00715237"/>
    <w:rsid w:val="00721AE1"/>
    <w:rsid w:val="007239A1"/>
    <w:rsid w:val="007254A5"/>
    <w:rsid w:val="007255FC"/>
    <w:rsid w:val="00725748"/>
    <w:rsid w:val="00733850"/>
    <w:rsid w:val="00735D88"/>
    <w:rsid w:val="0073720D"/>
    <w:rsid w:val="00737507"/>
    <w:rsid w:val="00740712"/>
    <w:rsid w:val="00742AB9"/>
    <w:rsid w:val="00747083"/>
    <w:rsid w:val="00751A6A"/>
    <w:rsid w:val="00753027"/>
    <w:rsid w:val="00754FBF"/>
    <w:rsid w:val="007565A3"/>
    <w:rsid w:val="007610AA"/>
    <w:rsid w:val="007709EF"/>
    <w:rsid w:val="00782701"/>
    <w:rsid w:val="00783559"/>
    <w:rsid w:val="0078661B"/>
    <w:rsid w:val="007904BA"/>
    <w:rsid w:val="00790FDB"/>
    <w:rsid w:val="0079551B"/>
    <w:rsid w:val="00797AA5"/>
    <w:rsid w:val="007A26BD"/>
    <w:rsid w:val="007A4105"/>
    <w:rsid w:val="007B4503"/>
    <w:rsid w:val="007C406E"/>
    <w:rsid w:val="007C5183"/>
    <w:rsid w:val="007C7573"/>
    <w:rsid w:val="007E2B20"/>
    <w:rsid w:val="007F1572"/>
    <w:rsid w:val="007F439C"/>
    <w:rsid w:val="007F5331"/>
    <w:rsid w:val="007F5FC8"/>
    <w:rsid w:val="00800CCA"/>
    <w:rsid w:val="00806120"/>
    <w:rsid w:val="00806F63"/>
    <w:rsid w:val="008073C5"/>
    <w:rsid w:val="00810C93"/>
    <w:rsid w:val="00812028"/>
    <w:rsid w:val="00812DD8"/>
    <w:rsid w:val="00813082"/>
    <w:rsid w:val="00814D03"/>
    <w:rsid w:val="00820371"/>
    <w:rsid w:val="00821FC1"/>
    <w:rsid w:val="00823AE2"/>
    <w:rsid w:val="008248FD"/>
    <w:rsid w:val="0083178B"/>
    <w:rsid w:val="00831EE4"/>
    <w:rsid w:val="00833695"/>
    <w:rsid w:val="008336B7"/>
    <w:rsid w:val="00833A8E"/>
    <w:rsid w:val="00834B3F"/>
    <w:rsid w:val="00836ACA"/>
    <w:rsid w:val="00842CD8"/>
    <w:rsid w:val="008431FA"/>
    <w:rsid w:val="00847444"/>
    <w:rsid w:val="008517C6"/>
    <w:rsid w:val="008547BA"/>
    <w:rsid w:val="008553C7"/>
    <w:rsid w:val="00857FEB"/>
    <w:rsid w:val="008601AF"/>
    <w:rsid w:val="00872271"/>
    <w:rsid w:val="00883137"/>
    <w:rsid w:val="00886073"/>
    <w:rsid w:val="00894A3B"/>
    <w:rsid w:val="008A1F5D"/>
    <w:rsid w:val="008A28F5"/>
    <w:rsid w:val="008B1198"/>
    <w:rsid w:val="008B3471"/>
    <w:rsid w:val="008B3929"/>
    <w:rsid w:val="008B4125"/>
    <w:rsid w:val="008B4CB3"/>
    <w:rsid w:val="008B567B"/>
    <w:rsid w:val="008B7B24"/>
    <w:rsid w:val="008C356D"/>
    <w:rsid w:val="008D43B5"/>
    <w:rsid w:val="008E07EA"/>
    <w:rsid w:val="008E0B3F"/>
    <w:rsid w:val="008E49AD"/>
    <w:rsid w:val="008E698E"/>
    <w:rsid w:val="008F2584"/>
    <w:rsid w:val="008F3246"/>
    <w:rsid w:val="008F3C1B"/>
    <w:rsid w:val="008F508C"/>
    <w:rsid w:val="009000E4"/>
    <w:rsid w:val="0090271B"/>
    <w:rsid w:val="00910642"/>
    <w:rsid w:val="00910DDF"/>
    <w:rsid w:val="00926AE2"/>
    <w:rsid w:val="00930B13"/>
    <w:rsid w:val="009311C8"/>
    <w:rsid w:val="00933376"/>
    <w:rsid w:val="00933A2F"/>
    <w:rsid w:val="00967600"/>
    <w:rsid w:val="009716D8"/>
    <w:rsid w:val="009718F9"/>
    <w:rsid w:val="00971F42"/>
    <w:rsid w:val="00972FB9"/>
    <w:rsid w:val="009730C0"/>
    <w:rsid w:val="00975112"/>
    <w:rsid w:val="00981768"/>
    <w:rsid w:val="00983E8F"/>
    <w:rsid w:val="0098788A"/>
    <w:rsid w:val="009878C4"/>
    <w:rsid w:val="00994FDA"/>
    <w:rsid w:val="009A31BF"/>
    <w:rsid w:val="009A3B71"/>
    <w:rsid w:val="009A61BC"/>
    <w:rsid w:val="009B0138"/>
    <w:rsid w:val="009B0FE9"/>
    <w:rsid w:val="009B173A"/>
    <w:rsid w:val="009C3F20"/>
    <w:rsid w:val="009C7CA1"/>
    <w:rsid w:val="009D043D"/>
    <w:rsid w:val="009F3259"/>
    <w:rsid w:val="009F5ECC"/>
    <w:rsid w:val="00A056DE"/>
    <w:rsid w:val="00A128AD"/>
    <w:rsid w:val="00A21E76"/>
    <w:rsid w:val="00A23BC8"/>
    <w:rsid w:val="00A245F8"/>
    <w:rsid w:val="00A30E68"/>
    <w:rsid w:val="00A31933"/>
    <w:rsid w:val="00A329D2"/>
    <w:rsid w:val="00A34AA0"/>
    <w:rsid w:val="00A3715C"/>
    <w:rsid w:val="00A41FE2"/>
    <w:rsid w:val="00A420D2"/>
    <w:rsid w:val="00A46FEF"/>
    <w:rsid w:val="00A47948"/>
    <w:rsid w:val="00A50CF6"/>
    <w:rsid w:val="00A56946"/>
    <w:rsid w:val="00A60ACA"/>
    <w:rsid w:val="00A6170E"/>
    <w:rsid w:val="00A63B8C"/>
    <w:rsid w:val="00A668E8"/>
    <w:rsid w:val="00A715F8"/>
    <w:rsid w:val="00A72979"/>
    <w:rsid w:val="00A74E0E"/>
    <w:rsid w:val="00A77F6F"/>
    <w:rsid w:val="00A82594"/>
    <w:rsid w:val="00A831FD"/>
    <w:rsid w:val="00A83352"/>
    <w:rsid w:val="00A850A2"/>
    <w:rsid w:val="00A91FA3"/>
    <w:rsid w:val="00A927D3"/>
    <w:rsid w:val="00AA7FC9"/>
    <w:rsid w:val="00AB237D"/>
    <w:rsid w:val="00AB5933"/>
    <w:rsid w:val="00AC1F61"/>
    <w:rsid w:val="00AD227D"/>
    <w:rsid w:val="00AD46A4"/>
    <w:rsid w:val="00AE013D"/>
    <w:rsid w:val="00AE11B7"/>
    <w:rsid w:val="00AE7F68"/>
    <w:rsid w:val="00AF2321"/>
    <w:rsid w:val="00AF52F6"/>
    <w:rsid w:val="00AF54A8"/>
    <w:rsid w:val="00AF7237"/>
    <w:rsid w:val="00B0043A"/>
    <w:rsid w:val="00B00D75"/>
    <w:rsid w:val="00B06075"/>
    <w:rsid w:val="00B070CB"/>
    <w:rsid w:val="00B100B6"/>
    <w:rsid w:val="00B103C6"/>
    <w:rsid w:val="00B11DD6"/>
    <w:rsid w:val="00B12456"/>
    <w:rsid w:val="00B145F0"/>
    <w:rsid w:val="00B22B82"/>
    <w:rsid w:val="00B259C8"/>
    <w:rsid w:val="00B26CCF"/>
    <w:rsid w:val="00B30FC2"/>
    <w:rsid w:val="00B331A2"/>
    <w:rsid w:val="00B425F0"/>
    <w:rsid w:val="00B42DFA"/>
    <w:rsid w:val="00B531DD"/>
    <w:rsid w:val="00B55014"/>
    <w:rsid w:val="00B57B20"/>
    <w:rsid w:val="00B62232"/>
    <w:rsid w:val="00B70BF3"/>
    <w:rsid w:val="00B71DC2"/>
    <w:rsid w:val="00B824BA"/>
    <w:rsid w:val="00B91CFC"/>
    <w:rsid w:val="00B93893"/>
    <w:rsid w:val="00BA129E"/>
    <w:rsid w:val="00BA1397"/>
    <w:rsid w:val="00BA7D13"/>
    <w:rsid w:val="00BA7E0A"/>
    <w:rsid w:val="00BB5F1D"/>
    <w:rsid w:val="00BC3B53"/>
    <w:rsid w:val="00BC3B96"/>
    <w:rsid w:val="00BC4AE3"/>
    <w:rsid w:val="00BC5B28"/>
    <w:rsid w:val="00BD2370"/>
    <w:rsid w:val="00BE3F88"/>
    <w:rsid w:val="00BE4756"/>
    <w:rsid w:val="00BE5ED9"/>
    <w:rsid w:val="00BE7B41"/>
    <w:rsid w:val="00BF2437"/>
    <w:rsid w:val="00C142C2"/>
    <w:rsid w:val="00C15A91"/>
    <w:rsid w:val="00C206F1"/>
    <w:rsid w:val="00C217E1"/>
    <w:rsid w:val="00C219B1"/>
    <w:rsid w:val="00C21A01"/>
    <w:rsid w:val="00C3752E"/>
    <w:rsid w:val="00C4015B"/>
    <w:rsid w:val="00C40C60"/>
    <w:rsid w:val="00C5258E"/>
    <w:rsid w:val="00C530C9"/>
    <w:rsid w:val="00C55E8B"/>
    <w:rsid w:val="00C619A7"/>
    <w:rsid w:val="00C72C79"/>
    <w:rsid w:val="00C73D5F"/>
    <w:rsid w:val="00C82AFE"/>
    <w:rsid w:val="00C83DBC"/>
    <w:rsid w:val="00C97C80"/>
    <w:rsid w:val="00CA2E1F"/>
    <w:rsid w:val="00CA47D3"/>
    <w:rsid w:val="00CA6533"/>
    <w:rsid w:val="00CA6A25"/>
    <w:rsid w:val="00CA6A3F"/>
    <w:rsid w:val="00CA7C99"/>
    <w:rsid w:val="00CB0077"/>
    <w:rsid w:val="00CC6290"/>
    <w:rsid w:val="00CD233D"/>
    <w:rsid w:val="00CD3499"/>
    <w:rsid w:val="00CD362D"/>
    <w:rsid w:val="00CE101D"/>
    <w:rsid w:val="00CE1814"/>
    <w:rsid w:val="00CE1A95"/>
    <w:rsid w:val="00CE1C84"/>
    <w:rsid w:val="00CE5055"/>
    <w:rsid w:val="00CF053F"/>
    <w:rsid w:val="00CF1156"/>
    <w:rsid w:val="00CF1A17"/>
    <w:rsid w:val="00D03605"/>
    <w:rsid w:val="00D0375A"/>
    <w:rsid w:val="00D0609E"/>
    <w:rsid w:val="00D078E1"/>
    <w:rsid w:val="00D100E9"/>
    <w:rsid w:val="00D1577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A5172"/>
    <w:rsid w:val="00DB36FE"/>
    <w:rsid w:val="00DB533A"/>
    <w:rsid w:val="00DB60AE"/>
    <w:rsid w:val="00DB6307"/>
    <w:rsid w:val="00DD1DCD"/>
    <w:rsid w:val="00DD338F"/>
    <w:rsid w:val="00DD66F2"/>
    <w:rsid w:val="00DE3FE0"/>
    <w:rsid w:val="00DE578A"/>
    <w:rsid w:val="00DF2583"/>
    <w:rsid w:val="00DF3E74"/>
    <w:rsid w:val="00DF54D9"/>
    <w:rsid w:val="00DF7283"/>
    <w:rsid w:val="00E01A59"/>
    <w:rsid w:val="00E10DC6"/>
    <w:rsid w:val="00E11F8E"/>
    <w:rsid w:val="00E15881"/>
    <w:rsid w:val="00E16A8F"/>
    <w:rsid w:val="00E21DE3"/>
    <w:rsid w:val="00E273C5"/>
    <w:rsid w:val="00E307D1"/>
    <w:rsid w:val="00E3731D"/>
    <w:rsid w:val="00E51469"/>
    <w:rsid w:val="00E610C2"/>
    <w:rsid w:val="00E634E3"/>
    <w:rsid w:val="00E717C4"/>
    <w:rsid w:val="00E77E18"/>
    <w:rsid w:val="00E77F89"/>
    <w:rsid w:val="00E80330"/>
    <w:rsid w:val="00E806C5"/>
    <w:rsid w:val="00E80E71"/>
    <w:rsid w:val="00E84273"/>
    <w:rsid w:val="00E850D3"/>
    <w:rsid w:val="00E853D6"/>
    <w:rsid w:val="00E876B9"/>
    <w:rsid w:val="00E877C4"/>
    <w:rsid w:val="00EA11D7"/>
    <w:rsid w:val="00EA381F"/>
    <w:rsid w:val="00EB3052"/>
    <w:rsid w:val="00EC0DFF"/>
    <w:rsid w:val="00EC237D"/>
    <w:rsid w:val="00EC2918"/>
    <w:rsid w:val="00EC4D0E"/>
    <w:rsid w:val="00EC4E2B"/>
    <w:rsid w:val="00EC58D9"/>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6D87"/>
    <w:rsid w:val="00F172BB"/>
    <w:rsid w:val="00F17B10"/>
    <w:rsid w:val="00F21BEF"/>
    <w:rsid w:val="00F2315B"/>
    <w:rsid w:val="00F26133"/>
    <w:rsid w:val="00F27127"/>
    <w:rsid w:val="00F330C2"/>
    <w:rsid w:val="00F41A6F"/>
    <w:rsid w:val="00F45A25"/>
    <w:rsid w:val="00F50F86"/>
    <w:rsid w:val="00F53220"/>
    <w:rsid w:val="00F53F91"/>
    <w:rsid w:val="00F61569"/>
    <w:rsid w:val="00F61A72"/>
    <w:rsid w:val="00F62B67"/>
    <w:rsid w:val="00F66F13"/>
    <w:rsid w:val="00F71F9E"/>
    <w:rsid w:val="00F74073"/>
    <w:rsid w:val="00F75603"/>
    <w:rsid w:val="00F7736C"/>
    <w:rsid w:val="00F82837"/>
    <w:rsid w:val="00F845B4"/>
    <w:rsid w:val="00F8713B"/>
    <w:rsid w:val="00F93F9E"/>
    <w:rsid w:val="00FA2CD7"/>
    <w:rsid w:val="00FB06ED"/>
    <w:rsid w:val="00FC2311"/>
    <w:rsid w:val="00FC3165"/>
    <w:rsid w:val="00FC36AB"/>
    <w:rsid w:val="00FC4300"/>
    <w:rsid w:val="00FC7F66"/>
    <w:rsid w:val="00FD5776"/>
    <w:rsid w:val="00FE1CB6"/>
    <w:rsid w:val="00FE350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C49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paragraph" w:styleId="Onderwerpvanopmerking">
    <w:name w:val="annotation subject"/>
    <w:basedOn w:val="Tekstopmerking"/>
    <w:next w:val="Tekstopmerking"/>
    <w:link w:val="OnderwerpvanopmerkingChar"/>
    <w:semiHidden/>
    <w:unhideWhenUsed/>
    <w:rsid w:val="00F16D87"/>
    <w:rPr>
      <w:b/>
      <w:bCs/>
    </w:rPr>
  </w:style>
  <w:style w:type="character" w:customStyle="1" w:styleId="OnderwerpvanopmerkingChar">
    <w:name w:val="Onderwerp van opmerking Char"/>
    <w:basedOn w:val="TekstopmerkingChar"/>
    <w:link w:val="Onderwerpvanopmerking"/>
    <w:semiHidden/>
    <w:rsid w:val="00F16D87"/>
    <w:rPr>
      <w:rFonts w:ascii="Verdana" w:hAnsi="Verdana"/>
      <w:b/>
      <w:bCs/>
      <w:lang w:val="nl-NL" w:eastAsia="nl-NL"/>
    </w:rPr>
  </w:style>
  <w:style w:type="character" w:styleId="Voetnootmarkering">
    <w:name w:val="footnote reference"/>
    <w:basedOn w:val="Standaardalinea-lettertype"/>
    <w:semiHidden/>
    <w:unhideWhenUsed/>
    <w:rsid w:val="006A520B"/>
    <w:rPr>
      <w:vertAlign w:val="superscript"/>
    </w:rPr>
  </w:style>
  <w:style w:type="paragraph" w:styleId="Revisie">
    <w:name w:val="Revision"/>
    <w:hidden/>
    <w:uiPriority w:val="99"/>
    <w:semiHidden/>
    <w:rsid w:val="003E1DD4"/>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607</ap:Words>
  <ap:Characters>3343</ap:Characters>
  <ap:DocSecurity>0</ap:DocSecurity>
  <ap:Lines>27</ap:Lines>
  <ap:Paragraphs>7</ap:Paragraphs>
  <ap:ScaleCrop>false</ap:ScaleCrop>
  <ap:LinksUpToDate>false</ap:LinksUpToDate>
  <ap:CharactersWithSpaces>3943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2025-06-12T15:52:00.0000000Z</dcterms:created>
  <dcterms:modified xsi:type="dcterms:W3CDTF">2025-06-12T15:52:00.0000000Z</dcterms:modified>
  <dc:description>------------------------</dc:description>
  <dc:subject/>
  <keywords/>
  <version/>
  <category/>
</coreProperties>
</file>