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391" w:rsidR="00E47E0F" w:rsidP="00E47E0F" w:rsidRDefault="00E47E0F" w14:paraId="2E924883" w14:textId="2E38B24B">
      <w:pPr>
        <w:pStyle w:val="Normaalweb"/>
        <w:rPr>
          <w:b/>
        </w:rPr>
      </w:pPr>
      <w:r>
        <w:rPr>
          <w:b/>
        </w:rPr>
        <w:t xml:space="preserve">Inbreng </w:t>
      </w:r>
      <w:r w:rsidRPr="00510391">
        <w:rPr>
          <w:b/>
        </w:rPr>
        <w:t>Verslag van een schriftelijk overleg</w:t>
      </w:r>
    </w:p>
    <w:p w:rsidR="00E47E0F" w:rsidP="00E47E0F" w:rsidRDefault="00E47E0F" w14:paraId="0C5770DE" w14:textId="77777777">
      <w:pPr>
        <w:pStyle w:val="Normaalweb"/>
      </w:pPr>
      <w:r w:rsidRPr="00510391">
        <w:t xml:space="preserve">De vaste commissie voor Economische Zaken heeft een aantal vragen en opmerkingen aan </w:t>
      </w:r>
      <w:r>
        <w:t xml:space="preserve">het kabinet </w:t>
      </w:r>
      <w:r w:rsidRPr="00510391">
        <w:t xml:space="preserve">over de Geannoteerde Agenda Raad voor Concurrentievermogen </w:t>
      </w:r>
      <w:r>
        <w:t xml:space="preserve">23-24 juni </w:t>
      </w:r>
      <w:r w:rsidRPr="00510391">
        <w:t>202</w:t>
      </w:r>
      <w:r>
        <w:t>5</w:t>
      </w:r>
      <w:r w:rsidRPr="00510391">
        <w:t xml:space="preserve"> (Kamerstuk 21501-30, nr. 6</w:t>
      </w:r>
      <w:r>
        <w:t>72</w:t>
      </w:r>
      <w:r w:rsidRPr="00510391">
        <w:t>)</w:t>
      </w:r>
      <w:r>
        <w:t xml:space="preserve"> en het </w:t>
      </w:r>
      <w:r w:rsidRPr="000F5C18">
        <w:t>Fiche: Verordening niet-financiële statistieken over zakelijk onroerend goed</w:t>
      </w:r>
      <w:r>
        <w:t xml:space="preserve"> van 17 april 2025 (Kamerstuk 22112, nr. 4030).</w:t>
      </w:r>
    </w:p>
    <w:p w:rsidRPr="00510391" w:rsidR="00E47E0F" w:rsidP="00E47E0F" w:rsidRDefault="00E47E0F" w14:paraId="6BAF454E" w14:textId="77777777">
      <w:pPr>
        <w:pStyle w:val="Normaalweb"/>
        <w:rPr>
          <w:color w:val="000000"/>
        </w:rPr>
      </w:pPr>
      <w:r w:rsidRPr="00510391">
        <w:rPr>
          <w:color w:val="000000"/>
        </w:rPr>
        <w:t>De voorzitter van de commissie,</w:t>
      </w:r>
      <w:r w:rsidRPr="00510391">
        <w:rPr>
          <w:color w:val="000000"/>
        </w:rPr>
        <w:br/>
        <w:t>Michon-</w:t>
      </w:r>
      <w:proofErr w:type="spellStart"/>
      <w:r w:rsidRPr="00510391">
        <w:rPr>
          <w:color w:val="000000"/>
        </w:rPr>
        <w:t>Derk</w:t>
      </w:r>
      <w:r>
        <w:rPr>
          <w:color w:val="000000"/>
        </w:rPr>
        <w:t>z</w:t>
      </w:r>
      <w:r w:rsidRPr="00510391">
        <w:rPr>
          <w:color w:val="000000"/>
        </w:rPr>
        <w:t>en</w:t>
      </w:r>
      <w:proofErr w:type="spellEnd"/>
    </w:p>
    <w:p w:rsidR="00E47E0F" w:rsidP="00E47E0F" w:rsidRDefault="00E47E0F" w14:paraId="3E02A7D7" w14:textId="77777777">
      <w:pPr>
        <w:pStyle w:val="Normaalweb"/>
        <w:rPr>
          <w:color w:val="000000"/>
        </w:rPr>
      </w:pPr>
      <w:r>
        <w:rPr>
          <w:color w:val="000000"/>
        </w:rPr>
        <w:t xml:space="preserve">De </w:t>
      </w:r>
      <w:r w:rsidRPr="00510391">
        <w:rPr>
          <w:color w:val="000000"/>
        </w:rPr>
        <w:t>griffier van de commissie,</w:t>
      </w:r>
      <w:r w:rsidRPr="00510391">
        <w:rPr>
          <w:color w:val="000000"/>
        </w:rPr>
        <w:br/>
      </w:r>
      <w:r>
        <w:rPr>
          <w:color w:val="000000"/>
        </w:rPr>
        <w:t>Reinders</w:t>
      </w:r>
    </w:p>
    <w:p w:rsidRPr="00510391" w:rsidR="00E47E0F" w:rsidP="00E47E0F" w:rsidRDefault="00E47E0F" w14:paraId="667F83BA" w14:textId="77777777">
      <w:pPr>
        <w:pStyle w:val="Normaalweb"/>
        <w:rPr>
          <w:b/>
          <w:color w:val="000000"/>
        </w:rPr>
      </w:pPr>
      <w:r w:rsidRPr="00510391">
        <w:rPr>
          <w:b/>
          <w:color w:val="000000"/>
        </w:rPr>
        <w:t>Inhoudsopgave</w:t>
      </w:r>
    </w:p>
    <w:p w:rsidR="00E47E0F" w:rsidP="00E47E0F" w:rsidRDefault="00E47E0F" w14:paraId="44ED5DBF" w14:textId="77777777">
      <w:pPr>
        <w:pStyle w:val="Normaalweb"/>
        <w:spacing w:before="0" w:beforeAutospacing="0" w:after="0" w:afterAutospacing="0"/>
        <w:ind w:left="709" w:hanging="708"/>
        <w:rPr>
          <w:bCs/>
          <w:color w:val="000000"/>
        </w:rPr>
      </w:pPr>
      <w:r w:rsidRPr="00510391">
        <w:rPr>
          <w:b/>
          <w:color w:val="000000"/>
        </w:rPr>
        <w:t xml:space="preserve">I </w:t>
      </w:r>
      <w:r w:rsidRPr="00510391">
        <w:rPr>
          <w:b/>
          <w:color w:val="000000"/>
        </w:rPr>
        <w:tab/>
        <w:t>Vragen en opmerkingen vanuit de fracties</w:t>
      </w:r>
      <w:r>
        <w:rPr>
          <w:b/>
          <w:color w:val="000000"/>
        </w:rPr>
        <w:tab/>
      </w:r>
    </w:p>
    <w:p w:rsidR="00E47E0F" w:rsidP="00E47E0F" w:rsidRDefault="00E47E0F" w14:paraId="613246CB" w14:textId="77777777">
      <w:pPr>
        <w:pStyle w:val="Normaalweb"/>
        <w:spacing w:before="0" w:beforeAutospacing="0" w:after="0" w:afterAutospacing="0"/>
        <w:ind w:left="709" w:hanging="1"/>
        <w:rPr>
          <w:bCs/>
          <w:color w:val="000000"/>
        </w:rPr>
      </w:pPr>
      <w:r>
        <w:rPr>
          <w:bCs/>
          <w:color w:val="000000"/>
        </w:rPr>
        <w:tab/>
      </w:r>
      <w:r>
        <w:rPr>
          <w:bCs/>
          <w:color w:val="000000"/>
        </w:rPr>
        <w:tab/>
      </w:r>
      <w:r>
        <w:rPr>
          <w:bCs/>
          <w:color w:val="000000"/>
        </w:rPr>
        <w:tab/>
      </w:r>
    </w:p>
    <w:p w:rsidRPr="004825C1" w:rsidR="00E47E0F" w:rsidP="00E47E0F" w:rsidRDefault="00E47E0F" w14:paraId="60D2D4DA" w14:textId="19D1EE5E">
      <w:pPr>
        <w:pStyle w:val="Normaalweb"/>
        <w:spacing w:before="0" w:beforeAutospacing="0" w:after="0" w:afterAutospacing="0"/>
        <w:ind w:left="709"/>
        <w:rPr>
          <w:bCs/>
          <w:color w:val="000000"/>
        </w:rPr>
      </w:pPr>
      <w:r w:rsidRPr="004825C1">
        <w:rPr>
          <w:bCs/>
          <w:color w:val="000000"/>
        </w:rPr>
        <w:t xml:space="preserve">Vragen en opmerkingen van de leden van de GroenLinks-PvdA-fractie </w:t>
      </w:r>
      <w:r w:rsidRPr="004825C1">
        <w:rPr>
          <w:bCs/>
          <w:color w:val="000000"/>
        </w:rPr>
        <w:tab/>
      </w:r>
    </w:p>
    <w:p w:rsidR="00E47E0F" w:rsidP="00E47E0F" w:rsidRDefault="00E47E0F" w14:paraId="28CE4F8E" w14:textId="77777777">
      <w:pPr>
        <w:pStyle w:val="Normaalweb"/>
        <w:spacing w:before="0" w:beforeAutospacing="0" w:after="0" w:afterAutospacing="0"/>
        <w:ind w:left="709"/>
        <w:rPr>
          <w:bCs/>
          <w:color w:val="000000"/>
        </w:rPr>
      </w:pPr>
      <w:r w:rsidRPr="004825C1">
        <w:rPr>
          <w:bCs/>
          <w:color w:val="000000"/>
        </w:rPr>
        <w:t>Vragen en opmerkingen van de leden van de VVD-fractie</w:t>
      </w:r>
      <w:r w:rsidRPr="004825C1">
        <w:rPr>
          <w:bCs/>
          <w:color w:val="000000"/>
        </w:rPr>
        <w:tab/>
      </w:r>
      <w:r w:rsidRPr="004825C1">
        <w:rPr>
          <w:bCs/>
          <w:color w:val="000000"/>
        </w:rPr>
        <w:tab/>
      </w:r>
      <w:r w:rsidRPr="004825C1">
        <w:rPr>
          <w:bCs/>
          <w:color w:val="000000"/>
        </w:rPr>
        <w:tab/>
      </w:r>
    </w:p>
    <w:p w:rsidR="00E47E0F" w:rsidP="00E47E0F" w:rsidRDefault="00E47E0F" w14:paraId="4EA4BA37" w14:textId="77777777">
      <w:pPr>
        <w:pStyle w:val="Normaalweb"/>
        <w:spacing w:before="0" w:beforeAutospacing="0" w:after="0" w:afterAutospacing="0"/>
        <w:rPr>
          <w:bCs/>
          <w:color w:val="000000"/>
        </w:rPr>
      </w:pPr>
    </w:p>
    <w:p w:rsidRPr="00510391" w:rsidR="00E47E0F" w:rsidP="00E47E0F" w:rsidRDefault="00E47E0F" w14:paraId="16E2F31B" w14:textId="0DCEB93B">
      <w:pPr>
        <w:pStyle w:val="Normaalweb"/>
        <w:spacing w:before="0" w:beforeAutospacing="0" w:after="0" w:afterAutospacing="0"/>
      </w:pPr>
      <w:r w:rsidRPr="00510391">
        <w:rPr>
          <w:b/>
          <w:color w:val="000000"/>
        </w:rPr>
        <w:t xml:space="preserve">II </w:t>
      </w:r>
      <w:r w:rsidRPr="00510391">
        <w:rPr>
          <w:b/>
          <w:color w:val="000000"/>
        </w:rPr>
        <w:tab/>
        <w:t xml:space="preserve">Antwoord / Reactie van </w:t>
      </w:r>
      <w:r>
        <w:rPr>
          <w:b/>
          <w:color w:val="000000"/>
        </w:rPr>
        <w:t xml:space="preserve">het kabinet </w:t>
      </w:r>
      <w:r>
        <w:rPr>
          <w:b/>
          <w:color w:val="000000"/>
        </w:rPr>
        <w:tab/>
      </w:r>
      <w:r>
        <w:rPr>
          <w:b/>
          <w:color w:val="000000"/>
        </w:rPr>
        <w:tab/>
      </w:r>
      <w:r>
        <w:rPr>
          <w:b/>
          <w:color w:val="000000"/>
        </w:rPr>
        <w:tab/>
      </w:r>
      <w:r>
        <w:rPr>
          <w:b/>
          <w:color w:val="000000"/>
        </w:rPr>
        <w:tab/>
      </w:r>
      <w:r>
        <w:rPr>
          <w:b/>
          <w:color w:val="000000"/>
        </w:rPr>
        <w:tab/>
      </w:r>
    </w:p>
    <w:p w:rsidR="00E47E0F" w:rsidRDefault="00E47E0F" w14:paraId="3FA78CD0" w14:textId="77777777">
      <w:pPr>
        <w:rPr>
          <w:rFonts w:ascii="Times New Roman" w:hAnsi="Times New Roman" w:eastAsia="Times New Roman" w:cs="Times New Roman"/>
          <w:b/>
          <w:color w:val="000000"/>
          <w:kern w:val="0"/>
          <w:sz w:val="24"/>
          <w:szCs w:val="24"/>
          <w:lang w:eastAsia="nl-NL"/>
          <w14:ligatures w14:val="none"/>
        </w:rPr>
      </w:pPr>
      <w:r>
        <w:rPr>
          <w:b/>
          <w:color w:val="000000"/>
        </w:rPr>
        <w:br w:type="page"/>
      </w:r>
    </w:p>
    <w:p w:rsidRPr="00510391" w:rsidR="00E47E0F" w:rsidP="00E47E0F" w:rsidRDefault="00E47E0F" w14:paraId="1B950790" w14:textId="589AA48D">
      <w:pPr>
        <w:pStyle w:val="Normaalweb"/>
        <w:rPr>
          <w:b/>
          <w:color w:val="000000"/>
        </w:rPr>
      </w:pPr>
      <w:r w:rsidRPr="00510391">
        <w:rPr>
          <w:b/>
          <w:color w:val="000000"/>
        </w:rPr>
        <w:lastRenderedPageBreak/>
        <w:t>I Vragen en opmerkingen vanuit de fracties</w:t>
      </w:r>
    </w:p>
    <w:p w:rsidR="00E47E0F" w:rsidP="00E47E0F" w:rsidRDefault="00E47E0F" w14:paraId="3F4FCDFE" w14:textId="77777777">
      <w:pPr>
        <w:pStyle w:val="Normaalweb"/>
        <w:spacing w:before="0" w:beforeAutospacing="0" w:after="0" w:afterAutospacing="0"/>
        <w:rPr>
          <w:b/>
          <w:color w:val="000000"/>
        </w:rPr>
      </w:pPr>
      <w:bookmarkStart w:name="_Hlk198201774" w:id="0"/>
      <w:r w:rsidRPr="00510391">
        <w:rPr>
          <w:b/>
          <w:color w:val="000000"/>
        </w:rPr>
        <w:t xml:space="preserve">Vragen en opmerkingen van de leden van de </w:t>
      </w:r>
      <w:r>
        <w:rPr>
          <w:b/>
          <w:color w:val="000000"/>
        </w:rPr>
        <w:t>GroenLinks-PvdA</w:t>
      </w:r>
      <w:r w:rsidRPr="00510391">
        <w:rPr>
          <w:b/>
          <w:color w:val="000000"/>
        </w:rPr>
        <w:t>-fractie</w:t>
      </w:r>
    </w:p>
    <w:bookmarkEnd w:id="0"/>
    <w:p w:rsidR="00E47E0F" w:rsidP="00E47E0F" w:rsidRDefault="00E47E0F" w14:paraId="739E6954"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hebben kennisgenomen van de </w:t>
      </w:r>
      <w:r>
        <w:rPr>
          <w:rStyle w:val="normaltextrun"/>
          <w:rFonts w:eastAsiaTheme="majorEastAsia"/>
        </w:rPr>
        <w:t xml:space="preserve">onderhavige </w:t>
      </w:r>
      <w:r w:rsidRPr="000F5C18">
        <w:rPr>
          <w:rStyle w:val="normaltextrun"/>
          <w:rFonts w:eastAsiaTheme="majorEastAsia"/>
        </w:rPr>
        <w:t xml:space="preserve">stukken. </w:t>
      </w:r>
      <w:r>
        <w:rPr>
          <w:rStyle w:val="normaltextrun"/>
          <w:rFonts w:eastAsiaTheme="majorEastAsia"/>
        </w:rPr>
        <w:t>Deze leden</w:t>
      </w:r>
      <w:r w:rsidRPr="000F5C18">
        <w:rPr>
          <w:rStyle w:val="normaltextrun"/>
          <w:rFonts w:eastAsiaTheme="majorEastAsia"/>
        </w:rPr>
        <w:t xml:space="preserve"> hebben hierover nog enkele vragen.  </w:t>
      </w:r>
    </w:p>
    <w:p w:rsidRPr="000F5C18" w:rsidR="00E47E0F" w:rsidP="00E47E0F" w:rsidRDefault="00E47E0F" w14:paraId="1F3BB67A" w14:textId="77777777">
      <w:pPr>
        <w:pStyle w:val="paragraph"/>
        <w:spacing w:before="0" w:beforeAutospacing="0" w:after="0" w:afterAutospacing="0"/>
        <w:textAlignment w:val="baseline"/>
        <w:rPr>
          <w:rStyle w:val="normaltextrun"/>
          <w:rFonts w:eastAsiaTheme="majorEastAsia"/>
        </w:rPr>
      </w:pPr>
    </w:p>
    <w:p w:rsidRPr="000F5C18" w:rsidR="00E47E0F" w:rsidP="00E47E0F" w:rsidRDefault="00E47E0F" w14:paraId="50D41CA5"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De leden van de GroenLinks-PvdA-fractie lezen dat het tijdens de Raad</w:t>
      </w:r>
      <w:r>
        <w:rPr>
          <w:rStyle w:val="normaltextrun"/>
          <w:rFonts w:eastAsiaTheme="majorEastAsia"/>
        </w:rPr>
        <w:t xml:space="preserve"> zal gaan</w:t>
      </w:r>
      <w:r w:rsidRPr="000F5C18">
        <w:rPr>
          <w:rStyle w:val="normaltextrun"/>
          <w:rFonts w:eastAsiaTheme="majorEastAsia"/>
        </w:rPr>
        <w:t xml:space="preserve"> over ‘ongebalanceerde toerisme groei binnen Europese bestemmingen’. Kan </w:t>
      </w:r>
      <w:r>
        <w:rPr>
          <w:rStyle w:val="normaltextrun"/>
          <w:rFonts w:eastAsiaTheme="majorEastAsia"/>
        </w:rPr>
        <w:t xml:space="preserve">het kabinet </w:t>
      </w:r>
      <w:r w:rsidRPr="000F5C18">
        <w:rPr>
          <w:rStyle w:val="normaltextrun"/>
          <w:rFonts w:eastAsiaTheme="majorEastAsia"/>
        </w:rPr>
        <w:t xml:space="preserve">nader toelichten wat hierbij de inzet van Nederland is?  </w:t>
      </w:r>
    </w:p>
    <w:p w:rsidRPr="000F5C18" w:rsidR="00E47E0F" w:rsidP="00E47E0F" w:rsidRDefault="00E47E0F" w14:paraId="745BB3DD"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  </w:t>
      </w:r>
    </w:p>
    <w:p w:rsidRPr="000F5C18" w:rsidR="00E47E0F" w:rsidP="00E47E0F" w:rsidRDefault="00E47E0F" w14:paraId="7D1021E3"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w:t>
      </w:r>
      <w:r>
        <w:rPr>
          <w:rStyle w:val="normaltextrun"/>
          <w:rFonts w:eastAsiaTheme="majorEastAsia"/>
        </w:rPr>
        <w:t xml:space="preserve">merken op dat dit </w:t>
      </w:r>
      <w:r w:rsidRPr="000F5C18">
        <w:rPr>
          <w:rStyle w:val="normaltextrun"/>
          <w:rFonts w:eastAsiaTheme="majorEastAsia"/>
        </w:rPr>
        <w:t>kabinet en ook deze VVD-minister is gebonden aan het Parijs klimaatakkoord om de CO2</w:t>
      </w:r>
      <w:r>
        <w:rPr>
          <w:rStyle w:val="normaltextrun"/>
          <w:rFonts w:eastAsiaTheme="majorEastAsia"/>
        </w:rPr>
        <w:t>-</w:t>
      </w:r>
      <w:r w:rsidRPr="000F5C18">
        <w:rPr>
          <w:rStyle w:val="normaltextrun"/>
          <w:rFonts w:eastAsiaTheme="majorEastAsia"/>
        </w:rPr>
        <w:t>vervuiling snel naar beneden te brengen. Op dit moment groeit de CO2</w:t>
      </w:r>
      <w:r>
        <w:rPr>
          <w:rStyle w:val="normaltextrun"/>
          <w:rFonts w:eastAsiaTheme="majorEastAsia"/>
        </w:rPr>
        <w:t>-</w:t>
      </w:r>
      <w:r w:rsidRPr="000F5C18">
        <w:rPr>
          <w:rStyle w:val="normaltextrun"/>
          <w:rFonts w:eastAsiaTheme="majorEastAsia"/>
        </w:rPr>
        <w:t>uitstoot van deze sector, terwijl de overige CO2</w:t>
      </w:r>
      <w:r>
        <w:rPr>
          <w:rStyle w:val="normaltextrun"/>
          <w:rFonts w:eastAsiaTheme="majorEastAsia"/>
        </w:rPr>
        <w:t>-</w:t>
      </w:r>
      <w:r w:rsidRPr="000F5C18">
        <w:rPr>
          <w:rStyle w:val="normaltextrun"/>
          <w:rFonts w:eastAsiaTheme="majorEastAsia"/>
        </w:rPr>
        <w:t>uitstoot in Nederland daalt. Dat is toch niet eerlijk</w:t>
      </w:r>
      <w:r>
        <w:rPr>
          <w:rStyle w:val="normaltextrun"/>
          <w:rFonts w:eastAsiaTheme="majorEastAsia"/>
        </w:rPr>
        <w:t>?</w:t>
      </w:r>
      <w:r w:rsidRPr="000F5C18">
        <w:rPr>
          <w:rStyle w:val="normaltextrun"/>
          <w:rFonts w:eastAsiaTheme="majorEastAsia"/>
        </w:rPr>
        <w:t xml:space="preserve"> Erkent </w:t>
      </w:r>
      <w:r>
        <w:rPr>
          <w:rStyle w:val="normaltextrun"/>
          <w:rFonts w:eastAsiaTheme="majorEastAsia"/>
        </w:rPr>
        <w:t xml:space="preserve">het kabinet </w:t>
      </w:r>
      <w:r w:rsidRPr="000F5C18">
        <w:rPr>
          <w:rStyle w:val="normaltextrun"/>
          <w:rFonts w:eastAsiaTheme="majorEastAsia"/>
        </w:rPr>
        <w:t xml:space="preserve">dat het terugdringen van emissies door vlieg- en cruisereizen, in lijn met de Glasgow </w:t>
      </w:r>
      <w:proofErr w:type="spellStart"/>
      <w:r w:rsidRPr="000F5C18">
        <w:rPr>
          <w:rStyle w:val="normaltextrun"/>
          <w:rFonts w:eastAsiaTheme="majorEastAsia"/>
        </w:rPr>
        <w:t>Declaration</w:t>
      </w:r>
      <w:proofErr w:type="spellEnd"/>
      <w:r w:rsidRPr="000F5C18">
        <w:rPr>
          <w:rFonts w:ascii="Arial" w:hAnsi="Arial" w:cs="Arial" w:eastAsiaTheme="minorHAnsi"/>
          <w:color w:val="001D35"/>
          <w:kern w:val="2"/>
          <w:sz w:val="27"/>
          <w:szCs w:val="27"/>
          <w:shd w:val="clear" w:color="auto" w:fill="FFFFFF"/>
          <w:lang w:eastAsia="en-US"/>
          <w14:ligatures w14:val="standardContextual"/>
        </w:rPr>
        <w:t xml:space="preserve"> </w:t>
      </w:r>
      <w:r w:rsidRPr="000F5C18">
        <w:t xml:space="preserve">on </w:t>
      </w:r>
      <w:proofErr w:type="spellStart"/>
      <w:r w:rsidRPr="000F5C18">
        <w:t>Climate</w:t>
      </w:r>
      <w:proofErr w:type="spellEnd"/>
      <w:r w:rsidRPr="000F5C18">
        <w:t xml:space="preserve"> Action in </w:t>
      </w:r>
      <w:proofErr w:type="spellStart"/>
      <w:r w:rsidRPr="000F5C18">
        <w:t>Tourism</w:t>
      </w:r>
      <w:proofErr w:type="spellEnd"/>
      <w:r w:rsidRPr="000F5C18">
        <w:rPr>
          <w:rStyle w:val="normaltextrun"/>
          <w:rFonts w:eastAsiaTheme="majorEastAsia"/>
        </w:rPr>
        <w:t xml:space="preserve">, noodzakelijk is voor de toekomstbestendigheid van de toerismesector? Kan </w:t>
      </w:r>
      <w:r>
        <w:rPr>
          <w:rStyle w:val="normaltextrun"/>
          <w:rFonts w:eastAsiaTheme="majorEastAsia"/>
        </w:rPr>
        <w:t xml:space="preserve">het kabinet </w:t>
      </w:r>
      <w:r w:rsidRPr="000F5C18">
        <w:rPr>
          <w:rStyle w:val="normaltextrun"/>
          <w:rFonts w:eastAsiaTheme="majorEastAsia"/>
        </w:rPr>
        <w:t xml:space="preserve">reageren op de bevinding van het </w:t>
      </w:r>
      <w:proofErr w:type="spellStart"/>
      <w:r w:rsidRPr="000F5C18">
        <w:rPr>
          <w:rStyle w:val="normaltextrun"/>
          <w:rFonts w:eastAsiaTheme="majorEastAsia"/>
        </w:rPr>
        <w:t>Envisioning</w:t>
      </w:r>
      <w:proofErr w:type="spellEnd"/>
      <w:r w:rsidRPr="000F5C18">
        <w:rPr>
          <w:rStyle w:val="normaltextrun"/>
          <w:rFonts w:eastAsiaTheme="majorEastAsia"/>
        </w:rPr>
        <w:t xml:space="preserve"> 2030 onderzoek, dat concludeert dat toerisme prima kan groeien mits het aantal gevlogen kilometers afneemt? Gaat </w:t>
      </w:r>
      <w:r>
        <w:rPr>
          <w:rStyle w:val="normaltextrun"/>
          <w:rFonts w:eastAsiaTheme="majorEastAsia"/>
        </w:rPr>
        <w:t xml:space="preserve">het kabinet </w:t>
      </w:r>
      <w:r w:rsidRPr="000F5C18">
        <w:rPr>
          <w:rStyle w:val="normaltextrun"/>
          <w:rFonts w:eastAsiaTheme="majorEastAsia"/>
        </w:rPr>
        <w:t>deze studie en de noodzaak om CO2</w:t>
      </w:r>
      <w:r>
        <w:rPr>
          <w:rStyle w:val="normaltextrun"/>
          <w:rFonts w:eastAsiaTheme="majorEastAsia"/>
        </w:rPr>
        <w:t>-</w:t>
      </w:r>
      <w:r w:rsidRPr="000F5C18">
        <w:rPr>
          <w:rStyle w:val="normaltextrun"/>
          <w:rFonts w:eastAsiaTheme="majorEastAsia"/>
        </w:rPr>
        <w:t xml:space="preserve">emissies te reduceren inbrengen bij de Raad?  Zo ja, op welke uitkomst stuurt hij? </w:t>
      </w:r>
    </w:p>
    <w:p w:rsidRPr="000F5C18" w:rsidR="00E47E0F" w:rsidP="00E47E0F" w:rsidRDefault="00E47E0F" w14:paraId="6EF1045D"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  </w:t>
      </w:r>
    </w:p>
    <w:p w:rsidRPr="000F5C18" w:rsidR="00E47E0F" w:rsidP="00E47E0F" w:rsidRDefault="00E47E0F" w14:paraId="2F414A37"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w:t>
      </w:r>
      <w:r>
        <w:rPr>
          <w:rStyle w:val="normaltextrun"/>
          <w:rFonts w:eastAsiaTheme="majorEastAsia"/>
        </w:rPr>
        <w:t>vragen o</w:t>
      </w:r>
      <w:r w:rsidRPr="000F5C18">
        <w:rPr>
          <w:rStyle w:val="normaltextrun"/>
          <w:rFonts w:eastAsiaTheme="majorEastAsia"/>
        </w:rPr>
        <w:t xml:space="preserve">p welke manier </w:t>
      </w:r>
      <w:r>
        <w:rPr>
          <w:rStyle w:val="normaltextrun"/>
          <w:rFonts w:eastAsiaTheme="majorEastAsia"/>
        </w:rPr>
        <w:t xml:space="preserve">het kabinet </w:t>
      </w:r>
      <w:r w:rsidRPr="000F5C18">
        <w:rPr>
          <w:rStyle w:val="normaltextrun"/>
          <w:rFonts w:eastAsiaTheme="majorEastAsia"/>
        </w:rPr>
        <w:t xml:space="preserve">van plan </w:t>
      </w:r>
      <w:r>
        <w:rPr>
          <w:rStyle w:val="normaltextrun"/>
          <w:rFonts w:eastAsiaTheme="majorEastAsia"/>
        </w:rPr>
        <w:t xml:space="preserve">is </w:t>
      </w:r>
      <w:r w:rsidRPr="000F5C18">
        <w:rPr>
          <w:rStyle w:val="normaltextrun"/>
          <w:rFonts w:eastAsiaTheme="majorEastAsia"/>
        </w:rPr>
        <w:t>om reisbedrijven te helpen de klimaatrisico’s af te bouwen</w:t>
      </w:r>
      <w:r>
        <w:rPr>
          <w:rStyle w:val="normaltextrun"/>
          <w:rFonts w:eastAsiaTheme="majorEastAsia"/>
        </w:rPr>
        <w:t>.</w:t>
      </w:r>
      <w:r w:rsidRPr="000F5C18">
        <w:rPr>
          <w:rStyle w:val="normaltextrun"/>
          <w:rFonts w:eastAsiaTheme="majorEastAsia"/>
        </w:rPr>
        <w:t xml:space="preserve"> Kan </w:t>
      </w:r>
      <w:r>
        <w:rPr>
          <w:rStyle w:val="normaltextrun"/>
          <w:rFonts w:eastAsiaTheme="majorEastAsia"/>
        </w:rPr>
        <w:t xml:space="preserve">het kabinet </w:t>
      </w:r>
      <w:r w:rsidRPr="000F5C18">
        <w:rPr>
          <w:rStyle w:val="normaltextrun"/>
          <w:rFonts w:eastAsiaTheme="majorEastAsia"/>
        </w:rPr>
        <w:t xml:space="preserve">bijvoorbeeld toezeggen om in de Raad maatregelen te bespreken en proberen overeen te komen om fossiele afhankelijkheid in de verdienmodellen van reisbedrijven te verminderen, zoals het aanbieden van duurzamere vakanties dichter bij huis? Is </w:t>
      </w:r>
      <w:r>
        <w:rPr>
          <w:rStyle w:val="normaltextrun"/>
          <w:rFonts w:eastAsiaTheme="majorEastAsia"/>
        </w:rPr>
        <w:t xml:space="preserve">het kabinet </w:t>
      </w:r>
      <w:r w:rsidRPr="000F5C18">
        <w:rPr>
          <w:rStyle w:val="normaltextrun"/>
          <w:rFonts w:eastAsiaTheme="majorEastAsia"/>
        </w:rPr>
        <w:t xml:space="preserve">bereid om te bespreken en </w:t>
      </w:r>
      <w:r>
        <w:rPr>
          <w:rStyle w:val="normaltextrun"/>
          <w:rFonts w:eastAsiaTheme="majorEastAsia"/>
        </w:rPr>
        <w:t xml:space="preserve">te </w:t>
      </w:r>
      <w:r w:rsidRPr="000F5C18">
        <w:rPr>
          <w:rStyle w:val="normaltextrun"/>
          <w:rFonts w:eastAsiaTheme="majorEastAsia"/>
        </w:rPr>
        <w:t xml:space="preserve">proberen overeen te komen dat fossiele reclames worden verboden, zoals nu </w:t>
      </w:r>
      <w:r>
        <w:rPr>
          <w:rStyle w:val="normaltextrun"/>
          <w:rFonts w:eastAsiaTheme="majorEastAsia"/>
        </w:rPr>
        <w:t xml:space="preserve">reeds </w:t>
      </w:r>
      <w:r w:rsidRPr="000F5C18">
        <w:rPr>
          <w:rStyle w:val="normaltextrun"/>
          <w:rFonts w:eastAsiaTheme="majorEastAsia"/>
        </w:rPr>
        <w:t xml:space="preserve">het geval is in </w:t>
      </w:r>
      <w:r>
        <w:rPr>
          <w:rStyle w:val="normaltextrun"/>
          <w:rFonts w:eastAsiaTheme="majorEastAsia"/>
        </w:rPr>
        <w:t xml:space="preserve">de gemeente </w:t>
      </w:r>
      <w:r w:rsidRPr="000F5C18">
        <w:rPr>
          <w:rStyle w:val="normaltextrun"/>
          <w:rFonts w:eastAsiaTheme="majorEastAsia"/>
        </w:rPr>
        <w:t xml:space="preserve">Den Haag? Zo niet, wat wordt de inzet van </w:t>
      </w:r>
      <w:r>
        <w:rPr>
          <w:rStyle w:val="normaltextrun"/>
          <w:rFonts w:eastAsiaTheme="majorEastAsia"/>
        </w:rPr>
        <w:t xml:space="preserve">het kabinet </w:t>
      </w:r>
      <w:r w:rsidRPr="000F5C18">
        <w:rPr>
          <w:rStyle w:val="normaltextrun"/>
          <w:rFonts w:eastAsiaTheme="majorEastAsia"/>
        </w:rPr>
        <w:t xml:space="preserve">bij de Raad om de Europese toerismesector in lijn met het Parijs klimaatakkoord en in lijn met de Glasgow </w:t>
      </w:r>
      <w:proofErr w:type="spellStart"/>
      <w:r>
        <w:rPr>
          <w:rStyle w:val="normaltextrun"/>
          <w:rFonts w:eastAsiaTheme="majorEastAsia"/>
        </w:rPr>
        <w:t>D</w:t>
      </w:r>
      <w:r w:rsidRPr="000F5C18">
        <w:rPr>
          <w:rStyle w:val="normaltextrun"/>
          <w:rFonts w:eastAsiaTheme="majorEastAsia"/>
        </w:rPr>
        <w:t>eclaration</w:t>
      </w:r>
      <w:proofErr w:type="spellEnd"/>
      <w:r w:rsidRPr="000F5C18">
        <w:rPr>
          <w:rStyle w:val="normaltextrun"/>
          <w:rFonts w:eastAsiaTheme="majorEastAsia"/>
        </w:rPr>
        <w:t xml:space="preserve"> te brengen? </w:t>
      </w:r>
    </w:p>
    <w:p w:rsidRPr="000F5C18" w:rsidR="00E47E0F" w:rsidP="00E47E0F" w:rsidRDefault="00E47E0F" w14:paraId="76C8DF24"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  </w:t>
      </w:r>
    </w:p>
    <w:p w:rsidRPr="000F5C18" w:rsidR="00E47E0F" w:rsidP="00E47E0F" w:rsidRDefault="00E47E0F" w14:paraId="13256D01"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w:t>
      </w:r>
      <w:r>
        <w:rPr>
          <w:rStyle w:val="normaltextrun"/>
          <w:rFonts w:eastAsiaTheme="majorEastAsia"/>
        </w:rPr>
        <w:t>vragen voorts of het kabinet ook zal</w:t>
      </w:r>
      <w:r w:rsidRPr="000F5C18">
        <w:rPr>
          <w:rStyle w:val="normaltextrun"/>
          <w:rFonts w:eastAsiaTheme="majorEastAsia"/>
        </w:rPr>
        <w:t xml:space="preserve"> pleiten voor het stimuleren van duurzamere manieren van reizen zoals met de trein</w:t>
      </w:r>
      <w:r>
        <w:rPr>
          <w:rStyle w:val="normaltextrun"/>
          <w:rFonts w:eastAsiaTheme="majorEastAsia"/>
        </w:rPr>
        <w:t>.</w:t>
      </w:r>
      <w:r w:rsidRPr="000F5C18">
        <w:rPr>
          <w:rStyle w:val="normaltextrun"/>
          <w:rFonts w:eastAsiaTheme="majorEastAsia"/>
        </w:rPr>
        <w:t xml:space="preserve"> Hier zijn Europese plannen voor. Liggen die plannen op koers? Zo nee, wat gaat </w:t>
      </w:r>
      <w:r>
        <w:rPr>
          <w:rStyle w:val="normaltextrun"/>
          <w:rFonts w:eastAsiaTheme="majorEastAsia"/>
        </w:rPr>
        <w:t xml:space="preserve">het kabinet </w:t>
      </w:r>
      <w:r w:rsidRPr="000F5C18">
        <w:rPr>
          <w:rStyle w:val="normaltextrun"/>
          <w:rFonts w:eastAsiaTheme="majorEastAsia"/>
        </w:rPr>
        <w:t xml:space="preserve">inbrengen bij de Raad om deze plannen voor internationale treinen weer op koers te krijgen? Op welke andere manier pleit Nederland voor het tegengaan van ongebalanceerde toerismegroei binnen Europa? </w:t>
      </w:r>
      <w:r>
        <w:rPr>
          <w:rStyle w:val="normaltextrun"/>
          <w:rFonts w:eastAsiaTheme="majorEastAsia"/>
        </w:rPr>
        <w:t>Het kabinet</w:t>
      </w:r>
      <w:r w:rsidRPr="000F5C18">
        <w:rPr>
          <w:rStyle w:val="normaltextrun"/>
          <w:rFonts w:eastAsiaTheme="majorEastAsia"/>
        </w:rPr>
        <w:t xml:space="preserve"> is voornemens de </w:t>
      </w:r>
      <w:r>
        <w:rPr>
          <w:rStyle w:val="normaltextrun"/>
          <w:rFonts w:eastAsiaTheme="majorEastAsia"/>
        </w:rPr>
        <w:t>belasting op toegevoegde waarde (btw)</w:t>
      </w:r>
      <w:r w:rsidRPr="000F5C18">
        <w:rPr>
          <w:rStyle w:val="normaltextrun"/>
          <w:rFonts w:eastAsiaTheme="majorEastAsia"/>
        </w:rPr>
        <w:t xml:space="preserve"> voor de sector te verhogen waardoor de sector waarschuwt dat toeristen, met name in de grensregio’s, een paar kilometer verderop op vakantie gaan in Duitsland en België om deze hogere </w:t>
      </w:r>
      <w:r>
        <w:rPr>
          <w:rStyle w:val="normaltextrun"/>
          <w:rFonts w:eastAsiaTheme="majorEastAsia"/>
        </w:rPr>
        <w:t>btw</w:t>
      </w:r>
      <w:r w:rsidRPr="000F5C18">
        <w:rPr>
          <w:rStyle w:val="normaltextrun"/>
          <w:rFonts w:eastAsiaTheme="majorEastAsia"/>
        </w:rPr>
        <w:t xml:space="preserve"> te ontlopen. Gaat </w:t>
      </w:r>
      <w:r>
        <w:rPr>
          <w:rStyle w:val="normaltextrun"/>
          <w:rFonts w:eastAsiaTheme="majorEastAsia"/>
        </w:rPr>
        <w:t xml:space="preserve">het kabinet </w:t>
      </w:r>
      <w:r w:rsidRPr="000F5C18">
        <w:rPr>
          <w:rStyle w:val="normaltextrun"/>
          <w:rFonts w:eastAsiaTheme="majorEastAsia"/>
        </w:rPr>
        <w:t xml:space="preserve">in de Raad bespreken hoe prijsverschillen tussen grensstreken voorkomen kunnen worden? Zo nee, hoe verwacht </w:t>
      </w:r>
      <w:r>
        <w:rPr>
          <w:rStyle w:val="normaltextrun"/>
          <w:rFonts w:eastAsiaTheme="majorEastAsia"/>
        </w:rPr>
        <w:t xml:space="preserve">het kabinet </w:t>
      </w:r>
      <w:r w:rsidRPr="000F5C18">
        <w:rPr>
          <w:rStyle w:val="normaltextrun"/>
          <w:rFonts w:eastAsiaTheme="majorEastAsia"/>
        </w:rPr>
        <w:t xml:space="preserve">dat de sector in de grensregio zich staande kan houden?  </w:t>
      </w:r>
    </w:p>
    <w:p w:rsidRPr="000F5C18" w:rsidR="00E47E0F" w:rsidP="00E47E0F" w:rsidRDefault="00E47E0F" w14:paraId="1DD37BD5"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  </w:t>
      </w:r>
    </w:p>
    <w:p w:rsidRPr="000F5C18" w:rsidR="00E47E0F" w:rsidP="00E47E0F" w:rsidRDefault="00E47E0F" w14:paraId="55426442"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w:t>
      </w:r>
      <w:r>
        <w:rPr>
          <w:rStyle w:val="normaltextrun"/>
          <w:rFonts w:eastAsiaTheme="majorEastAsia"/>
        </w:rPr>
        <w:t>merken tevens op dat t</w:t>
      </w:r>
      <w:r w:rsidRPr="000F5C18">
        <w:rPr>
          <w:rStyle w:val="normaltextrun"/>
          <w:rFonts w:eastAsiaTheme="majorEastAsia"/>
        </w:rPr>
        <w:t xml:space="preserve">erecht wordt gesteld dat toerisme niet los gezien kan worden van andere beleidsterreinen. Welke beleidsterreinen zijn dan met name belangrijk volgens </w:t>
      </w:r>
      <w:r>
        <w:rPr>
          <w:rStyle w:val="normaltextrun"/>
          <w:rFonts w:eastAsiaTheme="majorEastAsia"/>
        </w:rPr>
        <w:t>het kabinet</w:t>
      </w:r>
      <w:r w:rsidRPr="000F5C18">
        <w:rPr>
          <w:rStyle w:val="normaltextrun"/>
          <w:rFonts w:eastAsiaTheme="majorEastAsia"/>
        </w:rPr>
        <w:t xml:space="preserve">? Wat moet dan vooral wel en vooral niet gebeuren?  Gaat </w:t>
      </w:r>
      <w:r>
        <w:rPr>
          <w:rStyle w:val="normaltextrun"/>
          <w:rFonts w:eastAsiaTheme="majorEastAsia"/>
        </w:rPr>
        <w:t xml:space="preserve">de minister van Economische Zaken </w:t>
      </w:r>
      <w:r w:rsidRPr="000F5C18">
        <w:rPr>
          <w:rStyle w:val="normaltextrun"/>
          <w:rFonts w:eastAsiaTheme="majorEastAsia"/>
        </w:rPr>
        <w:t>bijvoorbeeld overleggen met de minister van I</w:t>
      </w:r>
      <w:r>
        <w:rPr>
          <w:rStyle w:val="normaltextrun"/>
          <w:rFonts w:eastAsiaTheme="majorEastAsia"/>
        </w:rPr>
        <w:t>nfrastructuur en Waterstaat,</w:t>
      </w:r>
      <w:r w:rsidRPr="000F5C18">
        <w:rPr>
          <w:rStyle w:val="normaltextrun"/>
          <w:rFonts w:eastAsiaTheme="majorEastAsia"/>
        </w:rPr>
        <w:t xml:space="preserve"> die met beter openbaar vervoer in de regio nieuwe toeristische trekpleisters kan ontsluiten? Of heeft hij contact met zijn collega van</w:t>
      </w:r>
      <w:r>
        <w:rPr>
          <w:rStyle w:val="normaltextrun"/>
          <w:rFonts w:eastAsiaTheme="majorEastAsia"/>
        </w:rPr>
        <w:t xml:space="preserve"> </w:t>
      </w:r>
      <w:r w:rsidRPr="000F5C18">
        <w:t xml:space="preserve">Landbouw, </w:t>
      </w:r>
      <w:r w:rsidRPr="000F5C18">
        <w:lastRenderedPageBreak/>
        <w:t xml:space="preserve">Visserij, Voedselzekerheid en Natuur </w:t>
      </w:r>
      <w:r w:rsidRPr="000F5C18">
        <w:rPr>
          <w:rStyle w:val="normaltextrun"/>
          <w:rFonts w:eastAsiaTheme="majorEastAsia"/>
        </w:rPr>
        <w:t xml:space="preserve">over natuurgebieden waarin mensen recreëren en </w:t>
      </w:r>
      <w:r>
        <w:rPr>
          <w:rStyle w:val="normaltextrun"/>
          <w:rFonts w:eastAsiaTheme="majorEastAsia"/>
        </w:rPr>
        <w:t xml:space="preserve">over de vraag </w:t>
      </w:r>
      <w:r w:rsidRPr="000F5C18">
        <w:rPr>
          <w:rStyle w:val="normaltextrun"/>
          <w:rFonts w:eastAsiaTheme="majorEastAsia"/>
        </w:rPr>
        <w:t xml:space="preserve">hoe die natuurgebieden worden beschermd? </w:t>
      </w:r>
    </w:p>
    <w:p w:rsidRPr="000F5C18" w:rsidR="00E47E0F" w:rsidP="00E47E0F" w:rsidRDefault="00E47E0F" w14:paraId="6F0D158F"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  </w:t>
      </w:r>
    </w:p>
    <w:p w:rsidRPr="000F5C18" w:rsidR="00E47E0F" w:rsidP="00E47E0F" w:rsidRDefault="00E47E0F" w14:paraId="64010A21"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w:t>
      </w:r>
      <w:r>
        <w:rPr>
          <w:rStyle w:val="normaltextrun"/>
          <w:rFonts w:eastAsiaTheme="majorEastAsia"/>
        </w:rPr>
        <w:t>vragen wat</w:t>
      </w:r>
      <w:r w:rsidRPr="00EF57DB">
        <w:rPr>
          <w:rStyle w:val="normaltextrun"/>
          <w:rFonts w:eastAsiaTheme="majorEastAsia"/>
        </w:rPr>
        <w:t xml:space="preserve"> </w:t>
      </w:r>
      <w:r w:rsidRPr="000F5C18">
        <w:rPr>
          <w:rStyle w:val="normaltextrun"/>
          <w:rFonts w:eastAsiaTheme="majorEastAsia"/>
        </w:rPr>
        <w:t xml:space="preserve">andere succesfactoren </w:t>
      </w:r>
      <w:r>
        <w:rPr>
          <w:rStyle w:val="normaltextrun"/>
          <w:rFonts w:eastAsiaTheme="majorEastAsia"/>
        </w:rPr>
        <w:t xml:space="preserve">zijn voor het feit </w:t>
      </w:r>
      <w:r w:rsidRPr="000F5C18">
        <w:rPr>
          <w:rStyle w:val="normaltextrun"/>
          <w:rFonts w:eastAsiaTheme="majorEastAsia"/>
        </w:rPr>
        <w:t>dat de EU de grootste toeris</w:t>
      </w:r>
      <w:r>
        <w:rPr>
          <w:rStyle w:val="normaltextrun"/>
          <w:rFonts w:eastAsiaTheme="majorEastAsia"/>
        </w:rPr>
        <w:t>tische</w:t>
      </w:r>
      <w:r w:rsidRPr="000F5C18">
        <w:rPr>
          <w:rStyle w:val="normaltextrun"/>
          <w:rFonts w:eastAsiaTheme="majorEastAsia"/>
        </w:rPr>
        <w:t xml:space="preserve"> bestemming ter wereld is</w:t>
      </w:r>
      <w:r>
        <w:rPr>
          <w:rStyle w:val="normaltextrun"/>
          <w:rFonts w:eastAsiaTheme="majorEastAsia"/>
        </w:rPr>
        <w:t>, n</w:t>
      </w:r>
      <w:r w:rsidRPr="000F5C18">
        <w:rPr>
          <w:rStyle w:val="normaltextrun"/>
          <w:rFonts w:eastAsiaTheme="majorEastAsia"/>
        </w:rPr>
        <w:t xml:space="preserve">aast </w:t>
      </w:r>
      <w:r>
        <w:rPr>
          <w:rStyle w:val="normaltextrun"/>
          <w:rFonts w:eastAsiaTheme="majorEastAsia"/>
        </w:rPr>
        <w:t xml:space="preserve">het feit </w:t>
      </w:r>
      <w:r w:rsidRPr="000F5C18">
        <w:rPr>
          <w:rStyle w:val="normaltextrun"/>
          <w:rFonts w:eastAsiaTheme="majorEastAsia"/>
        </w:rPr>
        <w:t>dat het belangrijk is om digitaal voorop te lopen</w:t>
      </w:r>
      <w:r>
        <w:rPr>
          <w:rStyle w:val="normaltextrun"/>
          <w:rFonts w:eastAsiaTheme="majorEastAsia"/>
        </w:rPr>
        <w:t>.</w:t>
      </w:r>
      <w:r w:rsidRPr="000F5C18">
        <w:rPr>
          <w:rStyle w:val="normaltextrun"/>
          <w:rFonts w:eastAsiaTheme="majorEastAsia"/>
        </w:rPr>
        <w:t xml:space="preserve"> Wat zijn mogelijke bedreigingen? Op basis van die analyse, wat zijn de top drie prio</w:t>
      </w:r>
      <w:r>
        <w:rPr>
          <w:rStyle w:val="normaltextrun"/>
          <w:rFonts w:eastAsiaTheme="majorEastAsia"/>
        </w:rPr>
        <w:t>riteiten</w:t>
      </w:r>
      <w:r w:rsidRPr="000F5C18">
        <w:rPr>
          <w:rStyle w:val="normaltextrun"/>
          <w:rFonts w:eastAsiaTheme="majorEastAsia"/>
        </w:rPr>
        <w:t xml:space="preserve"> voor de Nederlandse regering?   </w:t>
      </w:r>
    </w:p>
    <w:p w:rsidRPr="000F5C18" w:rsidR="00E47E0F" w:rsidP="00E47E0F" w:rsidRDefault="00E47E0F" w14:paraId="16EE8582"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  </w:t>
      </w:r>
    </w:p>
    <w:p w:rsidRPr="000F5C18" w:rsidR="00E47E0F" w:rsidP="00E47E0F" w:rsidRDefault="00E47E0F" w14:paraId="578486D2" w14:textId="77777777">
      <w:pPr>
        <w:pStyle w:val="paragraph"/>
        <w:spacing w:before="0" w:beforeAutospacing="0" w:after="0" w:afterAutospacing="0"/>
        <w:textAlignment w:val="baseline"/>
        <w:rPr>
          <w:rStyle w:val="normaltextrun"/>
          <w:rFonts w:eastAsiaTheme="majorEastAsia"/>
        </w:rPr>
      </w:pPr>
      <w:r w:rsidRPr="000F5C18">
        <w:rPr>
          <w:rStyle w:val="normaltextrun"/>
          <w:rFonts w:eastAsiaTheme="majorEastAsia"/>
        </w:rPr>
        <w:t xml:space="preserve">De leden van de GroenLinks-PvdA-fractie </w:t>
      </w:r>
      <w:r>
        <w:rPr>
          <w:rStyle w:val="normaltextrun"/>
          <w:rFonts w:eastAsiaTheme="majorEastAsia"/>
        </w:rPr>
        <w:t>vragen wat het kabinet verwacht</w:t>
      </w:r>
      <w:r w:rsidRPr="000F5C18">
        <w:rPr>
          <w:rStyle w:val="normaltextrun"/>
          <w:rFonts w:eastAsiaTheme="majorEastAsia"/>
        </w:rPr>
        <w:t xml:space="preserve"> te leren van de grondigere data-analyse</w:t>
      </w:r>
      <w:r>
        <w:rPr>
          <w:rStyle w:val="normaltextrun"/>
          <w:rFonts w:eastAsiaTheme="majorEastAsia"/>
        </w:rPr>
        <w:t>.</w:t>
      </w:r>
      <w:r w:rsidRPr="000F5C18">
        <w:rPr>
          <w:rStyle w:val="normaltextrun"/>
          <w:rFonts w:eastAsiaTheme="majorEastAsia"/>
        </w:rPr>
        <w:t xml:space="preserve"> Welke doelen wil </w:t>
      </w:r>
      <w:r>
        <w:rPr>
          <w:rStyle w:val="normaltextrun"/>
          <w:rFonts w:eastAsiaTheme="majorEastAsia"/>
        </w:rPr>
        <w:t xml:space="preserve">het kabinet </w:t>
      </w:r>
      <w:r w:rsidRPr="000F5C18">
        <w:rPr>
          <w:rStyle w:val="normaltextrun"/>
          <w:rFonts w:eastAsiaTheme="majorEastAsia"/>
        </w:rPr>
        <w:t xml:space="preserve">bereiken met de betere data-analyse?   </w:t>
      </w:r>
    </w:p>
    <w:p w:rsidR="00E47E0F" w:rsidP="00E47E0F" w:rsidRDefault="00E47E0F" w14:paraId="123501C8" w14:textId="77777777">
      <w:pPr>
        <w:pStyle w:val="paragraph"/>
        <w:spacing w:before="0" w:beforeAutospacing="0" w:after="0" w:afterAutospacing="0"/>
        <w:textAlignment w:val="baseline"/>
        <w:rPr>
          <w:rStyle w:val="normaltextrun"/>
          <w:rFonts w:eastAsiaTheme="majorEastAsia"/>
          <w:b/>
          <w:bCs/>
        </w:rPr>
      </w:pPr>
    </w:p>
    <w:p w:rsidR="00E47E0F" w:rsidP="00E47E0F" w:rsidRDefault="00E47E0F" w14:paraId="169200D1" w14:textId="77777777">
      <w:pPr>
        <w:pStyle w:val="Normaalweb"/>
        <w:spacing w:before="0" w:beforeAutospacing="0" w:after="0" w:afterAutospacing="0"/>
        <w:rPr>
          <w:b/>
          <w:color w:val="000000"/>
        </w:rPr>
      </w:pPr>
      <w:r w:rsidRPr="00510391">
        <w:rPr>
          <w:b/>
          <w:color w:val="000000"/>
        </w:rPr>
        <w:t xml:space="preserve">Vragen en opmerkingen van de leden van de </w:t>
      </w:r>
      <w:r>
        <w:rPr>
          <w:b/>
          <w:color w:val="000000"/>
        </w:rPr>
        <w:t>VVD</w:t>
      </w:r>
      <w:r w:rsidRPr="00510391">
        <w:rPr>
          <w:b/>
          <w:color w:val="000000"/>
        </w:rPr>
        <w:t>-fractie</w:t>
      </w:r>
    </w:p>
    <w:p w:rsidR="00E47E0F" w:rsidP="00E47E0F" w:rsidRDefault="00E47E0F" w14:paraId="7A361D60" w14:textId="77777777">
      <w:pPr>
        <w:pStyle w:val="paragraph"/>
        <w:spacing w:before="0" w:beforeAutospacing="0" w:after="0" w:afterAutospacing="0"/>
        <w:textAlignment w:val="baseline"/>
        <w:rPr>
          <w:rStyle w:val="normaltextrun"/>
          <w:rFonts w:eastAsiaTheme="majorEastAsia"/>
        </w:rPr>
      </w:pPr>
      <w:r w:rsidRPr="004825C1">
        <w:rPr>
          <w:rStyle w:val="normaltextrun"/>
          <w:rFonts w:eastAsiaTheme="majorEastAsia"/>
        </w:rPr>
        <w:t xml:space="preserve">De leden van de VVD-fractie hebben kennisgenomen van de geannoteerde agenda voor de informele Raad van Concurrentievermogen/Toerisme die op 23 en 24 juni </w:t>
      </w:r>
      <w:r>
        <w:rPr>
          <w:rStyle w:val="normaltextrun"/>
          <w:rFonts w:eastAsiaTheme="majorEastAsia"/>
        </w:rPr>
        <w:t xml:space="preserve">2025 </w:t>
      </w:r>
      <w:r w:rsidRPr="004825C1">
        <w:rPr>
          <w:rStyle w:val="normaltextrun"/>
          <w:rFonts w:eastAsiaTheme="majorEastAsia"/>
        </w:rPr>
        <w:t>in Warschau zal plaatsvinden. De</w:t>
      </w:r>
      <w:r>
        <w:rPr>
          <w:rStyle w:val="normaltextrun"/>
          <w:rFonts w:eastAsiaTheme="majorEastAsia"/>
        </w:rPr>
        <w:t>ze</w:t>
      </w:r>
      <w:r w:rsidRPr="004825C1">
        <w:rPr>
          <w:rStyle w:val="normaltextrun"/>
          <w:rFonts w:eastAsiaTheme="majorEastAsia"/>
        </w:rPr>
        <w:t xml:space="preserve"> leden hebben hierover nog een aantal vragen en opmerkingen.</w:t>
      </w:r>
    </w:p>
    <w:p w:rsidRPr="004825C1" w:rsidR="00E47E0F" w:rsidP="00E47E0F" w:rsidRDefault="00E47E0F" w14:paraId="0911E8B6" w14:textId="77777777">
      <w:pPr>
        <w:pStyle w:val="paragraph"/>
        <w:spacing w:before="0" w:beforeAutospacing="0" w:after="0" w:afterAutospacing="0"/>
        <w:textAlignment w:val="baseline"/>
        <w:rPr>
          <w:rStyle w:val="normaltextrun"/>
          <w:rFonts w:eastAsiaTheme="majorEastAsia"/>
        </w:rPr>
      </w:pPr>
    </w:p>
    <w:p w:rsidR="00E47E0F" w:rsidP="00E47E0F" w:rsidRDefault="00E47E0F" w14:paraId="0F1932E9" w14:textId="77777777">
      <w:pPr>
        <w:pStyle w:val="paragraph"/>
        <w:spacing w:before="0" w:beforeAutospacing="0" w:after="0" w:afterAutospacing="0"/>
        <w:textAlignment w:val="baseline"/>
        <w:rPr>
          <w:rStyle w:val="normaltextrun"/>
          <w:rFonts w:eastAsiaTheme="majorEastAsia"/>
        </w:rPr>
      </w:pPr>
      <w:r w:rsidRPr="004825C1">
        <w:rPr>
          <w:rStyle w:val="normaltextrun"/>
          <w:rFonts w:eastAsiaTheme="majorEastAsia"/>
        </w:rPr>
        <w:t xml:space="preserve">De leden van de VVD-fractie lezen dat de Europese Commissie voornemens is om een nieuwe duurzame toerismestrategie te ontwikkelen en dat hierover in Warschau zal worden gesproken. Wat is volgens de Europese Commissie de toegevoegde waarde van een Europese toerismestrategie? Is </w:t>
      </w:r>
      <w:r>
        <w:rPr>
          <w:rStyle w:val="normaltextrun"/>
          <w:rFonts w:eastAsiaTheme="majorEastAsia"/>
        </w:rPr>
        <w:t xml:space="preserve">het kabinet </w:t>
      </w:r>
      <w:r w:rsidRPr="004825C1">
        <w:rPr>
          <w:rStyle w:val="normaltextrun"/>
          <w:rFonts w:eastAsiaTheme="majorEastAsia"/>
        </w:rPr>
        <w:t xml:space="preserve">het met de subsidiariteit van dit voorgenomen strategiestuk eens? Hoe verhoudt zich dit tot </w:t>
      </w:r>
      <w:r>
        <w:rPr>
          <w:rStyle w:val="normaltextrun"/>
          <w:rFonts w:eastAsiaTheme="majorEastAsia"/>
        </w:rPr>
        <w:t>a</w:t>
      </w:r>
      <w:r w:rsidRPr="004825C1">
        <w:rPr>
          <w:rStyle w:val="normaltextrun"/>
          <w:rFonts w:eastAsiaTheme="majorEastAsia"/>
        </w:rPr>
        <w:t>rt</w:t>
      </w:r>
      <w:r>
        <w:rPr>
          <w:rStyle w:val="normaltextrun"/>
          <w:rFonts w:eastAsiaTheme="majorEastAsia"/>
        </w:rPr>
        <w:t>ikel</w:t>
      </w:r>
      <w:r w:rsidRPr="004825C1">
        <w:rPr>
          <w:rStyle w:val="normaltextrun"/>
          <w:rFonts w:eastAsiaTheme="majorEastAsia"/>
        </w:rPr>
        <w:t xml:space="preserve"> 6 van het Verdrag betreffende de werking van de Europese Unie, waaruit volgt dat toerisme een nationale competentie is en waarin staat dat de Europese Unie enkel bevoegd is de lidstaten te ‘ondersteunen, te coördineren of aan te vullen’ met betrekking tot toerisme?</w:t>
      </w:r>
    </w:p>
    <w:p w:rsidRPr="004825C1" w:rsidR="00E47E0F" w:rsidP="00E47E0F" w:rsidRDefault="00E47E0F" w14:paraId="54C2CF3D" w14:textId="77777777">
      <w:pPr>
        <w:pStyle w:val="paragraph"/>
        <w:spacing w:before="0" w:beforeAutospacing="0" w:after="0" w:afterAutospacing="0"/>
        <w:textAlignment w:val="baseline"/>
        <w:rPr>
          <w:rStyle w:val="normaltextrun"/>
          <w:rFonts w:eastAsiaTheme="majorEastAsia"/>
        </w:rPr>
      </w:pPr>
      <w:r w:rsidRPr="004825C1">
        <w:rPr>
          <w:rStyle w:val="normaltextrun"/>
          <w:rFonts w:eastAsiaTheme="majorEastAsia"/>
        </w:rPr>
        <w:t xml:space="preserve"> </w:t>
      </w:r>
    </w:p>
    <w:p w:rsidR="00E47E0F" w:rsidP="00E47E0F" w:rsidRDefault="00E47E0F" w14:paraId="509532A6" w14:textId="77777777">
      <w:pPr>
        <w:pStyle w:val="paragraph"/>
        <w:spacing w:before="0" w:beforeAutospacing="0" w:after="0" w:afterAutospacing="0"/>
        <w:textAlignment w:val="baseline"/>
        <w:rPr>
          <w:rStyle w:val="normaltextrun"/>
          <w:rFonts w:eastAsiaTheme="majorEastAsia"/>
        </w:rPr>
      </w:pPr>
      <w:r w:rsidRPr="004825C1">
        <w:rPr>
          <w:rStyle w:val="normaltextrun"/>
          <w:rFonts w:eastAsiaTheme="majorEastAsia"/>
        </w:rPr>
        <w:t>De leden van de VVD-fractie lezen daarnaast dat de Europese Commissie het bereiken van “gebalanceerd toerisme” prioriteit wil maken in de te ontwikkelen strategie. De</w:t>
      </w:r>
      <w:r>
        <w:rPr>
          <w:rStyle w:val="normaltextrun"/>
          <w:rFonts w:eastAsiaTheme="majorEastAsia"/>
        </w:rPr>
        <w:t>ze</w:t>
      </w:r>
      <w:r w:rsidRPr="004825C1">
        <w:rPr>
          <w:rStyle w:val="normaltextrun"/>
          <w:rFonts w:eastAsiaTheme="majorEastAsia"/>
        </w:rPr>
        <w:t xml:space="preserve"> leden</w:t>
      </w:r>
      <w:r>
        <w:rPr>
          <w:rStyle w:val="normaltextrun"/>
          <w:rFonts w:eastAsiaTheme="majorEastAsia"/>
        </w:rPr>
        <w:t xml:space="preserve"> </w:t>
      </w:r>
      <w:r w:rsidRPr="004825C1">
        <w:rPr>
          <w:rStyle w:val="normaltextrun"/>
          <w:rFonts w:eastAsiaTheme="majorEastAsia"/>
        </w:rPr>
        <w:t>ondersteunen het streven naar gebalanceerd toerisme, maar vragen hoe de Europese Commissie dit wil bereiken. De</w:t>
      </w:r>
      <w:r>
        <w:rPr>
          <w:rStyle w:val="normaltextrun"/>
          <w:rFonts w:eastAsiaTheme="majorEastAsia"/>
        </w:rPr>
        <w:t>ze</w:t>
      </w:r>
      <w:r w:rsidRPr="004825C1">
        <w:rPr>
          <w:rStyle w:val="normaltextrun"/>
          <w:rFonts w:eastAsiaTheme="majorEastAsia"/>
        </w:rPr>
        <w:t xml:space="preserve"> leden ontvangen graag het kabinetsstandpunt hieromtrent. </w:t>
      </w:r>
    </w:p>
    <w:p w:rsidRPr="004825C1" w:rsidR="00E47E0F" w:rsidP="00E47E0F" w:rsidRDefault="00E47E0F" w14:paraId="06C4DBD5" w14:textId="77777777">
      <w:pPr>
        <w:pStyle w:val="paragraph"/>
        <w:spacing w:before="0" w:beforeAutospacing="0" w:after="0" w:afterAutospacing="0"/>
        <w:textAlignment w:val="baseline"/>
        <w:rPr>
          <w:rStyle w:val="normaltextrun"/>
          <w:rFonts w:eastAsiaTheme="majorEastAsia"/>
        </w:rPr>
      </w:pPr>
    </w:p>
    <w:p w:rsidRPr="004825C1" w:rsidR="00E47E0F" w:rsidP="00E47E0F" w:rsidRDefault="00E47E0F" w14:paraId="49321F78" w14:textId="77777777">
      <w:pPr>
        <w:pStyle w:val="paragraph"/>
        <w:spacing w:before="0" w:beforeAutospacing="0" w:after="0" w:afterAutospacing="0"/>
        <w:textAlignment w:val="baseline"/>
        <w:rPr>
          <w:rStyle w:val="normaltextrun"/>
          <w:rFonts w:eastAsiaTheme="majorEastAsia"/>
        </w:rPr>
      </w:pPr>
      <w:r w:rsidRPr="004825C1">
        <w:rPr>
          <w:rStyle w:val="normaltextrun"/>
          <w:rFonts w:eastAsiaTheme="majorEastAsia"/>
        </w:rPr>
        <w:t>De leden van de VVD-fractie hebben daarnaast kennisgenomen van het kabinetsstandpunt over de</w:t>
      </w:r>
      <w:r>
        <w:rPr>
          <w:rStyle w:val="normaltextrun"/>
          <w:rFonts w:eastAsiaTheme="majorEastAsia"/>
        </w:rPr>
        <w:t xml:space="preserve"> </w:t>
      </w:r>
      <w:r w:rsidRPr="00277726">
        <w:t>Verordening niet-financiële statistieken over zakelijk onroerend goed</w:t>
      </w:r>
      <w:r>
        <w:rPr>
          <w:rStyle w:val="normaltextrun"/>
          <w:rFonts w:eastAsiaTheme="majorEastAsia"/>
        </w:rPr>
        <w:t>,</w:t>
      </w:r>
      <w:r w:rsidRPr="004825C1">
        <w:rPr>
          <w:rStyle w:val="normaltextrun"/>
          <w:rFonts w:eastAsiaTheme="majorEastAsia"/>
        </w:rPr>
        <w:t xml:space="preserve"> welke eveneens staat geagendeerd voor dit schriftelijk overleg. In het voorstel moet Nederland niet-financiële statistieken over zakelijk onroerend goed aanleveren aan statistiekbureau </w:t>
      </w:r>
      <w:proofErr w:type="spellStart"/>
      <w:r w:rsidRPr="004825C1">
        <w:rPr>
          <w:rStyle w:val="normaltextrun"/>
          <w:rFonts w:eastAsiaTheme="majorEastAsia"/>
        </w:rPr>
        <w:t>Eurostat</w:t>
      </w:r>
      <w:proofErr w:type="spellEnd"/>
      <w:r w:rsidRPr="004825C1">
        <w:rPr>
          <w:rStyle w:val="normaltextrun"/>
          <w:rFonts w:eastAsiaTheme="majorEastAsia"/>
        </w:rPr>
        <w:t xml:space="preserve">, zoals de vloeroppervlakte, prijsindexcijfers, huurindexcijfers en de waarde van transacties. Het voornemen is om deze informatie zoveel mogelijk te halen uit bestaande nationale bronnen (zoals </w:t>
      </w:r>
      <w:r>
        <w:rPr>
          <w:rStyle w:val="normaltextrun"/>
          <w:rFonts w:eastAsiaTheme="majorEastAsia"/>
        </w:rPr>
        <w:t xml:space="preserve">de </w:t>
      </w:r>
      <w:r w:rsidRPr="004825C1">
        <w:rPr>
          <w:rStyle w:val="normaltextrun"/>
          <w:rFonts w:eastAsiaTheme="majorEastAsia"/>
        </w:rPr>
        <w:t>Basisregistratie Adressen en Gebouwen (BAG), Basisregistratie WOZ, etc.), maar niet uitgesloten kan worden dat aanvullende informatie moet worden uitgewonnen bij bedrijven en instellingen. De</w:t>
      </w:r>
      <w:r>
        <w:rPr>
          <w:rStyle w:val="normaltextrun"/>
          <w:rFonts w:eastAsiaTheme="majorEastAsia"/>
        </w:rPr>
        <w:t>ze</w:t>
      </w:r>
      <w:r w:rsidRPr="004825C1">
        <w:rPr>
          <w:rStyle w:val="normaltextrun"/>
          <w:rFonts w:eastAsiaTheme="majorEastAsia"/>
        </w:rPr>
        <w:t xml:space="preserve"> leden vinden het voorstel van de Europese Commissie daarom zorgelijk. Immers, de rapportageverplichtingen voor bedrijven en instellingen zijn al zeer fors, </w:t>
      </w:r>
      <w:r>
        <w:rPr>
          <w:rStyle w:val="normaltextrun"/>
          <w:rFonts w:eastAsiaTheme="majorEastAsia"/>
        </w:rPr>
        <w:t xml:space="preserve">zo </w:t>
      </w:r>
      <w:r w:rsidRPr="004825C1">
        <w:rPr>
          <w:rStyle w:val="normaltextrun"/>
          <w:rFonts w:eastAsiaTheme="majorEastAsia"/>
        </w:rPr>
        <w:t>menen de</w:t>
      </w:r>
      <w:r>
        <w:rPr>
          <w:rStyle w:val="normaltextrun"/>
          <w:rFonts w:eastAsiaTheme="majorEastAsia"/>
        </w:rPr>
        <w:t>ze</w:t>
      </w:r>
      <w:r w:rsidRPr="004825C1">
        <w:rPr>
          <w:rStyle w:val="normaltextrun"/>
          <w:rFonts w:eastAsiaTheme="majorEastAsia"/>
        </w:rPr>
        <w:t xml:space="preserve"> leden. </w:t>
      </w:r>
      <w:r>
        <w:rPr>
          <w:rStyle w:val="normaltextrun"/>
          <w:rFonts w:eastAsiaTheme="majorEastAsia"/>
        </w:rPr>
        <w:t>Zij</w:t>
      </w:r>
      <w:r w:rsidRPr="004825C1">
        <w:rPr>
          <w:rStyle w:val="normaltextrun"/>
          <w:rFonts w:eastAsiaTheme="majorEastAsia"/>
        </w:rPr>
        <w:t xml:space="preserve"> lezen eveneens dat de Europese Commissie geen </w:t>
      </w:r>
      <w:r w:rsidRPr="00B45973">
        <w:rPr>
          <w:rStyle w:val="normaltextrun"/>
          <w:rFonts w:eastAsiaTheme="majorEastAsia"/>
          <w:i/>
          <w:iCs/>
        </w:rPr>
        <w:t>impact assessment</w:t>
      </w:r>
      <w:r w:rsidRPr="004825C1">
        <w:rPr>
          <w:rStyle w:val="normaltextrun"/>
          <w:rFonts w:eastAsiaTheme="majorEastAsia"/>
        </w:rPr>
        <w:t xml:space="preserve"> heeft opgesteld. Hoeveel bedrijven en instellingen zouden onder het huidige voorstel te maken krijgen met additionele rapportageverplichtingen, en hoeveel zou deze extra regeldruk naar schatting kosten? Het </w:t>
      </w:r>
      <w:r>
        <w:rPr>
          <w:rStyle w:val="normaltextrun"/>
          <w:rFonts w:eastAsiaTheme="majorEastAsia"/>
        </w:rPr>
        <w:t>k</w:t>
      </w:r>
      <w:r w:rsidRPr="004825C1">
        <w:rPr>
          <w:rStyle w:val="normaltextrun"/>
          <w:rFonts w:eastAsiaTheme="majorEastAsia"/>
        </w:rPr>
        <w:t xml:space="preserve">abinet wil ‘waarborgen’ inbouwen dat het voorstel niet leidt tot extra regeldruk voor bedrijven en instellingen. </w:t>
      </w:r>
      <w:r>
        <w:rPr>
          <w:rStyle w:val="normaltextrun"/>
          <w:rFonts w:eastAsiaTheme="majorEastAsia"/>
        </w:rPr>
        <w:t>Aan w</w:t>
      </w:r>
      <w:r w:rsidRPr="004825C1">
        <w:rPr>
          <w:rStyle w:val="normaltextrun"/>
          <w:rFonts w:eastAsiaTheme="majorEastAsia"/>
        </w:rPr>
        <w:t xml:space="preserve">elke waarborgen denkt het </w:t>
      </w:r>
      <w:r>
        <w:rPr>
          <w:rStyle w:val="normaltextrun"/>
          <w:rFonts w:eastAsiaTheme="majorEastAsia"/>
        </w:rPr>
        <w:t>k</w:t>
      </w:r>
      <w:r w:rsidRPr="004825C1">
        <w:rPr>
          <w:rStyle w:val="normaltextrun"/>
          <w:rFonts w:eastAsiaTheme="majorEastAsia"/>
        </w:rPr>
        <w:t xml:space="preserve">abinet? </w:t>
      </w:r>
    </w:p>
    <w:p w:rsidRPr="00510391" w:rsidR="00E47E0F" w:rsidP="00E47E0F" w:rsidRDefault="00E47E0F" w14:paraId="22EE1510" w14:textId="77777777">
      <w:pPr>
        <w:pStyle w:val="paragraph"/>
        <w:spacing w:before="0" w:beforeAutospacing="0" w:after="0" w:afterAutospacing="0"/>
        <w:textAlignment w:val="baseline"/>
        <w:rPr>
          <w:rStyle w:val="normaltextrun"/>
          <w:rFonts w:eastAsiaTheme="majorEastAsia"/>
          <w:b/>
          <w:bCs/>
        </w:rPr>
      </w:pPr>
    </w:p>
    <w:p w:rsidRPr="00510391" w:rsidR="00E47E0F" w:rsidP="00E47E0F" w:rsidRDefault="00E47E0F" w14:paraId="22AAD1D1" w14:textId="77777777">
      <w:pPr>
        <w:pStyle w:val="Normaalweb"/>
      </w:pPr>
      <w:r w:rsidRPr="00510391">
        <w:rPr>
          <w:b/>
          <w:color w:val="000000"/>
        </w:rPr>
        <w:t xml:space="preserve">II </w:t>
      </w:r>
      <w:r w:rsidRPr="00510391">
        <w:rPr>
          <w:b/>
          <w:color w:val="000000"/>
        </w:rPr>
        <w:tab/>
        <w:t xml:space="preserve">Antwoord / Reactie van </w:t>
      </w:r>
      <w:r>
        <w:rPr>
          <w:b/>
          <w:color w:val="000000"/>
        </w:rPr>
        <w:t xml:space="preserve">het kabinet </w:t>
      </w:r>
    </w:p>
    <w:p w:rsidR="00EC711E" w:rsidRDefault="00EC711E" w14:paraId="0E4011F3"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A32E" w14:textId="77777777" w:rsidR="00E47E0F" w:rsidRDefault="00E47E0F" w:rsidP="00E47E0F">
      <w:pPr>
        <w:spacing w:after="0" w:line="240" w:lineRule="auto"/>
      </w:pPr>
      <w:r>
        <w:separator/>
      </w:r>
    </w:p>
  </w:endnote>
  <w:endnote w:type="continuationSeparator" w:id="0">
    <w:p w14:paraId="6E670AB6" w14:textId="77777777" w:rsidR="00E47E0F" w:rsidRDefault="00E47E0F" w:rsidP="00E47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C6F3" w14:textId="77777777" w:rsidR="00E47E0F" w:rsidRPr="00E47E0F" w:rsidRDefault="00E47E0F" w:rsidP="00E47E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EE8F" w14:textId="77777777" w:rsidR="00E47E0F" w:rsidRPr="00E47E0F" w:rsidRDefault="00E47E0F" w:rsidP="00E47E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5263" w14:textId="77777777" w:rsidR="00E47E0F" w:rsidRPr="00E47E0F" w:rsidRDefault="00E47E0F" w:rsidP="00E47E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BF24" w14:textId="77777777" w:rsidR="00E47E0F" w:rsidRDefault="00E47E0F" w:rsidP="00E47E0F">
      <w:pPr>
        <w:spacing w:after="0" w:line="240" w:lineRule="auto"/>
      </w:pPr>
      <w:r>
        <w:separator/>
      </w:r>
    </w:p>
  </w:footnote>
  <w:footnote w:type="continuationSeparator" w:id="0">
    <w:p w14:paraId="67D7553F" w14:textId="77777777" w:rsidR="00E47E0F" w:rsidRDefault="00E47E0F" w:rsidP="00E47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6DC1" w14:textId="77777777" w:rsidR="00E47E0F" w:rsidRPr="00E47E0F" w:rsidRDefault="00E47E0F" w:rsidP="00E47E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79E6" w14:textId="77777777" w:rsidR="00E47E0F" w:rsidRPr="00E47E0F" w:rsidRDefault="00E47E0F" w:rsidP="00E47E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B4AD" w14:textId="77777777" w:rsidR="00E47E0F" w:rsidRPr="00E47E0F" w:rsidRDefault="00E47E0F" w:rsidP="00E47E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0F"/>
    <w:rsid w:val="00566ABE"/>
    <w:rsid w:val="009F5F36"/>
    <w:rsid w:val="00D659CF"/>
    <w:rsid w:val="00E47E0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B8EAC"/>
  <w15:chartTrackingRefBased/>
  <w15:docId w15:val="{8C1EACB0-EBA3-4F8A-827C-79B3D2B2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7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7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7E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7E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7E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7E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7E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7E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7E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7E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7E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7E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7E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7E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7E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7E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7E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7E0F"/>
    <w:rPr>
      <w:rFonts w:eastAsiaTheme="majorEastAsia" w:cstheme="majorBidi"/>
      <w:color w:val="272727" w:themeColor="text1" w:themeTint="D8"/>
    </w:rPr>
  </w:style>
  <w:style w:type="paragraph" w:styleId="Titel">
    <w:name w:val="Title"/>
    <w:basedOn w:val="Standaard"/>
    <w:next w:val="Standaard"/>
    <w:link w:val="TitelChar"/>
    <w:uiPriority w:val="10"/>
    <w:qFormat/>
    <w:rsid w:val="00E47E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7E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7E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7E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7E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7E0F"/>
    <w:rPr>
      <w:i/>
      <w:iCs/>
      <w:color w:val="404040" w:themeColor="text1" w:themeTint="BF"/>
    </w:rPr>
  </w:style>
  <w:style w:type="paragraph" w:styleId="Lijstalinea">
    <w:name w:val="List Paragraph"/>
    <w:basedOn w:val="Standaard"/>
    <w:uiPriority w:val="34"/>
    <w:qFormat/>
    <w:rsid w:val="00E47E0F"/>
    <w:pPr>
      <w:ind w:left="720"/>
      <w:contextualSpacing/>
    </w:pPr>
  </w:style>
  <w:style w:type="character" w:styleId="Intensievebenadrukking">
    <w:name w:val="Intense Emphasis"/>
    <w:basedOn w:val="Standaardalinea-lettertype"/>
    <w:uiPriority w:val="21"/>
    <w:qFormat/>
    <w:rsid w:val="00E47E0F"/>
    <w:rPr>
      <w:i/>
      <w:iCs/>
      <w:color w:val="0F4761" w:themeColor="accent1" w:themeShade="BF"/>
    </w:rPr>
  </w:style>
  <w:style w:type="paragraph" w:styleId="Duidelijkcitaat">
    <w:name w:val="Intense Quote"/>
    <w:basedOn w:val="Standaard"/>
    <w:next w:val="Standaard"/>
    <w:link w:val="DuidelijkcitaatChar"/>
    <w:uiPriority w:val="30"/>
    <w:qFormat/>
    <w:rsid w:val="00E47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7E0F"/>
    <w:rPr>
      <w:i/>
      <w:iCs/>
      <w:color w:val="0F4761" w:themeColor="accent1" w:themeShade="BF"/>
    </w:rPr>
  </w:style>
  <w:style w:type="character" w:styleId="Intensieveverwijzing">
    <w:name w:val="Intense Reference"/>
    <w:basedOn w:val="Standaardalinea-lettertype"/>
    <w:uiPriority w:val="32"/>
    <w:qFormat/>
    <w:rsid w:val="00E47E0F"/>
    <w:rPr>
      <w:b/>
      <w:bCs/>
      <w:smallCaps/>
      <w:color w:val="0F4761" w:themeColor="accent1" w:themeShade="BF"/>
      <w:spacing w:val="5"/>
    </w:rPr>
  </w:style>
  <w:style w:type="paragraph" w:styleId="Normaalweb">
    <w:name w:val="Normal (Web)"/>
    <w:basedOn w:val="Standaard"/>
    <w:uiPriority w:val="99"/>
    <w:unhideWhenUsed/>
    <w:rsid w:val="00E47E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E47E0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E47E0F"/>
  </w:style>
  <w:style w:type="paragraph" w:styleId="Koptekst">
    <w:name w:val="header"/>
    <w:basedOn w:val="Standaard"/>
    <w:link w:val="KoptekstChar"/>
    <w:uiPriority w:val="99"/>
    <w:unhideWhenUsed/>
    <w:rsid w:val="00E47E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7E0F"/>
  </w:style>
  <w:style w:type="paragraph" w:styleId="Voettekst">
    <w:name w:val="footer"/>
    <w:basedOn w:val="Standaard"/>
    <w:link w:val="VoettekstChar"/>
    <w:uiPriority w:val="99"/>
    <w:unhideWhenUsed/>
    <w:rsid w:val="00E47E0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7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1167</ap:Words>
  <ap:Characters>6420</ap:Characters>
  <ap:DocSecurity>0</ap:DocSecurity>
  <ap:Lines>53</ap:Lines>
  <ap:Paragraphs>15</ap:Paragraphs>
  <ap:ScaleCrop>false</ap:ScaleCrop>
  <ap:LinksUpToDate>false</ap:LinksUpToDate>
  <ap:CharactersWithSpaces>7572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2025-06-16T15:17:00.0000000Z</dcterms:created>
  <dcterms:modified xsi:type="dcterms:W3CDTF">2025-06-16T15:18:00.0000000Z</dcterms:modified>
  <version/>
  <category/>
</coreProperties>
</file>