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4046D3" w14:paraId="6C2ECD27" w14:textId="3C14B8E5">
            <w:pPr>
              <w:pStyle w:val="datumonderwerp"/>
              <w:tabs>
                <w:tab w:val="clear" w:pos="794"/>
                <w:tab w:val="left" w:pos="1092"/>
              </w:tabs>
            </w:pPr>
            <w:r>
              <w:t>6 juni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68F1ADD9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4046D3">
              <w:t>het lekken van persoonsgegevens door ambtenaren aan criminelen</w:t>
            </w:r>
            <w:r w:rsidR="004046D3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4046D3" w14:paraId="2A2BBFB1" w14:textId="6B08B37D">
            <w:pPr>
              <w:pStyle w:val="referentiegegevens"/>
            </w:pPr>
            <w:r>
              <w:t>6403973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4046D3" w:rsidR="00C6487D" w:rsidP="00133AE9" w:rsidRDefault="004046D3" w14:paraId="7E785020" w14:textId="20AB86C4">
            <w:pPr>
              <w:pStyle w:val="referentiegegevens"/>
            </w:pPr>
            <w:r w:rsidRPr="004046D3">
              <w:t>2025Z09565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D70F933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4046D3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4046D3">
        <w:t>Mutluer</w:t>
      </w:r>
      <w:proofErr w:type="spellEnd"/>
      <w:r w:rsidR="004046D3">
        <w:t xml:space="preserve"> (GroenLinks-PvdA)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4046D3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4046D3">
        <w:t>het lekken van persoonsgegevens door ambtenaren aan criminelen</w:t>
      </w:r>
      <w:r w:rsidR="004046D3">
        <w:br/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4046D3">
        <w:t>16 mei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A4C5CBA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4046D3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4046D3" w14:paraId="6B6473DD" w14:textId="27DD4846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2769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6D3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505A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D39B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697C3D"/>
    <w:rsid w:val="00806070"/>
    <w:rsid w:val="00A505A2"/>
    <w:rsid w:val="00AB22D2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1170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2025-06-06T14:39:00.0000000Z</dcterms:created>
  <dcterms:modified xsi:type="dcterms:W3CDTF">2025-06-06T14:39:00.0000000Z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