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466B" w:rsidRDefault="0066466B" w14:paraId="44BDB473" w14:textId="77777777"/>
    <w:p w:rsidR="0066466B" w:rsidRDefault="0066466B" w14:paraId="3CC0877B" w14:textId="77777777"/>
    <w:p w:rsidRPr="008222AB" w:rsidR="0066466B" w:rsidRDefault="00AC1D71" w14:paraId="268235B4" w14:textId="4121D54C">
      <w:r w:rsidRPr="008222AB">
        <w:t>In antwoord op uw brief van 1</w:t>
      </w:r>
      <w:r w:rsidRPr="008222AB" w:rsidR="00891BF7">
        <w:t>3 mei</w:t>
      </w:r>
      <w:r w:rsidRPr="008222AB">
        <w:t xml:space="preserve"> 2025</w:t>
      </w:r>
      <w:r w:rsidRPr="008222AB" w:rsidR="003D4D01">
        <w:t xml:space="preserve"> </w:t>
      </w:r>
      <w:r w:rsidRPr="008222AB">
        <w:t xml:space="preserve">deel ik u mede dat de vragen van het Kamerlid </w:t>
      </w:r>
      <w:r w:rsidRPr="008222AB" w:rsidR="00891BF7">
        <w:t xml:space="preserve">El </w:t>
      </w:r>
      <w:proofErr w:type="spellStart"/>
      <w:r w:rsidRPr="008222AB" w:rsidR="00891BF7">
        <w:t>Abassi</w:t>
      </w:r>
      <w:proofErr w:type="spellEnd"/>
      <w:r w:rsidRPr="008222AB" w:rsidR="00891BF7">
        <w:t xml:space="preserve"> (DENK) </w:t>
      </w:r>
      <w:r w:rsidRPr="008222AB">
        <w:t xml:space="preserve">over </w:t>
      </w:r>
      <w:r w:rsidRPr="008222AB" w:rsidR="00891BF7">
        <w:t>gewelddadige intimidatie en binnendringen van een woning in Arnhem vanwege een opgehangen Palestijnse vlag</w:t>
      </w:r>
      <w:r w:rsidRPr="008222AB">
        <w:t xml:space="preserve">, worden </w:t>
      </w:r>
      <w:r w:rsidRPr="008222AB">
        <w:t>beantwoord zoals aangegeven in de bijlage bij deze brief.</w:t>
      </w:r>
    </w:p>
    <w:p w:rsidRPr="008222AB" w:rsidR="0066466B" w:rsidRDefault="0066466B" w14:paraId="6C530132" w14:textId="6DFB694A"/>
    <w:p w:rsidRPr="008222AB" w:rsidR="0066466B" w:rsidRDefault="00AC1D71" w14:paraId="4761CDF4" w14:textId="77777777">
      <w:r w:rsidRPr="008222AB">
        <w:t> </w:t>
      </w:r>
    </w:p>
    <w:p w:rsidRPr="008222AB" w:rsidR="0066466B" w:rsidRDefault="00AC1D71" w14:paraId="0E26EDF9" w14:textId="77777777">
      <w:r w:rsidRPr="008222AB">
        <w:t>De Minister van Justitie en Veiligheid,</w:t>
      </w:r>
    </w:p>
    <w:p w:rsidRPr="008222AB" w:rsidR="0066466B" w:rsidRDefault="00AC1D71" w14:paraId="06842541" w14:textId="77777777">
      <w:r w:rsidRPr="008222AB">
        <w:t> </w:t>
      </w:r>
    </w:p>
    <w:p w:rsidRPr="008222AB" w:rsidR="0066466B" w:rsidRDefault="00AC1D71" w14:paraId="1695E025" w14:textId="77777777">
      <w:r w:rsidRPr="008222AB">
        <w:t> </w:t>
      </w:r>
    </w:p>
    <w:p w:rsidRPr="008222AB" w:rsidR="0066466B" w:rsidRDefault="00AC1D71" w14:paraId="0EC4A165" w14:textId="77777777">
      <w:r w:rsidRPr="008222AB">
        <w:t> </w:t>
      </w:r>
    </w:p>
    <w:p w:rsidRPr="008222AB" w:rsidR="0066466B" w:rsidRDefault="00AC1D71" w14:paraId="28704AC7" w14:textId="77777777">
      <w:r w:rsidRPr="008222AB">
        <w:t> </w:t>
      </w:r>
    </w:p>
    <w:p w:rsidRPr="008222AB" w:rsidR="0066466B" w:rsidRDefault="00AC1D71" w14:paraId="76F178C6" w14:textId="77777777">
      <w:r w:rsidRPr="008222AB">
        <w:t>D.M. van Weel</w:t>
      </w:r>
    </w:p>
    <w:p w:rsidR="009679DD" w:rsidP="009679DD" w:rsidRDefault="00703218" w14:paraId="33A86BB2" w14:textId="77777777">
      <w:pPr>
        <w:spacing w:line="240" w:lineRule="auto"/>
      </w:pPr>
      <w:r w:rsidRPr="008222AB">
        <w:br w:type="page"/>
      </w:r>
    </w:p>
    <w:p w:rsidR="009679DD" w:rsidP="009679DD" w:rsidRDefault="009679DD" w14:paraId="78B0FC8E" w14:textId="77777777">
      <w:pPr>
        <w:spacing w:line="240" w:lineRule="auto"/>
        <w:rPr>
          <w:b/>
          <w:bCs/>
        </w:rPr>
      </w:pPr>
      <w:r>
        <w:rPr>
          <w:b/>
          <w:bCs/>
        </w:rPr>
        <w:t>V</w:t>
      </w:r>
      <w:r w:rsidRPr="008222AB">
        <w:rPr>
          <w:b/>
          <w:bCs/>
        </w:rPr>
        <w:t xml:space="preserve">ragen het lid El </w:t>
      </w:r>
      <w:proofErr w:type="spellStart"/>
      <w:r w:rsidRPr="008222AB">
        <w:rPr>
          <w:b/>
          <w:bCs/>
        </w:rPr>
        <w:t>Abassi</w:t>
      </w:r>
      <w:proofErr w:type="spellEnd"/>
      <w:r w:rsidRPr="008222AB">
        <w:rPr>
          <w:b/>
          <w:bCs/>
        </w:rPr>
        <w:t xml:space="preserve"> (DENK)</w:t>
      </w:r>
      <w:r>
        <w:rPr>
          <w:b/>
          <w:bCs/>
        </w:rPr>
        <w:t xml:space="preserve"> aan de </w:t>
      </w:r>
      <w:r w:rsidRPr="008222AB">
        <w:rPr>
          <w:b/>
          <w:bCs/>
        </w:rPr>
        <w:t>Minister van Justitie en Veiligheid</w:t>
      </w:r>
      <w:r>
        <w:rPr>
          <w:b/>
          <w:bCs/>
        </w:rPr>
        <w:t xml:space="preserve"> over </w:t>
      </w:r>
      <w:r w:rsidRPr="008222AB">
        <w:rPr>
          <w:b/>
          <w:bCs/>
        </w:rPr>
        <w:t xml:space="preserve">gewelddadige intimidatie en binnendringen van een woning in Arnhem vanwege een opgehangen Palestijnse vlag </w:t>
      </w:r>
    </w:p>
    <w:p w:rsidRPr="008222AB" w:rsidR="009679DD" w:rsidP="009679DD" w:rsidRDefault="009679DD" w14:paraId="7232EAF8" w14:textId="77777777">
      <w:pPr>
        <w:pBdr>
          <w:bottom w:val="single" w:color="auto" w:sz="4" w:space="1"/>
        </w:pBdr>
        <w:spacing w:line="240" w:lineRule="auto"/>
        <w:rPr>
          <w:b/>
          <w:bCs/>
        </w:rPr>
      </w:pPr>
      <w:r w:rsidRPr="008222AB">
        <w:rPr>
          <w:b/>
          <w:bCs/>
        </w:rPr>
        <w:t>(ingezonden op 13 mei 2025, 2025Z09097)</w:t>
      </w:r>
    </w:p>
    <w:p w:rsidR="009679DD" w:rsidP="009679DD" w:rsidRDefault="009679DD" w14:paraId="0ED7B75A" w14:textId="38D5D1FE">
      <w:pPr>
        <w:spacing w:line="240" w:lineRule="auto"/>
      </w:pPr>
    </w:p>
    <w:p w:rsidRPr="008222AB" w:rsidR="009679DD" w:rsidP="00703218" w:rsidRDefault="009679DD" w14:paraId="419A5BC6" w14:textId="77777777">
      <w:pPr>
        <w:spacing w:line="240" w:lineRule="auto"/>
      </w:pPr>
    </w:p>
    <w:p w:rsidRPr="008222AB" w:rsidR="00703218" w:rsidP="00703218" w:rsidRDefault="003D4D01" w14:paraId="37E882F4" w14:textId="4934CD86">
      <w:pPr>
        <w:spacing w:line="240" w:lineRule="auto"/>
        <w:rPr>
          <w:b/>
          <w:bCs/>
        </w:rPr>
      </w:pPr>
      <w:r w:rsidRPr="008222AB">
        <w:rPr>
          <w:b/>
          <w:bCs/>
        </w:rPr>
        <w:t>Vraag 1</w:t>
      </w:r>
    </w:p>
    <w:p w:rsidRPr="008222AB" w:rsidR="00703218" w:rsidP="00703218" w:rsidRDefault="00703218" w14:paraId="6DF4A957" w14:textId="77777777">
      <w:pPr>
        <w:spacing w:line="240" w:lineRule="auto"/>
        <w:rPr>
          <w:b/>
          <w:bCs/>
        </w:rPr>
      </w:pPr>
      <w:r w:rsidRPr="008222AB">
        <w:rPr>
          <w:b/>
          <w:bCs/>
        </w:rPr>
        <w:t>Bent u bekend met het bericht van Omroep Gelderland waarin wordt gemeld dat een groep mannen met geweld een woning is binnengedrongen in Arnhem, vanwege een opgehangen Palestijnse vlag?[1]</w:t>
      </w:r>
    </w:p>
    <w:p w:rsidRPr="008222AB" w:rsidR="00703218" w:rsidP="00703218" w:rsidRDefault="00703218" w14:paraId="5E114FF0" w14:textId="77777777">
      <w:pPr>
        <w:spacing w:line="240" w:lineRule="auto"/>
        <w:rPr>
          <w:b/>
          <w:bCs/>
        </w:rPr>
      </w:pPr>
    </w:p>
    <w:p w:rsidRPr="008222AB" w:rsidR="00DA1D08" w:rsidP="00703218" w:rsidRDefault="00DA1D08" w14:paraId="0621F0AE" w14:textId="390E8BC9">
      <w:pPr>
        <w:spacing w:line="240" w:lineRule="auto"/>
        <w:rPr>
          <w:b/>
          <w:bCs/>
        </w:rPr>
      </w:pPr>
      <w:r w:rsidRPr="008222AB">
        <w:rPr>
          <w:b/>
          <w:bCs/>
        </w:rPr>
        <w:t xml:space="preserve">Antwoord </w:t>
      </w:r>
      <w:r w:rsidRPr="008222AB" w:rsidR="003D4D01">
        <w:rPr>
          <w:b/>
          <w:bCs/>
        </w:rPr>
        <w:t xml:space="preserve">op vraag </w:t>
      </w:r>
      <w:r w:rsidRPr="008222AB">
        <w:rPr>
          <w:b/>
          <w:bCs/>
        </w:rPr>
        <w:t>1</w:t>
      </w:r>
    </w:p>
    <w:p w:rsidRPr="008222AB" w:rsidR="00DA1D08" w:rsidP="003D4D01" w:rsidRDefault="00DA1D08" w14:paraId="50B967A7" w14:textId="317D4E02">
      <w:r w:rsidRPr="008222AB">
        <w:t>Ja.</w:t>
      </w:r>
      <w:r w:rsidRPr="008222AB" w:rsidR="00212DEC">
        <w:t xml:space="preserve"> Overigens heeft het incident zich niet in Arnhem voorgedaan, maar in Wageningen.</w:t>
      </w:r>
    </w:p>
    <w:p w:rsidRPr="008222AB" w:rsidR="00DA1D08" w:rsidP="00703218" w:rsidRDefault="00DA1D08" w14:paraId="561FA652" w14:textId="77777777">
      <w:pPr>
        <w:spacing w:line="240" w:lineRule="auto"/>
        <w:rPr>
          <w:b/>
          <w:bCs/>
        </w:rPr>
      </w:pPr>
    </w:p>
    <w:p w:rsidRPr="008222AB" w:rsidR="00703218" w:rsidP="00703218" w:rsidRDefault="003D4D01" w14:paraId="5934823A" w14:textId="41518AFD">
      <w:pPr>
        <w:spacing w:line="240" w:lineRule="auto"/>
        <w:rPr>
          <w:b/>
          <w:bCs/>
        </w:rPr>
      </w:pPr>
      <w:r w:rsidRPr="008222AB">
        <w:rPr>
          <w:b/>
          <w:bCs/>
        </w:rPr>
        <w:t>Vraag 2</w:t>
      </w:r>
    </w:p>
    <w:p w:rsidRPr="008222AB" w:rsidR="00703218" w:rsidP="00703218" w:rsidRDefault="00703218" w14:paraId="4E74D551" w14:textId="77777777">
      <w:pPr>
        <w:spacing w:line="240" w:lineRule="auto"/>
        <w:rPr>
          <w:b/>
          <w:bCs/>
        </w:rPr>
      </w:pPr>
      <w:r w:rsidRPr="008222AB">
        <w:rPr>
          <w:b/>
          <w:bCs/>
        </w:rPr>
        <w:t>Klopt het dat betrokkenen bij het incident schreeuwend, dreigend en met fysieke agressie de woning zijn binnengedrongen? Zo ja, hoe kwalificeert u deze handeling juridisch?</w:t>
      </w:r>
    </w:p>
    <w:p w:rsidRPr="008222AB" w:rsidR="00DA1D08" w:rsidP="00703218" w:rsidRDefault="00DA1D08" w14:paraId="566BE1ED" w14:textId="77777777">
      <w:pPr>
        <w:spacing w:line="240" w:lineRule="auto"/>
        <w:rPr>
          <w:b/>
          <w:bCs/>
        </w:rPr>
      </w:pPr>
    </w:p>
    <w:p w:rsidRPr="008222AB" w:rsidR="00DA1D08" w:rsidP="00703218" w:rsidRDefault="00DA1D08" w14:paraId="09F0C8E3" w14:textId="2B6D9F2E">
      <w:pPr>
        <w:spacing w:line="240" w:lineRule="auto"/>
        <w:rPr>
          <w:b/>
          <w:bCs/>
        </w:rPr>
      </w:pPr>
      <w:r w:rsidRPr="008222AB">
        <w:rPr>
          <w:b/>
          <w:bCs/>
        </w:rPr>
        <w:t>Antwoord</w:t>
      </w:r>
      <w:r w:rsidRPr="008222AB" w:rsidR="003D4D01">
        <w:rPr>
          <w:b/>
          <w:bCs/>
        </w:rPr>
        <w:t xml:space="preserve"> op vraag</w:t>
      </w:r>
      <w:r w:rsidRPr="008222AB">
        <w:rPr>
          <w:b/>
          <w:bCs/>
        </w:rPr>
        <w:t xml:space="preserve"> 2</w:t>
      </w:r>
    </w:p>
    <w:p w:rsidRPr="008222AB" w:rsidR="00DA1D08" w:rsidP="003D4D01" w:rsidRDefault="00DA1D08" w14:paraId="665B6756" w14:textId="04C784B6">
      <w:r w:rsidRPr="008222AB">
        <w:t xml:space="preserve">Bedreiging en intimidatie zijn kwalificaties uit het </w:t>
      </w:r>
      <w:r w:rsidRPr="008222AB" w:rsidR="00F526FE">
        <w:t>W</w:t>
      </w:r>
      <w:r w:rsidRPr="008222AB">
        <w:t>etboek van Strafrecht.</w:t>
      </w:r>
      <w:r w:rsidRPr="008222AB" w:rsidR="00D04FFD">
        <w:t xml:space="preserve"> Het is uiteindelijk aan de rechter om te beoordelen </w:t>
      </w:r>
      <w:r w:rsidRPr="008222AB" w:rsidR="001C51C5">
        <w:t>hoe</w:t>
      </w:r>
      <w:r w:rsidRPr="008222AB" w:rsidR="00D04FFD">
        <w:t xml:space="preserve"> de feitelijke handelingen </w:t>
      </w:r>
      <w:r w:rsidRPr="008222AB" w:rsidR="001C51C5">
        <w:t>juridisch beoordeeld worden</w:t>
      </w:r>
      <w:r w:rsidRPr="008222AB" w:rsidR="00D04FFD">
        <w:t xml:space="preserve">.  </w:t>
      </w:r>
    </w:p>
    <w:p w:rsidRPr="008222AB" w:rsidR="00177336" w:rsidP="00703218" w:rsidRDefault="00177336" w14:paraId="0E954AAC" w14:textId="77777777">
      <w:pPr>
        <w:spacing w:line="240" w:lineRule="auto"/>
        <w:rPr>
          <w:b/>
          <w:bCs/>
        </w:rPr>
      </w:pPr>
    </w:p>
    <w:p w:rsidRPr="008222AB" w:rsidR="00703218" w:rsidP="00703218" w:rsidRDefault="003D4D01" w14:paraId="732873FE" w14:textId="6EDFC231">
      <w:pPr>
        <w:spacing w:line="240" w:lineRule="auto"/>
        <w:rPr>
          <w:b/>
          <w:bCs/>
        </w:rPr>
      </w:pPr>
      <w:r w:rsidRPr="008222AB">
        <w:rPr>
          <w:b/>
          <w:bCs/>
        </w:rPr>
        <w:t>Vraag 3</w:t>
      </w:r>
    </w:p>
    <w:p w:rsidRPr="008222AB" w:rsidR="00703218" w:rsidP="00703218" w:rsidRDefault="00703218" w14:paraId="71F6C2DE" w14:textId="77777777">
      <w:pPr>
        <w:spacing w:line="240" w:lineRule="auto"/>
        <w:rPr>
          <w:b/>
          <w:bCs/>
        </w:rPr>
      </w:pPr>
      <w:r w:rsidRPr="008222AB">
        <w:rPr>
          <w:b/>
          <w:bCs/>
        </w:rPr>
        <w:t>Hoe beoordeelt u dit incident in het licht van huisvrede, de vrijheid van meningsuiting en dan voornamelijk gelet op het fundamentele recht om solidariteit te tonen met Palestina?</w:t>
      </w:r>
    </w:p>
    <w:p w:rsidRPr="008222AB" w:rsidR="00DA1D08" w:rsidP="00703218" w:rsidRDefault="00DA1D08" w14:paraId="4B713D83" w14:textId="77777777">
      <w:pPr>
        <w:spacing w:line="240" w:lineRule="auto"/>
        <w:rPr>
          <w:b/>
          <w:bCs/>
        </w:rPr>
      </w:pPr>
    </w:p>
    <w:p w:rsidRPr="008222AB" w:rsidR="00DA1D08" w:rsidP="00703218" w:rsidRDefault="00DA1D08" w14:paraId="1FADF230" w14:textId="0A4F5B37">
      <w:pPr>
        <w:spacing w:line="240" w:lineRule="auto"/>
        <w:rPr>
          <w:b/>
          <w:bCs/>
        </w:rPr>
      </w:pPr>
      <w:r w:rsidRPr="008222AB">
        <w:rPr>
          <w:b/>
          <w:bCs/>
        </w:rPr>
        <w:t xml:space="preserve">Antwoord </w:t>
      </w:r>
      <w:r w:rsidRPr="008222AB" w:rsidR="003D4D01">
        <w:rPr>
          <w:b/>
          <w:bCs/>
        </w:rPr>
        <w:t xml:space="preserve">op vraag </w:t>
      </w:r>
      <w:r w:rsidRPr="008222AB">
        <w:rPr>
          <w:b/>
          <w:bCs/>
        </w:rPr>
        <w:t>3</w:t>
      </w:r>
    </w:p>
    <w:p w:rsidRPr="008222AB" w:rsidR="00DA1D08" w:rsidP="003D4D01" w:rsidRDefault="00DA1D08" w14:paraId="73F164F1" w14:textId="2EE83F7D">
      <w:r w:rsidRPr="008222AB">
        <w:t xml:space="preserve">Als minister van Justitie </w:t>
      </w:r>
      <w:r w:rsidRPr="008222AB" w:rsidR="001C51C5">
        <w:t xml:space="preserve">en Veiligheid </w:t>
      </w:r>
      <w:r w:rsidRPr="008222AB">
        <w:t xml:space="preserve">past mij terughoudendheid in het kwalificeren van concrete situaties als deze </w:t>
      </w:r>
      <w:r w:rsidRPr="008222AB" w:rsidR="00AC6C77">
        <w:t>potentieel ook onderdeel van een strafrechtelijke procedure kunnen worden</w:t>
      </w:r>
      <w:r w:rsidRPr="008222AB">
        <w:t xml:space="preserve">, </w:t>
      </w:r>
      <w:r w:rsidRPr="008222AB" w:rsidR="00AC6C77">
        <w:t>wat</w:t>
      </w:r>
      <w:r w:rsidRPr="008222AB">
        <w:t xml:space="preserve"> hier het geval </w:t>
      </w:r>
      <w:r w:rsidRPr="008222AB" w:rsidR="00AC6C77">
        <w:t>zou kunnen</w:t>
      </w:r>
      <w:r w:rsidRPr="008222AB">
        <w:t xml:space="preserve"> zijn. Meer in algemene termen veroordeel ik strafbare feiten zoals huisvredebreuk</w:t>
      </w:r>
      <w:r w:rsidRPr="008222AB" w:rsidR="001C51C5">
        <w:t xml:space="preserve"> en</w:t>
      </w:r>
      <w:r w:rsidRPr="008222AB">
        <w:t xml:space="preserve"> bedreiging en sta ik pal voor de vrijheid van meningsuiting.</w:t>
      </w:r>
    </w:p>
    <w:p w:rsidRPr="008222AB" w:rsidR="00703218" w:rsidP="00703218" w:rsidRDefault="00703218" w14:paraId="229EB88F" w14:textId="77777777">
      <w:pPr>
        <w:spacing w:line="240" w:lineRule="auto"/>
        <w:rPr>
          <w:b/>
          <w:bCs/>
        </w:rPr>
      </w:pPr>
    </w:p>
    <w:p w:rsidRPr="008222AB" w:rsidR="00703218" w:rsidP="00703218" w:rsidRDefault="003D4D01" w14:paraId="3E1B0DCE" w14:textId="4FC6E2D2">
      <w:pPr>
        <w:spacing w:line="240" w:lineRule="auto"/>
        <w:rPr>
          <w:b/>
          <w:bCs/>
        </w:rPr>
      </w:pPr>
      <w:r w:rsidRPr="008222AB">
        <w:rPr>
          <w:b/>
          <w:bCs/>
        </w:rPr>
        <w:t>Vraag 4</w:t>
      </w:r>
    </w:p>
    <w:p w:rsidRPr="008222AB" w:rsidR="00177336" w:rsidP="00703218" w:rsidRDefault="00703218" w14:paraId="0DBE8C45" w14:textId="77777777">
      <w:pPr>
        <w:spacing w:line="240" w:lineRule="auto"/>
        <w:rPr>
          <w:b/>
          <w:bCs/>
        </w:rPr>
      </w:pPr>
      <w:r w:rsidRPr="008222AB">
        <w:rPr>
          <w:b/>
          <w:bCs/>
        </w:rPr>
        <w:t xml:space="preserve">Wordt dit incident onderzocht als een mogelijke vorm van politiek of ideologisch gemotiveerde intimidatie, of zelfs als een haatmisdrijf? </w:t>
      </w:r>
    </w:p>
    <w:p w:rsidRPr="008222AB" w:rsidR="00703218" w:rsidP="00703218" w:rsidRDefault="00703218" w14:paraId="2EED7918" w14:textId="105E53B9">
      <w:pPr>
        <w:spacing w:line="240" w:lineRule="auto"/>
        <w:rPr>
          <w:b/>
          <w:bCs/>
        </w:rPr>
      </w:pPr>
      <w:r w:rsidRPr="008222AB">
        <w:rPr>
          <w:b/>
          <w:bCs/>
        </w:rPr>
        <w:t>Zo nee, waarom niet? Zo ja, op basis van welke signalen?</w:t>
      </w:r>
    </w:p>
    <w:p w:rsidRPr="008222AB" w:rsidR="00DA1D08" w:rsidP="00703218" w:rsidRDefault="00DA1D08" w14:paraId="40EC3834" w14:textId="77777777">
      <w:pPr>
        <w:spacing w:line="240" w:lineRule="auto"/>
        <w:rPr>
          <w:b/>
          <w:bCs/>
        </w:rPr>
      </w:pPr>
    </w:p>
    <w:p w:rsidRPr="008222AB" w:rsidR="00703218" w:rsidP="00703218" w:rsidRDefault="003D4D01" w14:paraId="517D79E1" w14:textId="16CBFC59">
      <w:pPr>
        <w:spacing w:line="240" w:lineRule="auto"/>
        <w:rPr>
          <w:b/>
          <w:bCs/>
        </w:rPr>
      </w:pPr>
      <w:r w:rsidRPr="008222AB">
        <w:rPr>
          <w:b/>
          <w:bCs/>
        </w:rPr>
        <w:t>Vraag 5</w:t>
      </w:r>
    </w:p>
    <w:p w:rsidRPr="008222AB" w:rsidR="00703218" w:rsidP="00703218" w:rsidRDefault="00703218" w14:paraId="55B9A00D" w14:textId="77777777">
      <w:pPr>
        <w:spacing w:line="240" w:lineRule="auto"/>
        <w:rPr>
          <w:b/>
          <w:bCs/>
        </w:rPr>
      </w:pPr>
      <w:r w:rsidRPr="008222AB">
        <w:rPr>
          <w:b/>
          <w:bCs/>
        </w:rPr>
        <w:t>Kunt u toelichten welke stappen door politie en justitie zijn ondernomen om de betrokken daders op te sporen, aan te houden en te vervolgen?</w:t>
      </w:r>
    </w:p>
    <w:p w:rsidRPr="008222AB" w:rsidR="00DA1D08" w:rsidP="00DA1D08" w:rsidRDefault="00DA1D08" w14:paraId="5BF8DF5C" w14:textId="77777777">
      <w:pPr>
        <w:spacing w:line="240" w:lineRule="auto"/>
        <w:rPr>
          <w:b/>
          <w:bCs/>
        </w:rPr>
      </w:pPr>
    </w:p>
    <w:p w:rsidRPr="008222AB" w:rsidR="00DA1D08" w:rsidP="00DA1D08" w:rsidRDefault="00DA1D08" w14:paraId="2168D1EF" w14:textId="7484E986">
      <w:pPr>
        <w:spacing w:line="240" w:lineRule="auto"/>
        <w:rPr>
          <w:b/>
          <w:bCs/>
        </w:rPr>
      </w:pPr>
      <w:r w:rsidRPr="008222AB">
        <w:rPr>
          <w:b/>
          <w:bCs/>
        </w:rPr>
        <w:t xml:space="preserve">Antwoord </w:t>
      </w:r>
      <w:r w:rsidRPr="008222AB" w:rsidR="003D4D01">
        <w:rPr>
          <w:b/>
          <w:bCs/>
        </w:rPr>
        <w:t xml:space="preserve">op vragen </w:t>
      </w:r>
      <w:r w:rsidRPr="008222AB">
        <w:rPr>
          <w:b/>
          <w:bCs/>
        </w:rPr>
        <w:t>4 en 5</w:t>
      </w:r>
    </w:p>
    <w:p w:rsidRPr="008222AB" w:rsidR="00DA1D08" w:rsidP="003D4D01" w:rsidRDefault="00212DEC" w14:paraId="3CBE1F13" w14:textId="7DEB557B">
      <w:r w:rsidRPr="008222AB">
        <w:t xml:space="preserve">Er is nog geen onderzoek ingesteld omdat de bewoners geen aangifte wilden doen. </w:t>
      </w:r>
      <w:r w:rsidRPr="008222AB" w:rsidR="00F526FE">
        <w:t>Uit navraag bij de politie blijkt dat dit i</w:t>
      </w:r>
      <w:r w:rsidRPr="008222AB">
        <w:t>nmiddels is veranderd en er een afspraak</w:t>
      </w:r>
      <w:r w:rsidR="008222AB">
        <w:t xml:space="preserve"> is</w:t>
      </w:r>
      <w:r w:rsidRPr="008222AB">
        <w:t xml:space="preserve"> gepland voor het doen van aangifte. </w:t>
      </w:r>
      <w:r w:rsidRPr="008222AB" w:rsidR="00DA1D08">
        <w:t xml:space="preserve">Zoals gebruikelijk laat ik mij </w:t>
      </w:r>
      <w:r w:rsidRPr="008222AB">
        <w:t xml:space="preserve">verder </w:t>
      </w:r>
      <w:r w:rsidRPr="008222AB" w:rsidR="00DA1D08">
        <w:t>niet uit over zaken die onderwerp van strafrechtelijke onderzoek zijn.</w:t>
      </w:r>
    </w:p>
    <w:p w:rsidRPr="008222AB" w:rsidR="003D4D01" w:rsidP="00703218" w:rsidRDefault="003D4D01" w14:paraId="19522E5B" w14:textId="77777777">
      <w:pPr>
        <w:spacing w:line="240" w:lineRule="auto"/>
        <w:rPr>
          <w:b/>
          <w:bCs/>
        </w:rPr>
      </w:pPr>
    </w:p>
    <w:p w:rsidRPr="008222AB" w:rsidR="00F526FE" w:rsidP="00703218" w:rsidRDefault="00F526FE" w14:paraId="36CFB3FD" w14:textId="77777777">
      <w:pPr>
        <w:spacing w:line="240" w:lineRule="auto"/>
        <w:rPr>
          <w:b/>
          <w:bCs/>
        </w:rPr>
      </w:pPr>
    </w:p>
    <w:p w:rsidRPr="008222AB" w:rsidR="00F526FE" w:rsidP="00703218" w:rsidRDefault="00F526FE" w14:paraId="6F76FF92" w14:textId="77777777">
      <w:pPr>
        <w:spacing w:line="240" w:lineRule="auto"/>
        <w:rPr>
          <w:b/>
          <w:bCs/>
        </w:rPr>
      </w:pPr>
    </w:p>
    <w:p w:rsidRPr="008222AB" w:rsidR="00F526FE" w:rsidP="00703218" w:rsidRDefault="00F526FE" w14:paraId="41FEC5AF" w14:textId="77777777">
      <w:pPr>
        <w:spacing w:line="240" w:lineRule="auto"/>
        <w:rPr>
          <w:b/>
          <w:bCs/>
        </w:rPr>
      </w:pPr>
    </w:p>
    <w:p w:rsidRPr="008222AB" w:rsidR="00F526FE" w:rsidP="00703218" w:rsidRDefault="00F526FE" w14:paraId="290A6323" w14:textId="77777777">
      <w:pPr>
        <w:spacing w:line="240" w:lineRule="auto"/>
        <w:rPr>
          <w:b/>
          <w:bCs/>
        </w:rPr>
      </w:pPr>
    </w:p>
    <w:p w:rsidRPr="008222AB" w:rsidR="00703218" w:rsidP="00703218" w:rsidRDefault="003D4D01" w14:paraId="5ECB1DE7" w14:textId="6BFCE005">
      <w:pPr>
        <w:spacing w:line="240" w:lineRule="auto"/>
        <w:rPr>
          <w:b/>
          <w:bCs/>
        </w:rPr>
      </w:pPr>
      <w:r w:rsidRPr="008222AB">
        <w:rPr>
          <w:b/>
          <w:bCs/>
        </w:rPr>
        <w:t>Vraag 6</w:t>
      </w:r>
    </w:p>
    <w:p w:rsidRPr="008222AB" w:rsidR="00703218" w:rsidP="00703218" w:rsidRDefault="00703218" w14:paraId="3147016F" w14:textId="77777777">
      <w:pPr>
        <w:spacing w:line="240" w:lineRule="auto"/>
        <w:rPr>
          <w:b/>
          <w:bCs/>
        </w:rPr>
      </w:pPr>
      <w:r w:rsidRPr="008222AB">
        <w:rPr>
          <w:b/>
          <w:bCs/>
        </w:rPr>
        <w:t>Beschikt u over cijfers waaruit blijkt of er sprake is van een toename in meldingen van intimidatie of geweld tegen mensen die zich uitspreken ten gunste van Palestina? Bent u bereid een overzicht te geven van dit soort meldingen, uitgesplitst naar type incident, regio en eventuele ideologische achtergrond?</w:t>
      </w:r>
    </w:p>
    <w:p w:rsidRPr="008222AB" w:rsidR="00AC23EC" w:rsidP="00AC23EC" w:rsidRDefault="00AC23EC" w14:paraId="489C0586" w14:textId="77777777">
      <w:pPr>
        <w:spacing w:line="240" w:lineRule="auto"/>
        <w:rPr>
          <w:b/>
          <w:bCs/>
        </w:rPr>
      </w:pPr>
    </w:p>
    <w:p w:rsidRPr="008222AB" w:rsidR="00AC23EC" w:rsidP="00AC23EC" w:rsidRDefault="003D4D01" w14:paraId="45B974C2" w14:textId="5CCB8DE4">
      <w:pPr>
        <w:spacing w:line="240" w:lineRule="auto"/>
        <w:rPr>
          <w:b/>
          <w:bCs/>
        </w:rPr>
      </w:pPr>
      <w:r w:rsidRPr="008222AB">
        <w:rPr>
          <w:b/>
          <w:bCs/>
        </w:rPr>
        <w:t>Vraag 7</w:t>
      </w:r>
    </w:p>
    <w:p w:rsidRPr="008222AB" w:rsidR="00AC23EC" w:rsidP="00AC23EC" w:rsidRDefault="00AC23EC" w14:paraId="76C10141" w14:textId="77777777">
      <w:pPr>
        <w:spacing w:line="240" w:lineRule="auto"/>
        <w:rPr>
          <w:b/>
          <w:bCs/>
        </w:rPr>
      </w:pPr>
      <w:r w:rsidRPr="008222AB">
        <w:rPr>
          <w:b/>
          <w:bCs/>
        </w:rPr>
        <w:t>Herkent u signalen dat er in Nederland sprake is van toenemende intolerantie, geweld en dreiging jegens burgers die hun solidariteit met Palestina betuigen? Zo ja, wat is volgens u de oorzaak van deze ontwikkeling?</w:t>
      </w:r>
    </w:p>
    <w:p w:rsidRPr="008222AB" w:rsidR="00DA1D08" w:rsidP="00703218" w:rsidRDefault="00DA1D08" w14:paraId="4027BA29" w14:textId="77777777">
      <w:pPr>
        <w:spacing w:line="240" w:lineRule="auto"/>
        <w:rPr>
          <w:b/>
          <w:bCs/>
        </w:rPr>
      </w:pPr>
    </w:p>
    <w:p w:rsidRPr="008222AB" w:rsidR="00DA1D08" w:rsidP="00703218" w:rsidRDefault="00DA1D08" w14:paraId="3DAABDEF" w14:textId="76B0585F">
      <w:pPr>
        <w:spacing w:line="240" w:lineRule="auto"/>
        <w:rPr>
          <w:b/>
          <w:bCs/>
        </w:rPr>
      </w:pPr>
      <w:r w:rsidRPr="008222AB">
        <w:rPr>
          <w:b/>
          <w:bCs/>
        </w:rPr>
        <w:t xml:space="preserve">Antwoord </w:t>
      </w:r>
      <w:r w:rsidRPr="008222AB" w:rsidR="003D4D01">
        <w:rPr>
          <w:b/>
          <w:bCs/>
        </w:rPr>
        <w:t xml:space="preserve">op vragen </w:t>
      </w:r>
      <w:r w:rsidRPr="008222AB">
        <w:rPr>
          <w:b/>
          <w:bCs/>
        </w:rPr>
        <w:t>6</w:t>
      </w:r>
      <w:r w:rsidRPr="008222AB" w:rsidR="00AC23EC">
        <w:rPr>
          <w:b/>
          <w:bCs/>
        </w:rPr>
        <w:t xml:space="preserve"> en 7</w:t>
      </w:r>
    </w:p>
    <w:p w:rsidRPr="008222AB" w:rsidR="00703218" w:rsidP="003D4D01" w:rsidRDefault="00D04FFD" w14:paraId="0C0EC2FD" w14:textId="3053FEA1">
      <w:pPr>
        <w:rPr>
          <w:b/>
          <w:bCs/>
        </w:rPr>
      </w:pPr>
      <w:r w:rsidRPr="008222AB">
        <w:t>D</w:t>
      </w:r>
      <w:r w:rsidRPr="008222AB" w:rsidR="00281646">
        <w:t>e meest actuele discriminatiecijfers waarover we beschikken staan in de in april jl. gepubliceerde rapporten</w:t>
      </w:r>
      <w:r w:rsidRPr="008222AB" w:rsidR="009C6531">
        <w:t xml:space="preserve"> “</w:t>
      </w:r>
      <w:r w:rsidRPr="008222AB" w:rsidR="00281646">
        <w:t xml:space="preserve">Strafbare discriminatie </w:t>
      </w:r>
      <w:r w:rsidRPr="008222AB" w:rsidR="009C6531">
        <w:t>in beeld</w:t>
      </w:r>
      <w:r w:rsidRPr="008222AB" w:rsidR="00281646">
        <w:t xml:space="preserve"> 2024</w:t>
      </w:r>
      <w:r w:rsidRPr="008222AB" w:rsidR="009C6531">
        <w:t xml:space="preserve">” </w:t>
      </w:r>
      <w:r w:rsidRPr="008222AB" w:rsidR="00281646">
        <w:t xml:space="preserve">van het Openbaar Ministerie </w:t>
      </w:r>
      <w:r w:rsidRPr="008222AB" w:rsidR="009C6531">
        <w:t>en “Discriminatiecijfers</w:t>
      </w:r>
      <w:r w:rsidRPr="008222AB" w:rsidR="00281646">
        <w:t xml:space="preserve"> in 2024</w:t>
      </w:r>
      <w:r w:rsidRPr="008222AB" w:rsidR="009C6531">
        <w:t xml:space="preserve">” </w:t>
      </w:r>
      <w:r w:rsidRPr="008222AB" w:rsidR="00C16B1E">
        <w:t xml:space="preserve">van </w:t>
      </w:r>
      <w:r w:rsidRPr="008222AB" w:rsidR="009C6531">
        <w:t xml:space="preserve">de lokale </w:t>
      </w:r>
      <w:proofErr w:type="spellStart"/>
      <w:r w:rsidRPr="008222AB" w:rsidR="009C6531">
        <w:t>antidiscriminatievoorzieningen</w:t>
      </w:r>
      <w:proofErr w:type="spellEnd"/>
      <w:r w:rsidRPr="008222AB" w:rsidR="009C6531">
        <w:t xml:space="preserve">, politie en </w:t>
      </w:r>
      <w:r w:rsidRPr="008222AB" w:rsidR="00C16B1E">
        <w:t>enkele andere organisaties</w:t>
      </w:r>
      <w:r w:rsidRPr="008222AB" w:rsidR="009C6531">
        <w:t xml:space="preserve">. </w:t>
      </w:r>
      <w:r w:rsidRPr="008222AB" w:rsidR="00AC23EC">
        <w:t>U</w:t>
      </w:r>
      <w:r w:rsidRPr="008222AB" w:rsidR="009C6531">
        <w:t xml:space="preserve">it </w:t>
      </w:r>
      <w:r w:rsidRPr="008222AB" w:rsidR="00AC23EC">
        <w:t xml:space="preserve">laatstgenoemd rapport </w:t>
      </w:r>
      <w:r w:rsidRPr="008222AB" w:rsidR="00462634">
        <w:t>blijkt</w:t>
      </w:r>
      <w:r w:rsidRPr="008222AB" w:rsidR="00AC6C77">
        <w:t xml:space="preserve"> </w:t>
      </w:r>
      <w:r w:rsidRPr="008222AB" w:rsidR="009C6531">
        <w:t>dat</w:t>
      </w:r>
      <w:r w:rsidRPr="008222AB" w:rsidR="00AC6C77">
        <w:t xml:space="preserve"> </w:t>
      </w:r>
      <w:r w:rsidRPr="008222AB" w:rsidR="00462634">
        <w:t>het conflict in het Midden-Oosten</w:t>
      </w:r>
      <w:r w:rsidRPr="008222AB" w:rsidR="00AC6C77">
        <w:t xml:space="preserve"> </w:t>
      </w:r>
      <w:r w:rsidRPr="008222AB" w:rsidR="00462634">
        <w:t xml:space="preserve">heeft geleid tot </w:t>
      </w:r>
      <w:r w:rsidRPr="008222AB" w:rsidR="00AC6C77">
        <w:t>spanningen en verhitte debatten</w:t>
      </w:r>
      <w:r w:rsidRPr="008222AB" w:rsidR="00462634">
        <w:t xml:space="preserve"> in Nederland</w:t>
      </w:r>
      <w:r w:rsidRPr="008222AB" w:rsidR="00F526FE">
        <w:t>.</w:t>
      </w:r>
      <w:r w:rsidRPr="008222AB" w:rsidR="00066C60">
        <w:t xml:space="preserve"> </w:t>
      </w:r>
      <w:r w:rsidRPr="008222AB" w:rsidR="00AC23EC">
        <w:t xml:space="preserve">Er wordt </w:t>
      </w:r>
      <w:r w:rsidRPr="008222AB" w:rsidR="00462634">
        <w:t xml:space="preserve">in het rapport </w:t>
      </w:r>
      <w:r w:rsidRPr="008222AB" w:rsidR="00AC23EC">
        <w:t xml:space="preserve">geen melding gemaakt van eventuele toenemend geweld </w:t>
      </w:r>
      <w:r w:rsidRPr="008222AB" w:rsidR="00B76661">
        <w:t xml:space="preserve">gericht op </w:t>
      </w:r>
      <w:r w:rsidRPr="008222AB" w:rsidR="00AC23EC">
        <w:t xml:space="preserve">en </w:t>
      </w:r>
      <w:r w:rsidRPr="008222AB" w:rsidR="00B76661">
        <w:t>be</w:t>
      </w:r>
      <w:r w:rsidRPr="008222AB" w:rsidR="00AC23EC">
        <w:t>dreiging v</w:t>
      </w:r>
      <w:r w:rsidRPr="008222AB" w:rsidR="00B76661">
        <w:t>an</w:t>
      </w:r>
      <w:r w:rsidRPr="008222AB" w:rsidR="00AC23EC">
        <w:t xml:space="preserve"> mensen die steun betuigen aan de Palestijnse zaak.</w:t>
      </w:r>
      <w:r w:rsidRPr="008222AB" w:rsidR="00C16B1E">
        <w:t xml:space="preserve"> </w:t>
      </w:r>
    </w:p>
    <w:p w:rsidRPr="008222AB" w:rsidR="00AC23EC" w:rsidP="00703218" w:rsidRDefault="00AC23EC" w14:paraId="1C0398B1" w14:textId="77777777">
      <w:pPr>
        <w:spacing w:line="240" w:lineRule="auto"/>
        <w:rPr>
          <w:b/>
          <w:bCs/>
        </w:rPr>
      </w:pPr>
    </w:p>
    <w:p w:rsidRPr="008222AB" w:rsidR="00703218" w:rsidP="00703218" w:rsidRDefault="003D4D01" w14:paraId="721A7AC3" w14:textId="3907F857">
      <w:pPr>
        <w:spacing w:line="240" w:lineRule="auto"/>
        <w:rPr>
          <w:b/>
          <w:bCs/>
        </w:rPr>
      </w:pPr>
      <w:r w:rsidRPr="008222AB">
        <w:rPr>
          <w:b/>
          <w:bCs/>
        </w:rPr>
        <w:t>Vraag 8</w:t>
      </w:r>
    </w:p>
    <w:p w:rsidRPr="008222AB" w:rsidR="00703218" w:rsidP="00703218" w:rsidRDefault="00703218" w14:paraId="7CE47C94" w14:textId="77777777">
      <w:pPr>
        <w:spacing w:line="240" w:lineRule="auto"/>
        <w:rPr>
          <w:b/>
          <w:bCs/>
        </w:rPr>
      </w:pPr>
      <w:r w:rsidRPr="008222AB">
        <w:rPr>
          <w:b/>
          <w:bCs/>
        </w:rPr>
        <w:t>Welke maatregelen worden momenteel getroffen om burgers te beschermen tegen ideologisch gemotiveerde huisvredebreuk, bedreiging en intimidatie in de privésfeer?</w:t>
      </w:r>
    </w:p>
    <w:p w:rsidRPr="008222AB" w:rsidR="00AC23EC" w:rsidP="00703218" w:rsidRDefault="00AC23EC" w14:paraId="176569B5" w14:textId="77777777">
      <w:pPr>
        <w:spacing w:line="240" w:lineRule="auto"/>
        <w:rPr>
          <w:b/>
          <w:bCs/>
        </w:rPr>
      </w:pPr>
    </w:p>
    <w:p w:rsidRPr="008222AB" w:rsidR="00AC23EC" w:rsidP="00703218" w:rsidRDefault="00AC23EC" w14:paraId="7A173228" w14:textId="56582D79">
      <w:pPr>
        <w:spacing w:line="240" w:lineRule="auto"/>
        <w:rPr>
          <w:b/>
          <w:bCs/>
        </w:rPr>
      </w:pPr>
      <w:r w:rsidRPr="008222AB">
        <w:rPr>
          <w:b/>
          <w:bCs/>
        </w:rPr>
        <w:t>Antwoord</w:t>
      </w:r>
      <w:r w:rsidRPr="008222AB" w:rsidR="003D4D01">
        <w:rPr>
          <w:b/>
          <w:bCs/>
        </w:rPr>
        <w:t xml:space="preserve"> op vraag</w:t>
      </w:r>
      <w:r w:rsidRPr="008222AB">
        <w:rPr>
          <w:b/>
          <w:bCs/>
        </w:rPr>
        <w:t xml:space="preserve"> 8</w:t>
      </w:r>
    </w:p>
    <w:p w:rsidRPr="008222AB" w:rsidR="00AC23EC" w:rsidP="003D4D01" w:rsidRDefault="00D04FFD" w14:paraId="48363692" w14:textId="0B9E2FDC">
      <w:r w:rsidRPr="008222AB">
        <w:t xml:space="preserve">Er zijn geen specifieke handelingskaders of maatregelen </w:t>
      </w:r>
      <w:r w:rsidRPr="008222AB" w:rsidR="00630379">
        <w:t>gericht op ideologisch gemotiveerde handelingen zoals omschreven in de vraag</w:t>
      </w:r>
      <w:r w:rsidRPr="008222AB">
        <w:t>.</w:t>
      </w:r>
      <w:r w:rsidRPr="008222AB" w:rsidR="00576301">
        <w:t xml:space="preserve"> In repressieve zin is het de taak en verantwoordelijkheid van d</w:t>
      </w:r>
      <w:r w:rsidRPr="008222AB">
        <w:t>e politie</w:t>
      </w:r>
      <w:r w:rsidRPr="008222AB" w:rsidR="00576301">
        <w:t xml:space="preserve">, het OM en </w:t>
      </w:r>
      <w:r w:rsidRPr="008222AB" w:rsidR="00B2509D">
        <w:t xml:space="preserve">uiteindelijk </w:t>
      </w:r>
      <w:r w:rsidRPr="008222AB" w:rsidR="00576301">
        <w:t>de rechterlijke macht om</w:t>
      </w:r>
      <w:r w:rsidRPr="008222AB" w:rsidR="00630379">
        <w:t>, al dan niet na aangifte,</w:t>
      </w:r>
      <w:r w:rsidRPr="008222AB">
        <w:t xml:space="preserve"> </w:t>
      </w:r>
      <w:r w:rsidRPr="008222AB" w:rsidR="00576301">
        <w:t xml:space="preserve">tegen </w:t>
      </w:r>
      <w:r w:rsidRPr="008222AB" w:rsidR="00630379">
        <w:t xml:space="preserve">huisvredebreuk, bedreiging en andere </w:t>
      </w:r>
      <w:r w:rsidRPr="008222AB">
        <w:t>strafbare feite</w:t>
      </w:r>
      <w:r w:rsidRPr="008222AB" w:rsidR="00576301">
        <w:t>n op te treden</w:t>
      </w:r>
      <w:r w:rsidRPr="008222AB" w:rsidR="001627C3">
        <w:t xml:space="preserve"> en daar </w:t>
      </w:r>
      <w:r w:rsidRPr="008222AB" w:rsidR="00AB583D">
        <w:t xml:space="preserve">sanctionerende dan wel op herstel of het voorkomen van recidive-gerichte </w:t>
      </w:r>
      <w:r w:rsidRPr="008222AB" w:rsidR="001627C3">
        <w:t>gevolgen aan te verbinden</w:t>
      </w:r>
      <w:r w:rsidRPr="008222AB">
        <w:t>.</w:t>
      </w:r>
      <w:r w:rsidRPr="008222AB" w:rsidR="00576301">
        <w:t xml:space="preserve"> </w:t>
      </w:r>
    </w:p>
    <w:p w:rsidRPr="008222AB" w:rsidR="00703218" w:rsidP="00703218" w:rsidRDefault="00703218" w14:paraId="648C2FC7" w14:textId="77777777">
      <w:pPr>
        <w:spacing w:line="240" w:lineRule="auto"/>
        <w:rPr>
          <w:b/>
          <w:bCs/>
        </w:rPr>
      </w:pPr>
    </w:p>
    <w:p w:rsidRPr="008222AB" w:rsidR="003D4D01" w:rsidP="00703218" w:rsidRDefault="003D4D01" w14:paraId="1DB17BB2" w14:textId="77777777">
      <w:pPr>
        <w:spacing w:line="240" w:lineRule="auto"/>
        <w:rPr>
          <w:b/>
          <w:bCs/>
        </w:rPr>
      </w:pPr>
      <w:r w:rsidRPr="008222AB">
        <w:rPr>
          <w:b/>
          <w:bCs/>
        </w:rPr>
        <w:t>Vraag 9</w:t>
      </w:r>
    </w:p>
    <w:p w:rsidRPr="008222AB" w:rsidR="00703218" w:rsidP="00703218" w:rsidRDefault="003D4D01" w14:paraId="515CC755" w14:textId="49E1AA9F">
      <w:pPr>
        <w:spacing w:line="240" w:lineRule="auto"/>
        <w:rPr>
          <w:b/>
          <w:bCs/>
        </w:rPr>
      </w:pPr>
      <w:r w:rsidRPr="008222AB">
        <w:rPr>
          <w:b/>
          <w:bCs/>
        </w:rPr>
        <w:t>Bent</w:t>
      </w:r>
      <w:r w:rsidRPr="008222AB" w:rsidR="00703218">
        <w:rPr>
          <w:b/>
          <w:bCs/>
        </w:rPr>
        <w:t xml:space="preserve"> u bereid met gemeenten en politie in overleg te treden om alertheid en handelingskaders bij dit soort incidenten te versterken, en te zorgen voor een eenduidige, krachtige en niet-selectieve aanpak?</w:t>
      </w:r>
    </w:p>
    <w:p w:rsidRPr="008222AB" w:rsidR="00AC23EC" w:rsidP="00703218" w:rsidRDefault="00AC23EC" w14:paraId="11322E0C" w14:textId="77777777">
      <w:pPr>
        <w:spacing w:line="240" w:lineRule="auto"/>
        <w:rPr>
          <w:b/>
          <w:bCs/>
        </w:rPr>
      </w:pPr>
    </w:p>
    <w:p w:rsidRPr="008222AB" w:rsidR="00AC23EC" w:rsidP="00703218" w:rsidRDefault="00AC23EC" w14:paraId="7787034E" w14:textId="34EEDCA9">
      <w:pPr>
        <w:spacing w:line="240" w:lineRule="auto"/>
        <w:rPr>
          <w:b/>
          <w:bCs/>
        </w:rPr>
      </w:pPr>
      <w:r w:rsidRPr="008222AB">
        <w:rPr>
          <w:b/>
          <w:bCs/>
        </w:rPr>
        <w:t xml:space="preserve">Antwoord </w:t>
      </w:r>
      <w:r w:rsidRPr="008222AB" w:rsidR="003D4D01">
        <w:rPr>
          <w:b/>
          <w:bCs/>
        </w:rPr>
        <w:t xml:space="preserve">op vraag </w:t>
      </w:r>
      <w:r w:rsidRPr="008222AB">
        <w:rPr>
          <w:b/>
          <w:bCs/>
        </w:rPr>
        <w:t>9</w:t>
      </w:r>
    </w:p>
    <w:p w:rsidRPr="008222AB" w:rsidR="00AC23EC" w:rsidP="003D4D01" w:rsidRDefault="00D04FFD" w14:paraId="286C173A" w14:textId="1AEBD880">
      <w:r w:rsidRPr="008222AB">
        <w:t>Ik zie daar geen aanleiding toe. Bij gemeenten en de politie bestaat voldoende alertheid om krachtig op te treden als dat nodig is. Ik heb er alle vertrouwen in dat dat in deze zaak ook gebeurt.</w:t>
      </w:r>
    </w:p>
    <w:p w:rsidRPr="008222AB" w:rsidR="00703218" w:rsidP="00703218" w:rsidRDefault="00703218" w14:paraId="6F57EBE8" w14:textId="77777777">
      <w:pPr>
        <w:spacing w:line="240" w:lineRule="auto"/>
        <w:rPr>
          <w:b/>
          <w:bCs/>
        </w:rPr>
      </w:pPr>
    </w:p>
    <w:p w:rsidRPr="008222AB" w:rsidR="00703218" w:rsidP="00703218" w:rsidRDefault="003D4D01" w14:paraId="1B020FEE" w14:textId="5BDE662D">
      <w:pPr>
        <w:spacing w:line="240" w:lineRule="auto"/>
        <w:rPr>
          <w:b/>
          <w:bCs/>
        </w:rPr>
      </w:pPr>
      <w:r w:rsidRPr="008222AB">
        <w:rPr>
          <w:b/>
          <w:bCs/>
        </w:rPr>
        <w:t>Vraag 10</w:t>
      </w:r>
    </w:p>
    <w:p w:rsidRPr="008222AB" w:rsidR="00703218" w:rsidP="00703218" w:rsidRDefault="00703218" w14:paraId="3929DFA0" w14:textId="77777777">
      <w:pPr>
        <w:spacing w:line="240" w:lineRule="auto"/>
        <w:rPr>
          <w:b/>
          <w:bCs/>
        </w:rPr>
      </w:pPr>
      <w:r w:rsidRPr="008222AB">
        <w:rPr>
          <w:b/>
          <w:bCs/>
        </w:rPr>
        <w:t>Welke boodschap heeft u voor inwoners van Nederland die zich uit solidariteit uitspreken over Palestina, maar die zich door dit soort incidenten niet langer veilig of vrij voelen om dat openlijk te doen?</w:t>
      </w:r>
    </w:p>
    <w:p w:rsidRPr="008222AB" w:rsidR="00703218" w:rsidP="00703218" w:rsidRDefault="00703218" w14:paraId="1674BF84" w14:textId="77777777">
      <w:pPr>
        <w:spacing w:line="240" w:lineRule="auto"/>
        <w:rPr>
          <w:b/>
          <w:bCs/>
        </w:rPr>
      </w:pPr>
    </w:p>
    <w:p w:rsidR="009679DD" w:rsidP="00703218" w:rsidRDefault="009679DD" w14:paraId="280E2078" w14:textId="77777777">
      <w:pPr>
        <w:spacing w:line="240" w:lineRule="auto"/>
        <w:rPr>
          <w:b/>
          <w:bCs/>
        </w:rPr>
      </w:pPr>
    </w:p>
    <w:p w:rsidR="009679DD" w:rsidP="00703218" w:rsidRDefault="009679DD" w14:paraId="4838E56C" w14:textId="77777777">
      <w:pPr>
        <w:spacing w:line="240" w:lineRule="auto"/>
        <w:rPr>
          <w:b/>
          <w:bCs/>
        </w:rPr>
      </w:pPr>
    </w:p>
    <w:p w:rsidR="009679DD" w:rsidP="00703218" w:rsidRDefault="009679DD" w14:paraId="528F7504" w14:textId="77777777">
      <w:pPr>
        <w:spacing w:line="240" w:lineRule="auto"/>
        <w:rPr>
          <w:b/>
          <w:bCs/>
        </w:rPr>
      </w:pPr>
    </w:p>
    <w:p w:rsidR="009679DD" w:rsidP="00703218" w:rsidRDefault="009679DD" w14:paraId="76BCFFA5" w14:textId="77777777">
      <w:pPr>
        <w:spacing w:line="240" w:lineRule="auto"/>
        <w:rPr>
          <w:b/>
          <w:bCs/>
        </w:rPr>
      </w:pPr>
    </w:p>
    <w:p w:rsidRPr="008222AB" w:rsidR="00703218" w:rsidP="00703218" w:rsidRDefault="00AC23EC" w14:paraId="17E3DBE2" w14:textId="6488FF74">
      <w:pPr>
        <w:spacing w:line="240" w:lineRule="auto"/>
        <w:rPr>
          <w:b/>
          <w:bCs/>
        </w:rPr>
      </w:pPr>
      <w:r w:rsidRPr="008222AB">
        <w:rPr>
          <w:b/>
          <w:bCs/>
        </w:rPr>
        <w:t xml:space="preserve">Antwoord </w:t>
      </w:r>
      <w:r w:rsidRPr="008222AB" w:rsidR="003D4D01">
        <w:rPr>
          <w:b/>
          <w:bCs/>
        </w:rPr>
        <w:t xml:space="preserve">op vraag </w:t>
      </w:r>
      <w:r w:rsidRPr="008222AB">
        <w:rPr>
          <w:b/>
          <w:bCs/>
        </w:rPr>
        <w:t>10</w:t>
      </w:r>
    </w:p>
    <w:p w:rsidRPr="008222AB" w:rsidR="00703218" w:rsidP="003D4D01" w:rsidRDefault="003D4D01" w14:paraId="1B773808" w14:textId="20DC7CAA">
      <w:r w:rsidRPr="008222AB">
        <w:t>Ik sta voor de</w:t>
      </w:r>
      <w:r w:rsidRPr="008222AB" w:rsidR="00AC23EC">
        <w:t xml:space="preserve"> vrijheid van meningsuiting en het </w:t>
      </w:r>
      <w:r w:rsidRPr="008222AB" w:rsidR="001C51C5">
        <w:t xml:space="preserve">vreedzaam gebruik van het </w:t>
      </w:r>
      <w:r w:rsidRPr="008222AB" w:rsidR="00AC23EC">
        <w:t>demonstratierecht. Ik roep iedereen die te maken heeft met bedreiging en geweld hiervan melding te maken en aangifte te doen.</w:t>
      </w:r>
    </w:p>
    <w:p w:rsidRPr="008222AB" w:rsidR="00703218" w:rsidP="00703218" w:rsidRDefault="00703218" w14:paraId="47AD56F5" w14:textId="77777777">
      <w:pPr>
        <w:spacing w:line="240" w:lineRule="auto"/>
      </w:pPr>
      <w:r w:rsidRPr="008222AB">
        <w:t xml:space="preserve"> </w:t>
      </w:r>
    </w:p>
    <w:p w:rsidRPr="008222AB" w:rsidR="00703218" w:rsidP="00703218" w:rsidRDefault="00703218" w14:paraId="5FEDDCDA" w14:textId="77777777">
      <w:pPr>
        <w:spacing w:line="240" w:lineRule="auto"/>
      </w:pPr>
    </w:p>
    <w:p w:rsidR="00703218" w:rsidP="00703218" w:rsidRDefault="00703218" w14:paraId="433E8DF5" w14:textId="77777777">
      <w:pPr>
        <w:spacing w:line="240" w:lineRule="auto"/>
      </w:pPr>
      <w:r w:rsidRPr="008222AB">
        <w:t>[1] Omroep Gelderland, 8 mei 2025, www.gld.nl/nieuws/8307791/hele-enge-situatie-groep-dringt-huis-binnen-om-palestijnse-vlag</w:t>
      </w:r>
    </w:p>
    <w:p w:rsidR="00703218" w:rsidP="00703218" w:rsidRDefault="00703218" w14:paraId="51D8C605" w14:textId="77777777">
      <w:pPr>
        <w:spacing w:line="240" w:lineRule="auto"/>
      </w:pPr>
    </w:p>
    <w:p w:rsidR="00703218" w:rsidP="00703218" w:rsidRDefault="00703218" w14:paraId="04319BBD" w14:textId="77777777">
      <w:pPr>
        <w:spacing w:line="240" w:lineRule="auto"/>
      </w:pPr>
      <w:r>
        <w:t xml:space="preserve"> </w:t>
      </w:r>
    </w:p>
    <w:p w:rsidR="0066466B" w:rsidP="00703218" w:rsidRDefault="0066466B" w14:paraId="3958E063" w14:textId="77777777">
      <w:pPr>
        <w:spacing w:line="240" w:lineRule="auto"/>
      </w:pPr>
    </w:p>
    <w:p w:rsidR="0066466B" w:rsidRDefault="0066466B" w14:paraId="0E49C7ED" w14:textId="77777777"/>
    <w:p w:rsidR="0066466B" w:rsidRDefault="0066466B" w14:paraId="3F878A71" w14:textId="77777777"/>
    <w:p w:rsidR="0066466B" w:rsidRDefault="0066466B" w14:paraId="4DD6E57F" w14:textId="77777777"/>
    <w:sectPr w:rsidR="0066466B" w:rsidSect="003D4D01">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5A7D8" w14:textId="77777777" w:rsidR="00AC1D71" w:rsidRDefault="00AC1D71">
      <w:pPr>
        <w:spacing w:line="240" w:lineRule="auto"/>
      </w:pPr>
      <w:r>
        <w:separator/>
      </w:r>
    </w:p>
  </w:endnote>
  <w:endnote w:type="continuationSeparator" w:id="0">
    <w:p w14:paraId="41D7E86D" w14:textId="77777777" w:rsidR="00AC1D71" w:rsidRDefault="00AC1D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16146" w14:textId="77777777" w:rsidR="00AC1D71" w:rsidRDefault="00AC1D71">
      <w:pPr>
        <w:spacing w:line="240" w:lineRule="auto"/>
      </w:pPr>
      <w:r>
        <w:separator/>
      </w:r>
    </w:p>
  </w:footnote>
  <w:footnote w:type="continuationSeparator" w:id="0">
    <w:p w14:paraId="73D2D914" w14:textId="77777777" w:rsidR="00AC1D71" w:rsidRDefault="00AC1D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4E7B" w14:textId="77777777" w:rsidR="0066466B" w:rsidRDefault="00AC1D71">
    <w:r>
      <w:rPr>
        <w:noProof/>
      </w:rPr>
      <mc:AlternateContent>
        <mc:Choice Requires="wps">
          <w:drawing>
            <wp:anchor distT="0" distB="0" distL="0" distR="0" simplePos="0" relativeHeight="251652096" behindDoc="0" locked="1" layoutInCell="1" allowOverlap="1" wp14:anchorId="1E84B52B" wp14:editId="6426EDE3">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A321CBF" w14:textId="77777777" w:rsidR="00BC6113" w:rsidRDefault="00BC6113"/>
                      </w:txbxContent>
                    </wps:txbx>
                    <wps:bodyPr vert="horz" wrap="square" lIns="0" tIns="0" rIns="0" bIns="0" anchor="t" anchorCtr="0"/>
                  </wps:wsp>
                </a:graphicData>
              </a:graphic>
            </wp:anchor>
          </w:drawing>
        </mc:Choice>
        <mc:Fallback>
          <w:pict>
            <v:shapetype w14:anchorId="1E84B52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A321CBF" w14:textId="77777777" w:rsidR="00BC6113" w:rsidRDefault="00BC611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481114E" wp14:editId="2681B02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784B832" w14:textId="77777777" w:rsidR="0066466B" w:rsidRDefault="00AC1D71">
                          <w:pPr>
                            <w:pStyle w:val="Referentiegegevensbold"/>
                          </w:pPr>
                          <w:r>
                            <w:t>Directoraat-Generaal Rechtspleging en Rechtshandhaving</w:t>
                          </w:r>
                        </w:p>
                        <w:p w14:paraId="499B3433" w14:textId="77777777" w:rsidR="0066466B" w:rsidRDefault="00AC1D71">
                          <w:pPr>
                            <w:pStyle w:val="Referentiegegevens"/>
                          </w:pPr>
                          <w:r>
                            <w:t>Directie Rechtshandhaving en Criminaliteitsbestrijding</w:t>
                          </w:r>
                        </w:p>
                        <w:p w14:paraId="622E60CB" w14:textId="77777777" w:rsidR="0066466B" w:rsidRDefault="0066466B">
                          <w:pPr>
                            <w:pStyle w:val="WitregelW2"/>
                          </w:pPr>
                        </w:p>
                        <w:p w14:paraId="2844248A" w14:textId="77777777" w:rsidR="0066466B" w:rsidRDefault="00AC1D71">
                          <w:pPr>
                            <w:pStyle w:val="Referentiegegevensbold"/>
                          </w:pPr>
                          <w:r>
                            <w:t>Datum</w:t>
                          </w:r>
                        </w:p>
                        <w:p w14:paraId="593A7EF9" w14:textId="2680CEE9" w:rsidR="0066466B" w:rsidRDefault="00AC1D71">
                          <w:pPr>
                            <w:pStyle w:val="Referentiegegevens"/>
                          </w:pPr>
                          <w:sdt>
                            <w:sdtPr>
                              <w:id w:val="1143619626"/>
                              <w:date w:fullDate="2025-06-17T00:00:00Z">
                                <w:dateFormat w:val="d MMMM yyyy"/>
                                <w:lid w:val="nl"/>
                                <w:storeMappedDataAs w:val="dateTime"/>
                                <w:calendar w:val="gregorian"/>
                              </w:date>
                            </w:sdtPr>
                            <w:sdtEndPr/>
                            <w:sdtContent>
                              <w:r w:rsidR="003D4D01">
                                <w:t>1</w:t>
                              </w:r>
                              <w:r w:rsidR="008222AB">
                                <w:t xml:space="preserve">7 </w:t>
                              </w:r>
                              <w:r w:rsidR="003D4D01">
                                <w:t>juni</w:t>
                              </w:r>
                              <w:r>
                                <w:t xml:space="preserve"> 2025</w:t>
                              </w:r>
                            </w:sdtContent>
                          </w:sdt>
                        </w:p>
                        <w:p w14:paraId="3426032E" w14:textId="77777777" w:rsidR="0066466B" w:rsidRDefault="0066466B">
                          <w:pPr>
                            <w:pStyle w:val="WitregelW1"/>
                          </w:pPr>
                        </w:p>
                        <w:p w14:paraId="3154C4B1" w14:textId="77777777" w:rsidR="0066466B" w:rsidRDefault="00AC1D71">
                          <w:pPr>
                            <w:pStyle w:val="Referentiegegevensbold"/>
                          </w:pPr>
                          <w:r>
                            <w:t>Onze referentie</w:t>
                          </w:r>
                        </w:p>
                        <w:p w14:paraId="1C0A90FF" w14:textId="77777777" w:rsidR="0066466B" w:rsidRDefault="00AC1D71">
                          <w:pPr>
                            <w:pStyle w:val="Referentiegegevens"/>
                          </w:pPr>
                          <w:r>
                            <w:t>6388994</w:t>
                          </w:r>
                        </w:p>
                      </w:txbxContent>
                    </wps:txbx>
                    <wps:bodyPr vert="horz" wrap="square" lIns="0" tIns="0" rIns="0" bIns="0" anchor="t" anchorCtr="0"/>
                  </wps:wsp>
                </a:graphicData>
              </a:graphic>
            </wp:anchor>
          </w:drawing>
        </mc:Choice>
        <mc:Fallback>
          <w:pict>
            <v:shape w14:anchorId="4481114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784B832" w14:textId="77777777" w:rsidR="0066466B" w:rsidRDefault="00AC1D71">
                    <w:pPr>
                      <w:pStyle w:val="Referentiegegevensbold"/>
                    </w:pPr>
                    <w:r>
                      <w:t>Directoraat-Generaal Rechtspleging en Rechtshandhaving</w:t>
                    </w:r>
                  </w:p>
                  <w:p w14:paraId="499B3433" w14:textId="77777777" w:rsidR="0066466B" w:rsidRDefault="00AC1D71">
                    <w:pPr>
                      <w:pStyle w:val="Referentiegegevens"/>
                    </w:pPr>
                    <w:r>
                      <w:t>Directie Rechtshandhaving en Criminaliteitsbestrijding</w:t>
                    </w:r>
                  </w:p>
                  <w:p w14:paraId="622E60CB" w14:textId="77777777" w:rsidR="0066466B" w:rsidRDefault="0066466B">
                    <w:pPr>
                      <w:pStyle w:val="WitregelW2"/>
                    </w:pPr>
                  </w:p>
                  <w:p w14:paraId="2844248A" w14:textId="77777777" w:rsidR="0066466B" w:rsidRDefault="00AC1D71">
                    <w:pPr>
                      <w:pStyle w:val="Referentiegegevensbold"/>
                    </w:pPr>
                    <w:r>
                      <w:t>Datum</w:t>
                    </w:r>
                  </w:p>
                  <w:p w14:paraId="593A7EF9" w14:textId="2680CEE9" w:rsidR="0066466B" w:rsidRDefault="00AC1D71">
                    <w:pPr>
                      <w:pStyle w:val="Referentiegegevens"/>
                    </w:pPr>
                    <w:sdt>
                      <w:sdtPr>
                        <w:id w:val="1143619626"/>
                        <w:date w:fullDate="2025-06-17T00:00:00Z">
                          <w:dateFormat w:val="d MMMM yyyy"/>
                          <w:lid w:val="nl"/>
                          <w:storeMappedDataAs w:val="dateTime"/>
                          <w:calendar w:val="gregorian"/>
                        </w:date>
                      </w:sdtPr>
                      <w:sdtEndPr/>
                      <w:sdtContent>
                        <w:r w:rsidR="003D4D01">
                          <w:t>1</w:t>
                        </w:r>
                        <w:r w:rsidR="008222AB">
                          <w:t xml:space="preserve">7 </w:t>
                        </w:r>
                        <w:r w:rsidR="003D4D01">
                          <w:t>juni</w:t>
                        </w:r>
                        <w:r>
                          <w:t xml:space="preserve"> 2025</w:t>
                        </w:r>
                      </w:sdtContent>
                    </w:sdt>
                  </w:p>
                  <w:p w14:paraId="3426032E" w14:textId="77777777" w:rsidR="0066466B" w:rsidRDefault="0066466B">
                    <w:pPr>
                      <w:pStyle w:val="WitregelW1"/>
                    </w:pPr>
                  </w:p>
                  <w:p w14:paraId="3154C4B1" w14:textId="77777777" w:rsidR="0066466B" w:rsidRDefault="00AC1D71">
                    <w:pPr>
                      <w:pStyle w:val="Referentiegegevensbold"/>
                    </w:pPr>
                    <w:r>
                      <w:t>Onze referentie</w:t>
                    </w:r>
                  </w:p>
                  <w:p w14:paraId="1C0A90FF" w14:textId="77777777" w:rsidR="0066466B" w:rsidRDefault="00AC1D71">
                    <w:pPr>
                      <w:pStyle w:val="Referentiegegevens"/>
                    </w:pPr>
                    <w:r>
                      <w:t>6388994</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84ED72D" wp14:editId="63A1B67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D011BB" w14:textId="77777777" w:rsidR="00BC6113" w:rsidRDefault="00BC6113"/>
                      </w:txbxContent>
                    </wps:txbx>
                    <wps:bodyPr vert="horz" wrap="square" lIns="0" tIns="0" rIns="0" bIns="0" anchor="t" anchorCtr="0"/>
                  </wps:wsp>
                </a:graphicData>
              </a:graphic>
            </wp:anchor>
          </w:drawing>
        </mc:Choice>
        <mc:Fallback>
          <w:pict>
            <v:shape w14:anchorId="584ED72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CD011BB" w14:textId="77777777" w:rsidR="00BC6113" w:rsidRDefault="00BC611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DE2846B" wp14:editId="05FEE0C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6AE6698" w14:textId="15D2032F" w:rsidR="0066466B" w:rsidRDefault="00AC1D71">
                          <w:pPr>
                            <w:pStyle w:val="Referentiegegevens"/>
                          </w:pPr>
                          <w:r>
                            <w:t xml:space="preserve">Pagina </w:t>
                          </w:r>
                          <w:r>
                            <w:fldChar w:fldCharType="begin"/>
                          </w:r>
                          <w:r>
                            <w:instrText>PAGE</w:instrText>
                          </w:r>
                          <w:r>
                            <w:fldChar w:fldCharType="separate"/>
                          </w:r>
                          <w:r w:rsidR="00703218">
                            <w:rPr>
                              <w:noProof/>
                            </w:rPr>
                            <w:t>2</w:t>
                          </w:r>
                          <w:r>
                            <w:fldChar w:fldCharType="end"/>
                          </w:r>
                          <w:r>
                            <w:t xml:space="preserve"> van </w:t>
                          </w:r>
                          <w:r>
                            <w:fldChar w:fldCharType="begin"/>
                          </w:r>
                          <w:r>
                            <w:instrText>NUMPAGES</w:instrText>
                          </w:r>
                          <w:r>
                            <w:fldChar w:fldCharType="separate"/>
                          </w:r>
                          <w:r w:rsidR="00703218">
                            <w:rPr>
                              <w:noProof/>
                            </w:rPr>
                            <w:t>1</w:t>
                          </w:r>
                          <w:r>
                            <w:fldChar w:fldCharType="end"/>
                          </w:r>
                        </w:p>
                      </w:txbxContent>
                    </wps:txbx>
                    <wps:bodyPr vert="horz" wrap="square" lIns="0" tIns="0" rIns="0" bIns="0" anchor="t" anchorCtr="0"/>
                  </wps:wsp>
                </a:graphicData>
              </a:graphic>
            </wp:anchor>
          </w:drawing>
        </mc:Choice>
        <mc:Fallback>
          <w:pict>
            <v:shape w14:anchorId="4DE2846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6AE6698" w14:textId="15D2032F" w:rsidR="0066466B" w:rsidRDefault="00AC1D71">
                    <w:pPr>
                      <w:pStyle w:val="Referentiegegevens"/>
                    </w:pPr>
                    <w:r>
                      <w:t xml:space="preserve">Pagina </w:t>
                    </w:r>
                    <w:r>
                      <w:fldChar w:fldCharType="begin"/>
                    </w:r>
                    <w:r>
                      <w:instrText>PAGE</w:instrText>
                    </w:r>
                    <w:r>
                      <w:fldChar w:fldCharType="separate"/>
                    </w:r>
                    <w:r w:rsidR="00703218">
                      <w:rPr>
                        <w:noProof/>
                      </w:rPr>
                      <w:t>2</w:t>
                    </w:r>
                    <w:r>
                      <w:fldChar w:fldCharType="end"/>
                    </w:r>
                    <w:r>
                      <w:t xml:space="preserve"> van </w:t>
                    </w:r>
                    <w:r>
                      <w:fldChar w:fldCharType="begin"/>
                    </w:r>
                    <w:r>
                      <w:instrText>NUMPAGES</w:instrText>
                    </w:r>
                    <w:r>
                      <w:fldChar w:fldCharType="separate"/>
                    </w:r>
                    <w:r w:rsidR="0070321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238B1" w14:textId="77777777" w:rsidR="0066466B" w:rsidRDefault="00AC1D71">
    <w:pPr>
      <w:spacing w:after="6377" w:line="14" w:lineRule="exact"/>
    </w:pPr>
    <w:r>
      <w:rPr>
        <w:noProof/>
      </w:rPr>
      <mc:AlternateContent>
        <mc:Choice Requires="wps">
          <w:drawing>
            <wp:anchor distT="0" distB="0" distL="0" distR="0" simplePos="0" relativeHeight="251656192" behindDoc="0" locked="1" layoutInCell="1" allowOverlap="1" wp14:anchorId="1E010476" wp14:editId="2814ED1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6853945" w14:textId="77777777" w:rsidR="0066466B" w:rsidRDefault="00AC1D71">
                          <w:pPr>
                            <w:spacing w:line="240" w:lineRule="auto"/>
                          </w:pPr>
                          <w:r>
                            <w:rPr>
                              <w:noProof/>
                            </w:rPr>
                            <w:drawing>
                              <wp:inline distT="0" distB="0" distL="0" distR="0" wp14:anchorId="28401B49" wp14:editId="3E638B92">
                                <wp:extent cx="467995" cy="1583865"/>
                                <wp:effectExtent l="0" t="0" r="0" b="0"/>
                                <wp:docPr id="112012888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E01047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6853945" w14:textId="77777777" w:rsidR="0066466B" w:rsidRDefault="00AC1D71">
                    <w:pPr>
                      <w:spacing w:line="240" w:lineRule="auto"/>
                    </w:pPr>
                    <w:r>
                      <w:rPr>
                        <w:noProof/>
                      </w:rPr>
                      <w:drawing>
                        <wp:inline distT="0" distB="0" distL="0" distR="0" wp14:anchorId="28401B49" wp14:editId="3E638B92">
                          <wp:extent cx="467995" cy="1583865"/>
                          <wp:effectExtent l="0" t="0" r="0" b="0"/>
                          <wp:docPr id="112012888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5D99853" wp14:editId="47B58EB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F69BB4" w14:textId="77777777" w:rsidR="0066466B" w:rsidRDefault="00AC1D71">
                          <w:pPr>
                            <w:spacing w:line="240" w:lineRule="auto"/>
                          </w:pPr>
                          <w:r>
                            <w:rPr>
                              <w:noProof/>
                            </w:rPr>
                            <w:drawing>
                              <wp:inline distT="0" distB="0" distL="0" distR="0" wp14:anchorId="0BEE47E5" wp14:editId="4F48C63A">
                                <wp:extent cx="2339975" cy="1582834"/>
                                <wp:effectExtent l="0" t="0" r="0" b="0"/>
                                <wp:docPr id="582286161"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D9985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AF69BB4" w14:textId="77777777" w:rsidR="0066466B" w:rsidRDefault="00AC1D71">
                    <w:pPr>
                      <w:spacing w:line="240" w:lineRule="auto"/>
                    </w:pPr>
                    <w:r>
                      <w:rPr>
                        <w:noProof/>
                      </w:rPr>
                      <w:drawing>
                        <wp:inline distT="0" distB="0" distL="0" distR="0" wp14:anchorId="0BEE47E5" wp14:editId="4F48C63A">
                          <wp:extent cx="2339975" cy="1582834"/>
                          <wp:effectExtent l="0" t="0" r="0" b="0"/>
                          <wp:docPr id="582286161"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B3168F6" wp14:editId="519474B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1B5300" w14:textId="77777777" w:rsidR="0066466B" w:rsidRDefault="00AC1D71">
                          <w:pPr>
                            <w:pStyle w:val="Referentiegegevens"/>
                          </w:pPr>
                          <w:r>
                            <w:t xml:space="preserve">&gt; Retouradres Postbus </w:t>
                          </w:r>
                          <w:r>
                            <w:t>20301 2500 EH   Den Haag</w:t>
                          </w:r>
                        </w:p>
                      </w:txbxContent>
                    </wps:txbx>
                    <wps:bodyPr vert="horz" wrap="square" lIns="0" tIns="0" rIns="0" bIns="0" anchor="t" anchorCtr="0"/>
                  </wps:wsp>
                </a:graphicData>
              </a:graphic>
            </wp:anchor>
          </w:drawing>
        </mc:Choice>
        <mc:Fallback>
          <w:pict>
            <v:shape w14:anchorId="1B3168F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71B5300" w14:textId="77777777" w:rsidR="0066466B" w:rsidRDefault="00AC1D71">
                    <w:pPr>
                      <w:pStyle w:val="Referentiegegevens"/>
                    </w:pPr>
                    <w:r>
                      <w:t xml:space="preserve">&gt; Retouradres Postbus </w:t>
                    </w:r>
                    <w:r>
                      <w:t>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74E7808" wp14:editId="285FA5C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7676707" w14:textId="77777777" w:rsidR="00703218" w:rsidRDefault="00AC1D71">
                          <w:r>
                            <w:t xml:space="preserve">Aan de Voorzitter van de Tweede Kamer </w:t>
                          </w:r>
                        </w:p>
                        <w:p w14:paraId="7F318A2E" w14:textId="07E716EE" w:rsidR="0066466B" w:rsidRDefault="00AC1D71">
                          <w:r>
                            <w:t>der Staten-Generaal</w:t>
                          </w:r>
                        </w:p>
                        <w:p w14:paraId="2A8EF322" w14:textId="77777777" w:rsidR="0066466B" w:rsidRDefault="00AC1D71">
                          <w:r>
                            <w:t xml:space="preserve">Postbus 20018 </w:t>
                          </w:r>
                        </w:p>
                        <w:p w14:paraId="491232E5" w14:textId="77777777" w:rsidR="0066466B" w:rsidRDefault="00AC1D71">
                          <w:r>
                            <w:t>2500 EA  DEN HAAG</w:t>
                          </w:r>
                        </w:p>
                      </w:txbxContent>
                    </wps:txbx>
                    <wps:bodyPr vert="horz" wrap="square" lIns="0" tIns="0" rIns="0" bIns="0" anchor="t" anchorCtr="0"/>
                  </wps:wsp>
                </a:graphicData>
              </a:graphic>
            </wp:anchor>
          </w:drawing>
        </mc:Choice>
        <mc:Fallback>
          <w:pict>
            <v:shape w14:anchorId="474E780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7676707" w14:textId="77777777" w:rsidR="00703218" w:rsidRDefault="00AC1D71">
                    <w:r>
                      <w:t xml:space="preserve">Aan de Voorzitter van de Tweede Kamer </w:t>
                    </w:r>
                  </w:p>
                  <w:p w14:paraId="7F318A2E" w14:textId="07E716EE" w:rsidR="0066466B" w:rsidRDefault="00AC1D71">
                    <w:r>
                      <w:t>der Staten-Generaal</w:t>
                    </w:r>
                  </w:p>
                  <w:p w14:paraId="2A8EF322" w14:textId="77777777" w:rsidR="0066466B" w:rsidRDefault="00AC1D71">
                    <w:r>
                      <w:t xml:space="preserve">Postbus 20018 </w:t>
                    </w:r>
                  </w:p>
                  <w:p w14:paraId="491232E5" w14:textId="77777777" w:rsidR="0066466B" w:rsidRDefault="00AC1D7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868433F" wp14:editId="52E8B44F">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6466B" w14:paraId="47110BB5" w14:textId="77777777">
                            <w:trPr>
                              <w:trHeight w:val="240"/>
                            </w:trPr>
                            <w:tc>
                              <w:tcPr>
                                <w:tcW w:w="1140" w:type="dxa"/>
                              </w:tcPr>
                              <w:p w14:paraId="1AD0E289" w14:textId="77777777" w:rsidR="0066466B" w:rsidRDefault="00AC1D71">
                                <w:r>
                                  <w:t>Datum</w:t>
                                </w:r>
                              </w:p>
                            </w:tc>
                            <w:tc>
                              <w:tcPr>
                                <w:tcW w:w="5918" w:type="dxa"/>
                              </w:tcPr>
                              <w:p w14:paraId="5A8F5086" w14:textId="72FBCA2D" w:rsidR="0066466B" w:rsidRDefault="00AC1D71">
                                <w:sdt>
                                  <w:sdtPr>
                                    <w:id w:val="306986914"/>
                                    <w:date w:fullDate="2025-06-17T00:00:00Z">
                                      <w:dateFormat w:val="d MMMM yyyy"/>
                                      <w:lid w:val="nl"/>
                                      <w:storeMappedDataAs w:val="dateTime"/>
                                      <w:calendar w:val="gregorian"/>
                                    </w:date>
                                  </w:sdtPr>
                                  <w:sdtEndPr/>
                                  <w:sdtContent>
                                    <w:r w:rsidR="009679DD">
                                      <w:rPr>
                                        <w:lang w:val="nl"/>
                                      </w:rPr>
                                      <w:t>17 juni 2025</w:t>
                                    </w:r>
                                  </w:sdtContent>
                                </w:sdt>
                              </w:p>
                            </w:tc>
                          </w:tr>
                          <w:tr w:rsidR="0066466B" w14:paraId="48703FF6" w14:textId="77777777">
                            <w:trPr>
                              <w:trHeight w:val="240"/>
                            </w:trPr>
                            <w:tc>
                              <w:tcPr>
                                <w:tcW w:w="1140" w:type="dxa"/>
                              </w:tcPr>
                              <w:p w14:paraId="73FAEF39" w14:textId="77777777" w:rsidR="0066466B" w:rsidRDefault="00AC1D71">
                                <w:r>
                                  <w:t>Betreft</w:t>
                                </w:r>
                              </w:p>
                            </w:tc>
                            <w:tc>
                              <w:tcPr>
                                <w:tcW w:w="5918" w:type="dxa"/>
                              </w:tcPr>
                              <w:p w14:paraId="7CB8610E" w14:textId="77777777" w:rsidR="0066466B" w:rsidRDefault="00AC1D71">
                                <w:r>
                                  <w:t xml:space="preserve">Antwoorden Kamervragen over gewelddadige intimidatie en binnendringen van een woning in Arnhem </w:t>
                                </w:r>
                                <w:r>
                                  <w:t>vanwege een opgehangen Palestijnse vlag</w:t>
                                </w:r>
                              </w:p>
                            </w:tc>
                          </w:tr>
                        </w:tbl>
                        <w:p w14:paraId="15528D2C" w14:textId="77777777" w:rsidR="00BC6113" w:rsidRDefault="00BC6113"/>
                      </w:txbxContent>
                    </wps:txbx>
                    <wps:bodyPr vert="horz" wrap="square" lIns="0" tIns="0" rIns="0" bIns="0" anchor="t" anchorCtr="0"/>
                  </wps:wsp>
                </a:graphicData>
              </a:graphic>
            </wp:anchor>
          </w:drawing>
        </mc:Choice>
        <mc:Fallback>
          <w:pict>
            <v:shape w14:anchorId="7868433F"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6466B" w14:paraId="47110BB5" w14:textId="77777777">
                      <w:trPr>
                        <w:trHeight w:val="240"/>
                      </w:trPr>
                      <w:tc>
                        <w:tcPr>
                          <w:tcW w:w="1140" w:type="dxa"/>
                        </w:tcPr>
                        <w:p w14:paraId="1AD0E289" w14:textId="77777777" w:rsidR="0066466B" w:rsidRDefault="00AC1D71">
                          <w:r>
                            <w:t>Datum</w:t>
                          </w:r>
                        </w:p>
                      </w:tc>
                      <w:tc>
                        <w:tcPr>
                          <w:tcW w:w="5918" w:type="dxa"/>
                        </w:tcPr>
                        <w:p w14:paraId="5A8F5086" w14:textId="72FBCA2D" w:rsidR="0066466B" w:rsidRDefault="00AC1D71">
                          <w:sdt>
                            <w:sdtPr>
                              <w:id w:val="306986914"/>
                              <w:date w:fullDate="2025-06-17T00:00:00Z">
                                <w:dateFormat w:val="d MMMM yyyy"/>
                                <w:lid w:val="nl"/>
                                <w:storeMappedDataAs w:val="dateTime"/>
                                <w:calendar w:val="gregorian"/>
                              </w:date>
                            </w:sdtPr>
                            <w:sdtEndPr/>
                            <w:sdtContent>
                              <w:r w:rsidR="009679DD">
                                <w:rPr>
                                  <w:lang w:val="nl"/>
                                </w:rPr>
                                <w:t>17 juni 2025</w:t>
                              </w:r>
                            </w:sdtContent>
                          </w:sdt>
                        </w:p>
                      </w:tc>
                    </w:tr>
                    <w:tr w:rsidR="0066466B" w14:paraId="48703FF6" w14:textId="77777777">
                      <w:trPr>
                        <w:trHeight w:val="240"/>
                      </w:trPr>
                      <w:tc>
                        <w:tcPr>
                          <w:tcW w:w="1140" w:type="dxa"/>
                        </w:tcPr>
                        <w:p w14:paraId="73FAEF39" w14:textId="77777777" w:rsidR="0066466B" w:rsidRDefault="00AC1D71">
                          <w:r>
                            <w:t>Betreft</w:t>
                          </w:r>
                        </w:p>
                      </w:tc>
                      <w:tc>
                        <w:tcPr>
                          <w:tcW w:w="5918" w:type="dxa"/>
                        </w:tcPr>
                        <w:p w14:paraId="7CB8610E" w14:textId="77777777" w:rsidR="0066466B" w:rsidRDefault="00AC1D71">
                          <w:r>
                            <w:t xml:space="preserve">Antwoorden Kamervragen over gewelddadige intimidatie en binnendringen van een woning in Arnhem </w:t>
                          </w:r>
                          <w:r>
                            <w:t>vanwege een opgehangen Palestijnse vlag</w:t>
                          </w:r>
                        </w:p>
                      </w:tc>
                    </w:tr>
                  </w:tbl>
                  <w:p w14:paraId="15528D2C" w14:textId="77777777" w:rsidR="00BC6113" w:rsidRDefault="00BC611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45A0E3F" wp14:editId="4DE14EA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237C883" w14:textId="77777777" w:rsidR="0066466B" w:rsidRDefault="00AC1D71">
                          <w:pPr>
                            <w:pStyle w:val="Referentiegegevensbold"/>
                          </w:pPr>
                          <w:r>
                            <w:t>Directoraat-Generaal Rechtspleging en Rechtshandhaving</w:t>
                          </w:r>
                        </w:p>
                        <w:p w14:paraId="2114235B" w14:textId="77777777" w:rsidR="0066466B" w:rsidRDefault="00AC1D71">
                          <w:pPr>
                            <w:pStyle w:val="Referentiegegevens"/>
                          </w:pPr>
                          <w:r>
                            <w:t>Directie Rechtshandhaving en Criminaliteitsbestrijding</w:t>
                          </w:r>
                        </w:p>
                        <w:p w14:paraId="1C9D24C4" w14:textId="77777777" w:rsidR="0066466B" w:rsidRDefault="0066466B">
                          <w:pPr>
                            <w:pStyle w:val="WitregelW1"/>
                          </w:pPr>
                        </w:p>
                        <w:p w14:paraId="53982A59" w14:textId="77777777" w:rsidR="0066466B" w:rsidRPr="00066C60" w:rsidRDefault="00AC1D71">
                          <w:pPr>
                            <w:pStyle w:val="Referentiegegevens"/>
                            <w:rPr>
                              <w:lang w:val="de-DE"/>
                            </w:rPr>
                          </w:pPr>
                          <w:r w:rsidRPr="00066C60">
                            <w:rPr>
                              <w:lang w:val="de-DE"/>
                            </w:rPr>
                            <w:t>Turfmarkt 147</w:t>
                          </w:r>
                        </w:p>
                        <w:p w14:paraId="0F9D8C8D" w14:textId="77777777" w:rsidR="0066466B" w:rsidRPr="00066C60" w:rsidRDefault="00AC1D71">
                          <w:pPr>
                            <w:pStyle w:val="Referentiegegevens"/>
                            <w:rPr>
                              <w:lang w:val="de-DE"/>
                            </w:rPr>
                          </w:pPr>
                          <w:r w:rsidRPr="00066C60">
                            <w:rPr>
                              <w:lang w:val="de-DE"/>
                            </w:rPr>
                            <w:t>2511 DP   Den Haag</w:t>
                          </w:r>
                        </w:p>
                        <w:p w14:paraId="2A25A623" w14:textId="77777777" w:rsidR="0066466B" w:rsidRPr="00066C60" w:rsidRDefault="00AC1D71">
                          <w:pPr>
                            <w:pStyle w:val="Referentiegegevens"/>
                            <w:rPr>
                              <w:lang w:val="de-DE"/>
                            </w:rPr>
                          </w:pPr>
                          <w:r w:rsidRPr="00066C60">
                            <w:rPr>
                              <w:lang w:val="de-DE"/>
                            </w:rPr>
                            <w:t>Postbus 20301</w:t>
                          </w:r>
                        </w:p>
                        <w:p w14:paraId="016346F0" w14:textId="77777777" w:rsidR="0066466B" w:rsidRPr="00066C60" w:rsidRDefault="00AC1D71">
                          <w:pPr>
                            <w:pStyle w:val="Referentiegegevens"/>
                            <w:rPr>
                              <w:lang w:val="de-DE"/>
                            </w:rPr>
                          </w:pPr>
                          <w:r w:rsidRPr="00066C60">
                            <w:rPr>
                              <w:lang w:val="de-DE"/>
                            </w:rPr>
                            <w:t>2500 EH   Den Haag</w:t>
                          </w:r>
                        </w:p>
                        <w:p w14:paraId="630712F6" w14:textId="48BF00BE" w:rsidR="0066466B" w:rsidRPr="00066C60" w:rsidRDefault="00AC1D71" w:rsidP="00703218">
                          <w:pPr>
                            <w:pStyle w:val="Referentiegegevens"/>
                            <w:rPr>
                              <w:lang w:val="de-DE"/>
                            </w:rPr>
                          </w:pPr>
                          <w:r w:rsidRPr="00066C60">
                            <w:rPr>
                              <w:lang w:val="de-DE"/>
                            </w:rPr>
                            <w:t>www.rijksoverheid.nl/jenv</w:t>
                          </w:r>
                        </w:p>
                        <w:p w14:paraId="216F41BC" w14:textId="77777777" w:rsidR="0066466B" w:rsidRPr="00066C60" w:rsidRDefault="0066466B">
                          <w:pPr>
                            <w:pStyle w:val="WitregelW2"/>
                            <w:rPr>
                              <w:lang w:val="de-DE"/>
                            </w:rPr>
                          </w:pPr>
                        </w:p>
                        <w:p w14:paraId="44397F05" w14:textId="77777777" w:rsidR="0066466B" w:rsidRDefault="00AC1D71">
                          <w:pPr>
                            <w:pStyle w:val="Referentiegegevensbold"/>
                          </w:pPr>
                          <w:r>
                            <w:t xml:space="preserve">Onze </w:t>
                          </w:r>
                          <w:r>
                            <w:t>referentie</w:t>
                          </w:r>
                        </w:p>
                        <w:p w14:paraId="6CCAC5B8" w14:textId="77777777" w:rsidR="0066466B" w:rsidRDefault="00AC1D71">
                          <w:pPr>
                            <w:pStyle w:val="Referentiegegevens"/>
                          </w:pPr>
                          <w:r>
                            <w:t>6388994</w:t>
                          </w:r>
                        </w:p>
                        <w:p w14:paraId="3A101B0E" w14:textId="77777777" w:rsidR="0066466B" w:rsidRDefault="0066466B">
                          <w:pPr>
                            <w:pStyle w:val="WitregelW1"/>
                          </w:pPr>
                        </w:p>
                        <w:p w14:paraId="16EAC1A1" w14:textId="77777777" w:rsidR="0066466B" w:rsidRDefault="00AC1D71">
                          <w:pPr>
                            <w:pStyle w:val="Referentiegegevensbold"/>
                          </w:pPr>
                          <w:r>
                            <w:t>Uw referentie</w:t>
                          </w:r>
                        </w:p>
                        <w:p w14:paraId="4712F349" w14:textId="64A20E27" w:rsidR="0066466B" w:rsidRDefault="00AC1D71">
                          <w:pPr>
                            <w:pStyle w:val="Referentiegegevens"/>
                          </w:pPr>
                          <w:sdt>
                            <w:sdtPr>
                              <w:id w:val="-2043193992"/>
                              <w:dataBinding w:prefixMappings="xmlns:ns0='docgen-assistant'" w:xpath="/ns0:CustomXml[1]/ns0:Variables[1]/ns0:Variable[1]/ns0:Value[1]" w:storeItemID="{69D6EEC8-C9E1-4904-8281-341938F2DEB0}"/>
                              <w:text/>
                            </w:sdtPr>
                            <w:sdtEndPr/>
                            <w:sdtContent>
                              <w:r w:rsidR="00DA1D08">
                                <w:t>2025Z09097</w:t>
                              </w:r>
                            </w:sdtContent>
                          </w:sdt>
                        </w:p>
                      </w:txbxContent>
                    </wps:txbx>
                    <wps:bodyPr vert="horz" wrap="square" lIns="0" tIns="0" rIns="0" bIns="0" anchor="t" anchorCtr="0"/>
                  </wps:wsp>
                </a:graphicData>
              </a:graphic>
            </wp:anchor>
          </w:drawing>
        </mc:Choice>
        <mc:Fallback>
          <w:pict>
            <v:shape w14:anchorId="445A0E3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237C883" w14:textId="77777777" w:rsidR="0066466B" w:rsidRDefault="00AC1D71">
                    <w:pPr>
                      <w:pStyle w:val="Referentiegegevensbold"/>
                    </w:pPr>
                    <w:r>
                      <w:t>Directoraat-Generaal Rechtspleging en Rechtshandhaving</w:t>
                    </w:r>
                  </w:p>
                  <w:p w14:paraId="2114235B" w14:textId="77777777" w:rsidR="0066466B" w:rsidRDefault="00AC1D71">
                    <w:pPr>
                      <w:pStyle w:val="Referentiegegevens"/>
                    </w:pPr>
                    <w:r>
                      <w:t>Directie Rechtshandhaving en Criminaliteitsbestrijding</w:t>
                    </w:r>
                  </w:p>
                  <w:p w14:paraId="1C9D24C4" w14:textId="77777777" w:rsidR="0066466B" w:rsidRDefault="0066466B">
                    <w:pPr>
                      <w:pStyle w:val="WitregelW1"/>
                    </w:pPr>
                  </w:p>
                  <w:p w14:paraId="53982A59" w14:textId="77777777" w:rsidR="0066466B" w:rsidRPr="00066C60" w:rsidRDefault="00AC1D71">
                    <w:pPr>
                      <w:pStyle w:val="Referentiegegevens"/>
                      <w:rPr>
                        <w:lang w:val="de-DE"/>
                      </w:rPr>
                    </w:pPr>
                    <w:r w:rsidRPr="00066C60">
                      <w:rPr>
                        <w:lang w:val="de-DE"/>
                      </w:rPr>
                      <w:t>Turfmarkt 147</w:t>
                    </w:r>
                  </w:p>
                  <w:p w14:paraId="0F9D8C8D" w14:textId="77777777" w:rsidR="0066466B" w:rsidRPr="00066C60" w:rsidRDefault="00AC1D71">
                    <w:pPr>
                      <w:pStyle w:val="Referentiegegevens"/>
                      <w:rPr>
                        <w:lang w:val="de-DE"/>
                      </w:rPr>
                    </w:pPr>
                    <w:r w:rsidRPr="00066C60">
                      <w:rPr>
                        <w:lang w:val="de-DE"/>
                      </w:rPr>
                      <w:t>2511 DP   Den Haag</w:t>
                    </w:r>
                  </w:p>
                  <w:p w14:paraId="2A25A623" w14:textId="77777777" w:rsidR="0066466B" w:rsidRPr="00066C60" w:rsidRDefault="00AC1D71">
                    <w:pPr>
                      <w:pStyle w:val="Referentiegegevens"/>
                      <w:rPr>
                        <w:lang w:val="de-DE"/>
                      </w:rPr>
                    </w:pPr>
                    <w:r w:rsidRPr="00066C60">
                      <w:rPr>
                        <w:lang w:val="de-DE"/>
                      </w:rPr>
                      <w:t>Postbus 20301</w:t>
                    </w:r>
                  </w:p>
                  <w:p w14:paraId="016346F0" w14:textId="77777777" w:rsidR="0066466B" w:rsidRPr="00066C60" w:rsidRDefault="00AC1D71">
                    <w:pPr>
                      <w:pStyle w:val="Referentiegegevens"/>
                      <w:rPr>
                        <w:lang w:val="de-DE"/>
                      </w:rPr>
                    </w:pPr>
                    <w:r w:rsidRPr="00066C60">
                      <w:rPr>
                        <w:lang w:val="de-DE"/>
                      </w:rPr>
                      <w:t>2500 EH   Den Haag</w:t>
                    </w:r>
                  </w:p>
                  <w:p w14:paraId="630712F6" w14:textId="48BF00BE" w:rsidR="0066466B" w:rsidRPr="00066C60" w:rsidRDefault="00AC1D71" w:rsidP="00703218">
                    <w:pPr>
                      <w:pStyle w:val="Referentiegegevens"/>
                      <w:rPr>
                        <w:lang w:val="de-DE"/>
                      </w:rPr>
                    </w:pPr>
                    <w:r w:rsidRPr="00066C60">
                      <w:rPr>
                        <w:lang w:val="de-DE"/>
                      </w:rPr>
                      <w:t>www.rijksoverheid.nl/jenv</w:t>
                    </w:r>
                  </w:p>
                  <w:p w14:paraId="216F41BC" w14:textId="77777777" w:rsidR="0066466B" w:rsidRPr="00066C60" w:rsidRDefault="0066466B">
                    <w:pPr>
                      <w:pStyle w:val="WitregelW2"/>
                      <w:rPr>
                        <w:lang w:val="de-DE"/>
                      </w:rPr>
                    </w:pPr>
                  </w:p>
                  <w:p w14:paraId="44397F05" w14:textId="77777777" w:rsidR="0066466B" w:rsidRDefault="00AC1D71">
                    <w:pPr>
                      <w:pStyle w:val="Referentiegegevensbold"/>
                    </w:pPr>
                    <w:r>
                      <w:t xml:space="preserve">Onze </w:t>
                    </w:r>
                    <w:r>
                      <w:t>referentie</w:t>
                    </w:r>
                  </w:p>
                  <w:p w14:paraId="6CCAC5B8" w14:textId="77777777" w:rsidR="0066466B" w:rsidRDefault="00AC1D71">
                    <w:pPr>
                      <w:pStyle w:val="Referentiegegevens"/>
                    </w:pPr>
                    <w:r>
                      <w:t>6388994</w:t>
                    </w:r>
                  </w:p>
                  <w:p w14:paraId="3A101B0E" w14:textId="77777777" w:rsidR="0066466B" w:rsidRDefault="0066466B">
                    <w:pPr>
                      <w:pStyle w:val="WitregelW1"/>
                    </w:pPr>
                  </w:p>
                  <w:p w14:paraId="16EAC1A1" w14:textId="77777777" w:rsidR="0066466B" w:rsidRDefault="00AC1D71">
                    <w:pPr>
                      <w:pStyle w:val="Referentiegegevensbold"/>
                    </w:pPr>
                    <w:r>
                      <w:t>Uw referentie</w:t>
                    </w:r>
                  </w:p>
                  <w:p w14:paraId="4712F349" w14:textId="64A20E27" w:rsidR="0066466B" w:rsidRDefault="00AC1D71">
                    <w:pPr>
                      <w:pStyle w:val="Referentiegegevens"/>
                    </w:pPr>
                    <w:sdt>
                      <w:sdtPr>
                        <w:id w:val="-2043193992"/>
                        <w:dataBinding w:prefixMappings="xmlns:ns0='docgen-assistant'" w:xpath="/ns0:CustomXml[1]/ns0:Variables[1]/ns0:Variable[1]/ns0:Value[1]" w:storeItemID="{69D6EEC8-C9E1-4904-8281-341938F2DEB0}"/>
                        <w:text/>
                      </w:sdtPr>
                      <w:sdtEndPr/>
                      <w:sdtContent>
                        <w:r w:rsidR="00DA1D08">
                          <w:t>2025Z09097</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793D069" wp14:editId="5CAF214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569EC6C" w14:textId="77777777" w:rsidR="0066466B" w:rsidRDefault="00AC1D71">
                          <w:pPr>
                            <w:pStyle w:val="Referentiegegevens"/>
                          </w:pPr>
                          <w:r>
                            <w:t xml:space="preserve">Pagina </w:t>
                          </w:r>
                          <w:r>
                            <w:fldChar w:fldCharType="begin"/>
                          </w:r>
                          <w:r>
                            <w:instrText>PAGE</w:instrText>
                          </w:r>
                          <w:r>
                            <w:fldChar w:fldCharType="separate"/>
                          </w:r>
                          <w:r w:rsidR="00703218">
                            <w:rPr>
                              <w:noProof/>
                            </w:rPr>
                            <w:t>1</w:t>
                          </w:r>
                          <w:r>
                            <w:fldChar w:fldCharType="end"/>
                          </w:r>
                          <w:r>
                            <w:t xml:space="preserve"> van </w:t>
                          </w:r>
                          <w:r>
                            <w:fldChar w:fldCharType="begin"/>
                          </w:r>
                          <w:r>
                            <w:instrText>NUMPAGES</w:instrText>
                          </w:r>
                          <w:r>
                            <w:fldChar w:fldCharType="separate"/>
                          </w:r>
                          <w:r w:rsidR="00703218">
                            <w:rPr>
                              <w:noProof/>
                            </w:rPr>
                            <w:t>1</w:t>
                          </w:r>
                          <w:r>
                            <w:fldChar w:fldCharType="end"/>
                          </w:r>
                        </w:p>
                      </w:txbxContent>
                    </wps:txbx>
                    <wps:bodyPr vert="horz" wrap="square" lIns="0" tIns="0" rIns="0" bIns="0" anchor="t" anchorCtr="0"/>
                  </wps:wsp>
                </a:graphicData>
              </a:graphic>
            </wp:anchor>
          </w:drawing>
        </mc:Choice>
        <mc:Fallback>
          <w:pict>
            <v:shape w14:anchorId="5793D069"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569EC6C" w14:textId="77777777" w:rsidR="0066466B" w:rsidRDefault="00AC1D71">
                    <w:pPr>
                      <w:pStyle w:val="Referentiegegevens"/>
                    </w:pPr>
                    <w:r>
                      <w:t xml:space="preserve">Pagina </w:t>
                    </w:r>
                    <w:r>
                      <w:fldChar w:fldCharType="begin"/>
                    </w:r>
                    <w:r>
                      <w:instrText>PAGE</w:instrText>
                    </w:r>
                    <w:r>
                      <w:fldChar w:fldCharType="separate"/>
                    </w:r>
                    <w:r w:rsidR="00703218">
                      <w:rPr>
                        <w:noProof/>
                      </w:rPr>
                      <w:t>1</w:t>
                    </w:r>
                    <w:r>
                      <w:fldChar w:fldCharType="end"/>
                    </w:r>
                    <w:r>
                      <w:t xml:space="preserve"> van </w:t>
                    </w:r>
                    <w:r>
                      <w:fldChar w:fldCharType="begin"/>
                    </w:r>
                    <w:r>
                      <w:instrText>NUMPAGES</w:instrText>
                    </w:r>
                    <w:r>
                      <w:fldChar w:fldCharType="separate"/>
                    </w:r>
                    <w:r w:rsidR="0070321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59BEE5E" wp14:editId="0A145CA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987DCA" w14:textId="77777777" w:rsidR="00BC6113" w:rsidRDefault="00BC6113"/>
                      </w:txbxContent>
                    </wps:txbx>
                    <wps:bodyPr vert="horz" wrap="square" lIns="0" tIns="0" rIns="0" bIns="0" anchor="t" anchorCtr="0"/>
                  </wps:wsp>
                </a:graphicData>
              </a:graphic>
            </wp:anchor>
          </w:drawing>
        </mc:Choice>
        <mc:Fallback>
          <w:pict>
            <v:shape w14:anchorId="459BEE5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5987DCA" w14:textId="77777777" w:rsidR="00BC6113" w:rsidRDefault="00BC611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29E88F"/>
    <w:multiLevelType w:val="multilevel"/>
    <w:tmpl w:val="240A591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6E722A1"/>
    <w:multiLevelType w:val="multilevel"/>
    <w:tmpl w:val="3D35F47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54AC8CD"/>
    <w:multiLevelType w:val="multilevel"/>
    <w:tmpl w:val="91C2184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077357F"/>
    <w:multiLevelType w:val="multilevel"/>
    <w:tmpl w:val="74BA01B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4A050BA"/>
    <w:multiLevelType w:val="multilevel"/>
    <w:tmpl w:val="0B94B34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6529868"/>
    <w:multiLevelType w:val="multilevel"/>
    <w:tmpl w:val="7A94D4C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667752576">
    <w:abstractNumId w:val="2"/>
  </w:num>
  <w:num w:numId="2" w16cid:durableId="932781964">
    <w:abstractNumId w:val="3"/>
  </w:num>
  <w:num w:numId="3" w16cid:durableId="1540123222">
    <w:abstractNumId w:val="1"/>
  </w:num>
  <w:num w:numId="4" w16cid:durableId="1064719318">
    <w:abstractNumId w:val="4"/>
  </w:num>
  <w:num w:numId="5" w16cid:durableId="1333408384">
    <w:abstractNumId w:val="5"/>
  </w:num>
  <w:num w:numId="6" w16cid:durableId="89732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218"/>
    <w:rsid w:val="00066C60"/>
    <w:rsid w:val="00113092"/>
    <w:rsid w:val="00131CB6"/>
    <w:rsid w:val="0014386E"/>
    <w:rsid w:val="001506DC"/>
    <w:rsid w:val="001627C3"/>
    <w:rsid w:val="00177336"/>
    <w:rsid w:val="00186F0F"/>
    <w:rsid w:val="001A17BC"/>
    <w:rsid w:val="001C51C5"/>
    <w:rsid w:val="00212DEC"/>
    <w:rsid w:val="0022668A"/>
    <w:rsid w:val="0022767B"/>
    <w:rsid w:val="00232005"/>
    <w:rsid w:val="00251B12"/>
    <w:rsid w:val="00281646"/>
    <w:rsid w:val="002E1D5F"/>
    <w:rsid w:val="00303051"/>
    <w:rsid w:val="003B07F6"/>
    <w:rsid w:val="003D4D01"/>
    <w:rsid w:val="00452360"/>
    <w:rsid w:val="00462634"/>
    <w:rsid w:val="004720E3"/>
    <w:rsid w:val="00477528"/>
    <w:rsid w:val="00496039"/>
    <w:rsid w:val="004F6411"/>
    <w:rsid w:val="005001FE"/>
    <w:rsid w:val="00576301"/>
    <w:rsid w:val="005B2565"/>
    <w:rsid w:val="0060074E"/>
    <w:rsid w:val="00630379"/>
    <w:rsid w:val="006537E5"/>
    <w:rsid w:val="0066466B"/>
    <w:rsid w:val="00682917"/>
    <w:rsid w:val="00703218"/>
    <w:rsid w:val="0072556A"/>
    <w:rsid w:val="007B7B01"/>
    <w:rsid w:val="007D4FE7"/>
    <w:rsid w:val="007E1631"/>
    <w:rsid w:val="008125FD"/>
    <w:rsid w:val="008222AB"/>
    <w:rsid w:val="00823CFE"/>
    <w:rsid w:val="008532E8"/>
    <w:rsid w:val="00853D75"/>
    <w:rsid w:val="00867F5F"/>
    <w:rsid w:val="00891BF7"/>
    <w:rsid w:val="00896847"/>
    <w:rsid w:val="008A1B05"/>
    <w:rsid w:val="008D1EF2"/>
    <w:rsid w:val="008E2BBA"/>
    <w:rsid w:val="00907FB2"/>
    <w:rsid w:val="00915AD6"/>
    <w:rsid w:val="009679DD"/>
    <w:rsid w:val="009B1C3E"/>
    <w:rsid w:val="009C6531"/>
    <w:rsid w:val="00A2141F"/>
    <w:rsid w:val="00A522AF"/>
    <w:rsid w:val="00AB583D"/>
    <w:rsid w:val="00AC1D71"/>
    <w:rsid w:val="00AC23EC"/>
    <w:rsid w:val="00AC6C77"/>
    <w:rsid w:val="00B14ACD"/>
    <w:rsid w:val="00B2509D"/>
    <w:rsid w:val="00B32A15"/>
    <w:rsid w:val="00B530F2"/>
    <w:rsid w:val="00B76661"/>
    <w:rsid w:val="00BC6113"/>
    <w:rsid w:val="00C13ADE"/>
    <w:rsid w:val="00C16B1E"/>
    <w:rsid w:val="00CB7ABB"/>
    <w:rsid w:val="00CF3226"/>
    <w:rsid w:val="00D04FFD"/>
    <w:rsid w:val="00D0750B"/>
    <w:rsid w:val="00D63C2B"/>
    <w:rsid w:val="00DA1D08"/>
    <w:rsid w:val="00DB21A1"/>
    <w:rsid w:val="00DC1047"/>
    <w:rsid w:val="00DC4A08"/>
    <w:rsid w:val="00DD2545"/>
    <w:rsid w:val="00E76A4B"/>
    <w:rsid w:val="00E96561"/>
    <w:rsid w:val="00F06EB2"/>
    <w:rsid w:val="00F126CF"/>
    <w:rsid w:val="00F4772A"/>
    <w:rsid w:val="00F526FE"/>
    <w:rsid w:val="00F86FAA"/>
    <w:rsid w:val="00F94533"/>
    <w:rsid w:val="00FF24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8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0321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03218"/>
    <w:rPr>
      <w:rFonts w:ascii="Verdana" w:hAnsi="Verdana"/>
      <w:color w:val="000000"/>
      <w:sz w:val="18"/>
      <w:szCs w:val="18"/>
    </w:rPr>
  </w:style>
  <w:style w:type="paragraph" w:styleId="Revisie">
    <w:name w:val="Revision"/>
    <w:hidden/>
    <w:uiPriority w:val="99"/>
    <w:semiHidden/>
    <w:rsid w:val="0046263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62634"/>
    <w:rPr>
      <w:sz w:val="16"/>
      <w:szCs w:val="16"/>
    </w:rPr>
  </w:style>
  <w:style w:type="paragraph" w:styleId="Tekstopmerking">
    <w:name w:val="annotation text"/>
    <w:basedOn w:val="Standaard"/>
    <w:link w:val="TekstopmerkingChar"/>
    <w:uiPriority w:val="99"/>
    <w:unhideWhenUsed/>
    <w:rsid w:val="00462634"/>
    <w:pPr>
      <w:spacing w:line="240" w:lineRule="auto"/>
    </w:pPr>
    <w:rPr>
      <w:sz w:val="20"/>
      <w:szCs w:val="20"/>
    </w:rPr>
  </w:style>
  <w:style w:type="character" w:customStyle="1" w:styleId="TekstopmerkingChar">
    <w:name w:val="Tekst opmerking Char"/>
    <w:basedOn w:val="Standaardalinea-lettertype"/>
    <w:link w:val="Tekstopmerking"/>
    <w:uiPriority w:val="99"/>
    <w:rsid w:val="0046263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62634"/>
    <w:rPr>
      <w:b/>
      <w:bCs/>
    </w:rPr>
  </w:style>
  <w:style w:type="character" w:customStyle="1" w:styleId="OnderwerpvanopmerkingChar">
    <w:name w:val="Onderwerp van opmerking Char"/>
    <w:basedOn w:val="TekstopmerkingChar"/>
    <w:link w:val="Onderwerpvanopmerking"/>
    <w:uiPriority w:val="99"/>
    <w:semiHidden/>
    <w:rsid w:val="0046263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826</ap:Words>
  <ap:Characters>4544</ap:Characters>
  <ap:DocSecurity>0</ap:DocSecurity>
  <ap:Lines>37</ap:Lines>
  <ap:Paragraphs>10</ap:Paragraphs>
  <ap:ScaleCrop>false</ap:ScaleCrop>
  <ap:LinksUpToDate>false</ap:LinksUpToDate>
  <ap:CharactersWithSpaces>5360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2025-06-17T09:57:00.0000000Z</dcterms:created>
  <dcterms:modified xsi:type="dcterms:W3CDTF">2025-06-17T09:57:00.0000000Z</dcterms:modified>
  <dc:description>------------------------</dc:description>
  <version/>
  <category/>
</coreProperties>
</file>