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260" w:rsidP="00A95DE2" w:rsidRDefault="00531260" w14:paraId="1B002FC6" w14:textId="3277D043">
      <w:r>
        <w:t>Geachte Voorzitter,</w:t>
      </w:r>
    </w:p>
    <w:p w:rsidR="00531260" w:rsidP="00A95DE2" w:rsidRDefault="00531260" w14:paraId="71358B34" w14:textId="77777777"/>
    <w:p w:rsidR="00531260" w:rsidP="00A95DE2" w:rsidRDefault="00531260" w14:paraId="2E2A46A6" w14:textId="1CF6BE31">
      <w:r>
        <w:t>Recent heeft het kabinet de Kamer geïnformeerd over de uitdagende marktomstandigheden voor windenergie op zee.</w:t>
      </w:r>
      <w:r>
        <w:rPr>
          <w:rStyle w:val="Voetnootmarkering"/>
        </w:rPr>
        <w:footnoteReference w:id="1"/>
      </w:r>
      <w:r>
        <w:t xml:space="preserve"> Daarom werkt het kabinet in een actieplan voor windenergie op zee aan integrale oplossingen voor deze uitdagingen. In aanloop naar dit plan en andere relevante besluitvorming informeert het kabinet de Kamer vertrouwelijk over windenergie op zee. </w:t>
      </w:r>
    </w:p>
    <w:p w:rsidR="00531260" w:rsidP="00A95DE2" w:rsidRDefault="00531260" w14:paraId="26E5126B" w14:textId="77777777"/>
    <w:p w:rsidR="00531260" w:rsidP="00A95DE2" w:rsidRDefault="00531260" w14:paraId="3D004A9E" w14:textId="071AEA86">
      <w:r>
        <w:t xml:space="preserve">Gelet op de bedrijfsgevoelige aard van de informatie verzoekt het kabinet u de brief in de bijlage onder geheimhouding met de Kamer te delen. </w:t>
      </w:r>
      <w:r w:rsidR="00401868">
        <w:t xml:space="preserve">Een openbare brief volgt </w:t>
      </w:r>
      <w:r w:rsidR="008B7D64">
        <w:t>in</w:t>
      </w:r>
      <w:r w:rsidR="00401868">
        <w:t xml:space="preserve"> de zomer</w:t>
      </w:r>
      <w:r w:rsidR="008B7D64">
        <w:t xml:space="preserve"> zodra het </w:t>
      </w:r>
      <w:r w:rsidR="00D46D57">
        <w:t>mogelijk</w:t>
      </w:r>
      <w:r w:rsidR="008B7D64">
        <w:t xml:space="preserve"> is om deze informatie openbaar te maken</w:t>
      </w:r>
      <w:r w:rsidR="00401868">
        <w:t xml:space="preserve">. </w:t>
      </w:r>
    </w:p>
    <w:p w:rsidR="00531260" w:rsidP="00A95DE2" w:rsidRDefault="00531260" w14:paraId="4F3B6EA2" w14:textId="77777777"/>
    <w:p w:rsidR="00531260" w:rsidP="00A95DE2" w:rsidRDefault="00531260" w14:paraId="36101185" w14:textId="77777777">
      <w:pPr>
        <w:pStyle w:val="Voetnoottekst"/>
        <w:spacing w:line="240" w:lineRule="atLeast"/>
      </w:pPr>
    </w:p>
    <w:p w:rsidR="00531260" w:rsidP="00A95DE2" w:rsidRDefault="00531260" w14:paraId="217CFEE6" w14:textId="77777777"/>
    <w:p w:rsidR="00531260" w:rsidP="00A95DE2" w:rsidRDefault="00531260" w14:paraId="534B8064" w14:textId="77777777"/>
    <w:p w:rsidR="00531260" w:rsidP="00A95DE2" w:rsidRDefault="00531260" w14:paraId="14A8EA54" w14:textId="77777777"/>
    <w:p w:rsidR="00531260" w:rsidP="00A95DE2" w:rsidRDefault="00531260" w14:paraId="2F3244E0" w14:textId="77777777">
      <w:pPr>
        <w:rPr>
          <w:szCs w:val="18"/>
        </w:rPr>
      </w:pPr>
      <w:r w:rsidRPr="005461DA">
        <w:rPr>
          <w:szCs w:val="18"/>
        </w:rPr>
        <w:t>Sophie Hermans</w:t>
      </w:r>
    </w:p>
    <w:p w:rsidRPr="005461DA" w:rsidR="00531260" w:rsidP="00A95DE2" w:rsidRDefault="00531260" w14:paraId="36890D3B" w14:textId="77777777">
      <w:pPr>
        <w:rPr>
          <w:szCs w:val="18"/>
        </w:rPr>
      </w:pPr>
      <w:r>
        <w:rPr>
          <w:szCs w:val="18"/>
        </w:rPr>
        <w:t>Minister van Klimaat en Groene Groei</w:t>
      </w:r>
    </w:p>
    <w:p w:rsidR="00531260" w:rsidP="00A95DE2" w:rsidRDefault="00531260" w14:paraId="42CD71B1" w14:textId="77777777"/>
    <w:p w:rsidR="00531260" w:rsidP="00A95DE2" w:rsidRDefault="00531260" w14:paraId="5E8F644C" w14:textId="77777777">
      <w:r>
        <w:br/>
      </w:r>
    </w:p>
    <w:p w:rsidR="00531260" w:rsidP="00A95DE2" w:rsidRDefault="00531260" w14:paraId="456C030B" w14:textId="77777777"/>
    <w:p w:rsidR="00531260" w:rsidP="00A95DE2" w:rsidRDefault="00531260" w14:paraId="5BBD8560" w14:textId="77777777"/>
    <w:p w:rsidR="00531260" w:rsidP="00A95DE2" w:rsidRDefault="00531260" w14:paraId="10B29F8D" w14:textId="77777777"/>
    <w:p w:rsidR="00531260" w:rsidP="00A95DE2" w:rsidRDefault="00531260" w14:paraId="2F9F9860" w14:textId="77777777"/>
    <w:p w:rsidR="00531260" w:rsidP="00A95DE2" w:rsidRDefault="00531260" w14:paraId="18A55E8A" w14:textId="77777777"/>
    <w:p w:rsidR="00531260" w:rsidP="00A95DE2" w:rsidRDefault="00531260" w14:paraId="1B28886F" w14:textId="77777777">
      <w:pPr>
        <w:pStyle w:val="Voetnoottekst"/>
        <w:spacing w:line="240" w:lineRule="atLeast"/>
      </w:pPr>
    </w:p>
    <w:p w:rsidR="00531260" w:rsidP="00A95DE2" w:rsidRDefault="00531260" w14:paraId="7D06DBEB" w14:textId="77777777"/>
    <w:p w:rsidR="00531260" w:rsidP="00A95DE2" w:rsidRDefault="00531260" w14:paraId="0B2FBF29" w14:textId="77777777"/>
    <w:p w:rsidR="00BC222D" w:rsidP="00A95DE2" w:rsidRDefault="00BC222D" w14:paraId="02D97B1A"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AA7F" w14:textId="77777777" w:rsidR="00794F73" w:rsidRDefault="00794F73">
      <w:r>
        <w:separator/>
      </w:r>
    </w:p>
    <w:p w14:paraId="2D1CCBFE" w14:textId="77777777" w:rsidR="00794F73" w:rsidRDefault="00794F73"/>
  </w:endnote>
  <w:endnote w:type="continuationSeparator" w:id="0">
    <w:p w14:paraId="28F286D2" w14:textId="77777777" w:rsidR="00794F73" w:rsidRDefault="00794F73">
      <w:r>
        <w:continuationSeparator/>
      </w:r>
    </w:p>
    <w:p w14:paraId="7B2AE0A8" w14:textId="77777777" w:rsidR="00794F73" w:rsidRDefault="00794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41A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16FFD" w14:paraId="1C910EEC" w14:textId="77777777" w:rsidTr="00CA6A25">
      <w:trPr>
        <w:trHeight w:hRule="exact" w:val="240"/>
      </w:trPr>
      <w:tc>
        <w:tcPr>
          <w:tcW w:w="7601" w:type="dxa"/>
          <w:shd w:val="clear" w:color="auto" w:fill="auto"/>
        </w:tcPr>
        <w:p w14:paraId="075FEFAC" w14:textId="77777777" w:rsidR="00527BD4" w:rsidRDefault="00527BD4" w:rsidP="003F1F6B">
          <w:pPr>
            <w:pStyle w:val="Huisstijl-Rubricering"/>
          </w:pPr>
        </w:p>
      </w:tc>
      <w:tc>
        <w:tcPr>
          <w:tcW w:w="2156" w:type="dxa"/>
        </w:tcPr>
        <w:p w14:paraId="067A4AB7" w14:textId="7B93B9E8" w:rsidR="00527BD4" w:rsidRPr="00645414" w:rsidRDefault="007B24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B7D64">
            <w:t>2</w:t>
          </w:r>
          <w:r w:rsidR="00BC222D">
            <w:fldChar w:fldCharType="end"/>
          </w:r>
        </w:p>
      </w:tc>
    </w:tr>
  </w:tbl>
  <w:p w14:paraId="03F62F4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16FFD" w14:paraId="1EA3F97C" w14:textId="77777777" w:rsidTr="00CA6A25">
      <w:trPr>
        <w:trHeight w:hRule="exact" w:val="240"/>
      </w:trPr>
      <w:tc>
        <w:tcPr>
          <w:tcW w:w="7601" w:type="dxa"/>
          <w:shd w:val="clear" w:color="auto" w:fill="auto"/>
        </w:tcPr>
        <w:p w14:paraId="47AD7933" w14:textId="77777777" w:rsidR="00527BD4" w:rsidRDefault="00527BD4" w:rsidP="008C356D">
          <w:pPr>
            <w:pStyle w:val="Huisstijl-Rubricering"/>
          </w:pPr>
        </w:p>
      </w:tc>
      <w:tc>
        <w:tcPr>
          <w:tcW w:w="2170" w:type="dxa"/>
        </w:tcPr>
        <w:p w14:paraId="650F7FBA" w14:textId="35698C07" w:rsidR="00527BD4" w:rsidRPr="00ED539E" w:rsidRDefault="007B24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1</w:t>
          </w:r>
          <w:r w:rsidR="00BC222D">
            <w:fldChar w:fldCharType="end"/>
          </w:r>
        </w:p>
      </w:tc>
    </w:tr>
  </w:tbl>
  <w:p w14:paraId="13A6C7A4" w14:textId="77777777" w:rsidR="00527BD4" w:rsidRPr="00BC3B53" w:rsidRDefault="00527BD4" w:rsidP="008C356D">
    <w:pPr>
      <w:pStyle w:val="Voettekst"/>
      <w:spacing w:line="240" w:lineRule="auto"/>
      <w:rPr>
        <w:sz w:val="2"/>
        <w:szCs w:val="2"/>
      </w:rPr>
    </w:pPr>
  </w:p>
  <w:p w14:paraId="00459DE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CEB0" w14:textId="77777777" w:rsidR="00794F73" w:rsidRDefault="00794F73">
      <w:r>
        <w:separator/>
      </w:r>
    </w:p>
    <w:p w14:paraId="320EF6FA" w14:textId="77777777" w:rsidR="00794F73" w:rsidRDefault="00794F73"/>
  </w:footnote>
  <w:footnote w:type="continuationSeparator" w:id="0">
    <w:p w14:paraId="55BBF14F" w14:textId="77777777" w:rsidR="00794F73" w:rsidRDefault="00794F73">
      <w:r>
        <w:continuationSeparator/>
      </w:r>
    </w:p>
    <w:p w14:paraId="26254F60" w14:textId="77777777" w:rsidR="00794F73" w:rsidRDefault="00794F73"/>
  </w:footnote>
  <w:footnote w:id="1">
    <w:p w14:paraId="19C8DF5C" w14:textId="77777777" w:rsidR="00531260" w:rsidRDefault="00531260" w:rsidP="00531260">
      <w:pPr>
        <w:pStyle w:val="Voetnoottekst"/>
      </w:pPr>
      <w:r>
        <w:rPr>
          <w:rStyle w:val="Voetnootmarkering"/>
        </w:rPr>
        <w:footnoteRef/>
      </w:r>
      <w:r>
        <w:t xml:space="preserve"> </w:t>
      </w:r>
      <w:r>
        <w:rPr>
          <w:szCs w:val="13"/>
        </w:rPr>
        <w:t>Kamerstukken II 2024/2025, 33561, nr.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16FFD" w14:paraId="2C8430B4" w14:textId="77777777" w:rsidTr="00A50CF6">
      <w:tc>
        <w:tcPr>
          <w:tcW w:w="2156" w:type="dxa"/>
          <w:shd w:val="clear" w:color="auto" w:fill="auto"/>
        </w:tcPr>
        <w:p w14:paraId="74D86413" w14:textId="77777777" w:rsidR="00527BD4" w:rsidRPr="005819CE" w:rsidRDefault="007B2491" w:rsidP="00A50CF6">
          <w:pPr>
            <w:pStyle w:val="Huisstijl-Adres"/>
            <w:rPr>
              <w:b/>
            </w:rPr>
          </w:pPr>
          <w:r>
            <w:rPr>
              <w:b/>
            </w:rPr>
            <w:t>Directoraat-generaal Klimaat en Energie</w:t>
          </w:r>
          <w:r w:rsidRPr="005819CE">
            <w:rPr>
              <w:b/>
            </w:rPr>
            <w:br/>
          </w:r>
          <w:r>
            <w:t>Directie Realisatie Energietransitie</w:t>
          </w:r>
        </w:p>
      </w:tc>
    </w:tr>
    <w:tr w:rsidR="00F16FFD" w14:paraId="3A44A0B2" w14:textId="77777777" w:rsidTr="00A50CF6">
      <w:trPr>
        <w:trHeight w:hRule="exact" w:val="200"/>
      </w:trPr>
      <w:tc>
        <w:tcPr>
          <w:tcW w:w="2156" w:type="dxa"/>
          <w:shd w:val="clear" w:color="auto" w:fill="auto"/>
        </w:tcPr>
        <w:p w14:paraId="664D3059" w14:textId="77777777" w:rsidR="00527BD4" w:rsidRPr="005819CE" w:rsidRDefault="00527BD4" w:rsidP="00A50CF6"/>
      </w:tc>
    </w:tr>
    <w:tr w:rsidR="00F16FFD" w14:paraId="38B2AA34" w14:textId="77777777" w:rsidTr="00502512">
      <w:trPr>
        <w:trHeight w:hRule="exact" w:val="774"/>
      </w:trPr>
      <w:tc>
        <w:tcPr>
          <w:tcW w:w="2156" w:type="dxa"/>
          <w:shd w:val="clear" w:color="auto" w:fill="auto"/>
        </w:tcPr>
        <w:p w14:paraId="75D5A8BF" w14:textId="77777777" w:rsidR="00527BD4" w:rsidRDefault="007B2491" w:rsidP="003A5290">
          <w:pPr>
            <w:pStyle w:val="Huisstijl-Kopje"/>
          </w:pPr>
          <w:r>
            <w:t>Ons kenmerk</w:t>
          </w:r>
        </w:p>
        <w:p w14:paraId="20B7B0A8" w14:textId="77777777" w:rsidR="00502512" w:rsidRPr="00502512" w:rsidRDefault="007B2491" w:rsidP="003A5290">
          <w:pPr>
            <w:pStyle w:val="Huisstijl-Kopje"/>
            <w:rPr>
              <w:b w:val="0"/>
            </w:rPr>
          </w:pPr>
          <w:r>
            <w:rPr>
              <w:b w:val="0"/>
            </w:rPr>
            <w:t>DGKE-DRE</w:t>
          </w:r>
          <w:r w:rsidRPr="00502512">
            <w:rPr>
              <w:b w:val="0"/>
            </w:rPr>
            <w:t xml:space="preserve"> / </w:t>
          </w:r>
          <w:r>
            <w:rPr>
              <w:b w:val="0"/>
            </w:rPr>
            <w:t>99057173</w:t>
          </w:r>
        </w:p>
        <w:p w14:paraId="4200EDE1" w14:textId="77777777" w:rsidR="00527BD4" w:rsidRPr="005819CE" w:rsidRDefault="00527BD4" w:rsidP="00361A56">
          <w:pPr>
            <w:pStyle w:val="Huisstijl-Kopje"/>
          </w:pPr>
        </w:p>
      </w:tc>
    </w:tr>
  </w:tbl>
  <w:p w14:paraId="3938621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16FFD" w14:paraId="34E23AE5" w14:textId="77777777" w:rsidTr="00751A6A">
      <w:trPr>
        <w:trHeight w:val="2636"/>
      </w:trPr>
      <w:tc>
        <w:tcPr>
          <w:tcW w:w="737" w:type="dxa"/>
          <w:shd w:val="clear" w:color="auto" w:fill="auto"/>
        </w:tcPr>
        <w:p w14:paraId="020AE07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652058D" w14:textId="77777777" w:rsidR="00527BD4" w:rsidRDefault="007B249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447944A" wp14:editId="0910A59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3ABE7A3" w14:textId="77777777" w:rsidR="007269E3" w:rsidRDefault="007269E3" w:rsidP="00651CEE">
          <w:pPr>
            <w:framePr w:w="6340" w:h="2750" w:hRule="exact" w:hSpace="180" w:wrap="around" w:vAnchor="page" w:hAnchor="text" w:x="3873" w:y="-140"/>
            <w:spacing w:line="240" w:lineRule="auto"/>
          </w:pPr>
        </w:p>
      </w:tc>
    </w:tr>
  </w:tbl>
  <w:p w14:paraId="65FA457F" w14:textId="77777777" w:rsidR="00527BD4" w:rsidRDefault="00527BD4" w:rsidP="00D0609E">
    <w:pPr>
      <w:framePr w:w="6340" w:h="2750" w:hRule="exact" w:hSpace="180" w:wrap="around" w:vAnchor="page" w:hAnchor="text" w:x="3873" w:y="-140"/>
    </w:pPr>
  </w:p>
  <w:p w14:paraId="4D48FEF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16FFD" w:rsidRPr="00D46D57" w14:paraId="0EE8234F" w14:textId="77777777" w:rsidTr="00A50CF6">
      <w:tc>
        <w:tcPr>
          <w:tcW w:w="2160" w:type="dxa"/>
          <w:shd w:val="clear" w:color="auto" w:fill="auto"/>
        </w:tcPr>
        <w:p w14:paraId="046A1DCE" w14:textId="77777777" w:rsidR="00527BD4" w:rsidRPr="005819CE" w:rsidRDefault="007B2491" w:rsidP="00A50CF6">
          <w:pPr>
            <w:pStyle w:val="Huisstijl-Adres"/>
            <w:rPr>
              <w:b/>
            </w:rPr>
          </w:pPr>
          <w:r>
            <w:rPr>
              <w:b/>
            </w:rPr>
            <w:t>Directoraat-generaal Klimaat en Energie</w:t>
          </w:r>
          <w:r w:rsidRPr="005819CE">
            <w:rPr>
              <w:b/>
            </w:rPr>
            <w:br/>
          </w:r>
          <w:r>
            <w:t>Directie Realisatie Energietransitie</w:t>
          </w:r>
        </w:p>
        <w:p w14:paraId="760613AB" w14:textId="77777777" w:rsidR="00527BD4" w:rsidRPr="00BE5ED9" w:rsidRDefault="007B2491" w:rsidP="00A50CF6">
          <w:pPr>
            <w:pStyle w:val="Huisstijl-Adres"/>
          </w:pPr>
          <w:r>
            <w:rPr>
              <w:b/>
            </w:rPr>
            <w:t>Bezoekadres</w:t>
          </w:r>
          <w:r>
            <w:rPr>
              <w:b/>
            </w:rPr>
            <w:br/>
          </w:r>
          <w:r>
            <w:t>Bezuidenhoutseweg 73</w:t>
          </w:r>
          <w:r w:rsidRPr="005819CE">
            <w:br/>
          </w:r>
          <w:r>
            <w:t>2594 AC Den Haag</w:t>
          </w:r>
        </w:p>
        <w:p w14:paraId="622D6AEC" w14:textId="77777777" w:rsidR="00EF495B" w:rsidRDefault="007B2491" w:rsidP="0098788A">
          <w:pPr>
            <w:pStyle w:val="Huisstijl-Adres"/>
          </w:pPr>
          <w:r>
            <w:rPr>
              <w:b/>
            </w:rPr>
            <w:t>Postadres</w:t>
          </w:r>
          <w:r>
            <w:rPr>
              <w:b/>
            </w:rPr>
            <w:br/>
          </w:r>
          <w:r>
            <w:t>Postbus 20401</w:t>
          </w:r>
          <w:r w:rsidRPr="005819CE">
            <w:br/>
            <w:t>2500 E</w:t>
          </w:r>
          <w:r>
            <w:t>K</w:t>
          </w:r>
          <w:r w:rsidRPr="005819CE">
            <w:t xml:space="preserve"> Den Haag</w:t>
          </w:r>
        </w:p>
        <w:p w14:paraId="036BDDD8" w14:textId="77777777" w:rsidR="00EF495B" w:rsidRPr="005B3814" w:rsidRDefault="007B2491" w:rsidP="0098788A">
          <w:pPr>
            <w:pStyle w:val="Huisstijl-Adres"/>
          </w:pPr>
          <w:r>
            <w:rPr>
              <w:b/>
            </w:rPr>
            <w:t>Overheidsidentificatienr</w:t>
          </w:r>
          <w:r>
            <w:rPr>
              <w:b/>
            </w:rPr>
            <w:br/>
          </w:r>
          <w:r w:rsidR="002D0DDB" w:rsidRPr="002D0DDB">
            <w:t>00000003952069570000</w:t>
          </w:r>
        </w:p>
        <w:p w14:paraId="24B3559D" w14:textId="5FDCF410" w:rsidR="00527BD4" w:rsidRPr="00A95DE2" w:rsidRDefault="007B249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16FFD" w:rsidRPr="00D46D57" w14:paraId="48B9E25C" w14:textId="77777777" w:rsidTr="00A95DE2">
      <w:trPr>
        <w:trHeight w:hRule="exact" w:val="80"/>
      </w:trPr>
      <w:tc>
        <w:tcPr>
          <w:tcW w:w="2160" w:type="dxa"/>
          <w:shd w:val="clear" w:color="auto" w:fill="auto"/>
        </w:tcPr>
        <w:p w14:paraId="7A9F34CF" w14:textId="77777777" w:rsidR="00527BD4" w:rsidRPr="00A95DE2" w:rsidRDefault="00527BD4" w:rsidP="00A50CF6"/>
      </w:tc>
    </w:tr>
    <w:tr w:rsidR="00F16FFD" w14:paraId="2A97312C" w14:textId="77777777" w:rsidTr="00A50CF6">
      <w:tc>
        <w:tcPr>
          <w:tcW w:w="2160" w:type="dxa"/>
          <w:shd w:val="clear" w:color="auto" w:fill="auto"/>
        </w:tcPr>
        <w:p w14:paraId="1E2DB253" w14:textId="77777777" w:rsidR="000C0163" w:rsidRPr="005819CE" w:rsidRDefault="007B2491" w:rsidP="000C0163">
          <w:pPr>
            <w:pStyle w:val="Huisstijl-Kopje"/>
          </w:pPr>
          <w:r>
            <w:t>Ons kenmerk</w:t>
          </w:r>
          <w:r w:rsidRPr="005819CE">
            <w:t xml:space="preserve"> </w:t>
          </w:r>
        </w:p>
        <w:p w14:paraId="5A1ED7E4" w14:textId="77777777" w:rsidR="000C0163" w:rsidRPr="005819CE" w:rsidRDefault="007B2491" w:rsidP="000C0163">
          <w:pPr>
            <w:pStyle w:val="Huisstijl-Gegeven"/>
          </w:pPr>
          <w:r>
            <w:t>DGKE-DRE</w:t>
          </w:r>
          <w:r w:rsidR="00926AE2">
            <w:t xml:space="preserve"> / </w:t>
          </w:r>
          <w:r>
            <w:t>99057173</w:t>
          </w:r>
        </w:p>
        <w:p w14:paraId="40EEF76F" w14:textId="77777777" w:rsidR="00527BD4" w:rsidRPr="005819CE" w:rsidRDefault="00527BD4" w:rsidP="00A95DE2">
          <w:pPr>
            <w:pStyle w:val="Huisstijl-Kopje"/>
          </w:pPr>
        </w:p>
      </w:tc>
    </w:tr>
  </w:tbl>
  <w:p w14:paraId="0546224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16FFD" w14:paraId="35FF0F33" w14:textId="77777777" w:rsidTr="007610AA">
      <w:trPr>
        <w:trHeight w:val="400"/>
      </w:trPr>
      <w:tc>
        <w:tcPr>
          <w:tcW w:w="7520" w:type="dxa"/>
          <w:gridSpan w:val="2"/>
          <w:shd w:val="clear" w:color="auto" w:fill="auto"/>
        </w:tcPr>
        <w:p w14:paraId="6E9DC798" w14:textId="77777777" w:rsidR="00527BD4" w:rsidRPr="00BC3B53" w:rsidRDefault="007B2491" w:rsidP="00A50CF6">
          <w:pPr>
            <w:pStyle w:val="Huisstijl-Retouradres"/>
          </w:pPr>
          <w:r>
            <w:t>&gt; Retouradres Postbus 20401 2500 EK Den Haag</w:t>
          </w:r>
        </w:p>
      </w:tc>
    </w:tr>
    <w:tr w:rsidR="00F16FFD" w14:paraId="6073F65F" w14:textId="77777777" w:rsidTr="007610AA">
      <w:tc>
        <w:tcPr>
          <w:tcW w:w="7520" w:type="dxa"/>
          <w:gridSpan w:val="2"/>
          <w:shd w:val="clear" w:color="auto" w:fill="auto"/>
        </w:tcPr>
        <w:p w14:paraId="14F6F078" w14:textId="77777777" w:rsidR="00527BD4" w:rsidRPr="00983E8F" w:rsidRDefault="00527BD4" w:rsidP="00A50CF6">
          <w:pPr>
            <w:pStyle w:val="Huisstijl-Rubricering"/>
          </w:pPr>
        </w:p>
      </w:tc>
    </w:tr>
    <w:tr w:rsidR="00F16FFD" w14:paraId="5C77A000" w14:textId="77777777" w:rsidTr="007610AA">
      <w:trPr>
        <w:trHeight w:hRule="exact" w:val="2440"/>
      </w:trPr>
      <w:tc>
        <w:tcPr>
          <w:tcW w:w="7520" w:type="dxa"/>
          <w:gridSpan w:val="2"/>
          <w:shd w:val="clear" w:color="auto" w:fill="auto"/>
        </w:tcPr>
        <w:p w14:paraId="766F35F2" w14:textId="0167EED4" w:rsidR="00531260" w:rsidRDefault="00531260" w:rsidP="00531260">
          <w:pPr>
            <w:pStyle w:val="Huisstijl-NAW"/>
          </w:pPr>
          <w:r>
            <w:t xml:space="preserve">De Voorzitter van de Tweede Kamer </w:t>
          </w:r>
        </w:p>
        <w:p w14:paraId="23756B31" w14:textId="77777777" w:rsidR="00531260" w:rsidRDefault="00531260" w:rsidP="00531260">
          <w:pPr>
            <w:pStyle w:val="Huisstijl-NAW"/>
          </w:pPr>
          <w:r>
            <w:t>der Staten-Generaal</w:t>
          </w:r>
        </w:p>
        <w:p w14:paraId="6A9E0E64" w14:textId="77777777" w:rsidR="00531260" w:rsidRDefault="00531260" w:rsidP="00531260">
          <w:pPr>
            <w:pStyle w:val="Huisstijl-NAW"/>
          </w:pPr>
          <w:r>
            <w:t>Prinses Irenestraat 6</w:t>
          </w:r>
        </w:p>
        <w:p w14:paraId="4C9AF921" w14:textId="77777777" w:rsidR="00531260" w:rsidRDefault="00531260" w:rsidP="00531260">
          <w:pPr>
            <w:pStyle w:val="Huisstijl-NAW"/>
          </w:pPr>
          <w:r>
            <w:t>2595 BD  DEN HAAG</w:t>
          </w:r>
        </w:p>
        <w:p w14:paraId="5BBF7EFD" w14:textId="705448EB" w:rsidR="00527BD4" w:rsidRDefault="00527BD4" w:rsidP="00A50CF6">
          <w:pPr>
            <w:pStyle w:val="Huisstijl-NAW"/>
          </w:pPr>
        </w:p>
      </w:tc>
    </w:tr>
    <w:tr w:rsidR="00F16FFD" w14:paraId="26534E27" w14:textId="77777777" w:rsidTr="007610AA">
      <w:trPr>
        <w:trHeight w:hRule="exact" w:val="400"/>
      </w:trPr>
      <w:tc>
        <w:tcPr>
          <w:tcW w:w="7520" w:type="dxa"/>
          <w:gridSpan w:val="2"/>
          <w:shd w:val="clear" w:color="auto" w:fill="auto"/>
        </w:tcPr>
        <w:p w14:paraId="7442160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16FFD" w14:paraId="7CDFEEBF" w14:textId="77777777" w:rsidTr="007610AA">
      <w:trPr>
        <w:trHeight w:val="240"/>
      </w:trPr>
      <w:tc>
        <w:tcPr>
          <w:tcW w:w="900" w:type="dxa"/>
          <w:shd w:val="clear" w:color="auto" w:fill="auto"/>
        </w:tcPr>
        <w:p w14:paraId="64E9F8B8" w14:textId="77777777" w:rsidR="00527BD4" w:rsidRPr="007709EF" w:rsidRDefault="007B2491" w:rsidP="00A50CF6">
          <w:pPr>
            <w:rPr>
              <w:szCs w:val="18"/>
            </w:rPr>
          </w:pPr>
          <w:r>
            <w:rPr>
              <w:szCs w:val="18"/>
            </w:rPr>
            <w:t>Datum</w:t>
          </w:r>
        </w:p>
      </w:tc>
      <w:tc>
        <w:tcPr>
          <w:tcW w:w="6620" w:type="dxa"/>
          <w:shd w:val="clear" w:color="auto" w:fill="auto"/>
        </w:tcPr>
        <w:p w14:paraId="7EF7A0C7" w14:textId="67D45CD7" w:rsidR="00527BD4" w:rsidRPr="007709EF" w:rsidRDefault="00DF705D" w:rsidP="00A50CF6">
          <w:r>
            <w:t>18 juni 2025</w:t>
          </w:r>
        </w:p>
      </w:tc>
    </w:tr>
    <w:tr w:rsidR="00F16FFD" w14:paraId="580ECFB4" w14:textId="77777777" w:rsidTr="007610AA">
      <w:trPr>
        <w:trHeight w:val="240"/>
      </w:trPr>
      <w:tc>
        <w:tcPr>
          <w:tcW w:w="900" w:type="dxa"/>
          <w:shd w:val="clear" w:color="auto" w:fill="auto"/>
        </w:tcPr>
        <w:p w14:paraId="35D70A5A" w14:textId="77777777" w:rsidR="00527BD4" w:rsidRPr="007709EF" w:rsidRDefault="007B2491" w:rsidP="00A50CF6">
          <w:pPr>
            <w:rPr>
              <w:szCs w:val="18"/>
            </w:rPr>
          </w:pPr>
          <w:r>
            <w:rPr>
              <w:szCs w:val="18"/>
            </w:rPr>
            <w:t>Betreft</w:t>
          </w:r>
        </w:p>
      </w:tc>
      <w:tc>
        <w:tcPr>
          <w:tcW w:w="6620" w:type="dxa"/>
          <w:shd w:val="clear" w:color="auto" w:fill="auto"/>
        </w:tcPr>
        <w:p w14:paraId="15B4E701" w14:textId="1D963026" w:rsidR="00527BD4" w:rsidRPr="007709EF" w:rsidRDefault="007B2491" w:rsidP="00A50CF6">
          <w:r>
            <w:t xml:space="preserve"> Vertrouwelijke informatie over windenergie op zee</w:t>
          </w:r>
        </w:p>
      </w:tc>
    </w:tr>
  </w:tbl>
  <w:p w14:paraId="4B430B06" w14:textId="77777777" w:rsidR="00527BD4" w:rsidRPr="00BC4AE3" w:rsidRDefault="00527BD4" w:rsidP="00A95D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794948C">
      <w:start w:val="1"/>
      <w:numFmt w:val="bullet"/>
      <w:pStyle w:val="Lijstopsomteken"/>
      <w:lvlText w:val="•"/>
      <w:lvlJc w:val="left"/>
      <w:pPr>
        <w:tabs>
          <w:tab w:val="num" w:pos="227"/>
        </w:tabs>
        <w:ind w:left="227" w:hanging="227"/>
      </w:pPr>
      <w:rPr>
        <w:rFonts w:ascii="Verdana" w:hAnsi="Verdana" w:hint="default"/>
        <w:sz w:val="18"/>
        <w:szCs w:val="18"/>
      </w:rPr>
    </w:lvl>
    <w:lvl w:ilvl="1" w:tplc="34E230AC" w:tentative="1">
      <w:start w:val="1"/>
      <w:numFmt w:val="bullet"/>
      <w:lvlText w:val="o"/>
      <w:lvlJc w:val="left"/>
      <w:pPr>
        <w:tabs>
          <w:tab w:val="num" w:pos="1440"/>
        </w:tabs>
        <w:ind w:left="1440" w:hanging="360"/>
      </w:pPr>
      <w:rPr>
        <w:rFonts w:ascii="Courier New" w:hAnsi="Courier New" w:cs="Courier New" w:hint="default"/>
      </w:rPr>
    </w:lvl>
    <w:lvl w:ilvl="2" w:tplc="7FAC8468" w:tentative="1">
      <w:start w:val="1"/>
      <w:numFmt w:val="bullet"/>
      <w:lvlText w:val=""/>
      <w:lvlJc w:val="left"/>
      <w:pPr>
        <w:tabs>
          <w:tab w:val="num" w:pos="2160"/>
        </w:tabs>
        <w:ind w:left="2160" w:hanging="360"/>
      </w:pPr>
      <w:rPr>
        <w:rFonts w:ascii="Wingdings" w:hAnsi="Wingdings" w:hint="default"/>
      </w:rPr>
    </w:lvl>
    <w:lvl w:ilvl="3" w:tplc="320E9BB4" w:tentative="1">
      <w:start w:val="1"/>
      <w:numFmt w:val="bullet"/>
      <w:lvlText w:val=""/>
      <w:lvlJc w:val="left"/>
      <w:pPr>
        <w:tabs>
          <w:tab w:val="num" w:pos="2880"/>
        </w:tabs>
        <w:ind w:left="2880" w:hanging="360"/>
      </w:pPr>
      <w:rPr>
        <w:rFonts w:ascii="Symbol" w:hAnsi="Symbol" w:hint="default"/>
      </w:rPr>
    </w:lvl>
    <w:lvl w:ilvl="4" w:tplc="AFA6044A" w:tentative="1">
      <w:start w:val="1"/>
      <w:numFmt w:val="bullet"/>
      <w:lvlText w:val="o"/>
      <w:lvlJc w:val="left"/>
      <w:pPr>
        <w:tabs>
          <w:tab w:val="num" w:pos="3600"/>
        </w:tabs>
        <w:ind w:left="3600" w:hanging="360"/>
      </w:pPr>
      <w:rPr>
        <w:rFonts w:ascii="Courier New" w:hAnsi="Courier New" w:cs="Courier New" w:hint="default"/>
      </w:rPr>
    </w:lvl>
    <w:lvl w:ilvl="5" w:tplc="02A4AA98" w:tentative="1">
      <w:start w:val="1"/>
      <w:numFmt w:val="bullet"/>
      <w:lvlText w:val=""/>
      <w:lvlJc w:val="left"/>
      <w:pPr>
        <w:tabs>
          <w:tab w:val="num" w:pos="4320"/>
        </w:tabs>
        <w:ind w:left="4320" w:hanging="360"/>
      </w:pPr>
      <w:rPr>
        <w:rFonts w:ascii="Wingdings" w:hAnsi="Wingdings" w:hint="default"/>
      </w:rPr>
    </w:lvl>
    <w:lvl w:ilvl="6" w:tplc="304E84B8" w:tentative="1">
      <w:start w:val="1"/>
      <w:numFmt w:val="bullet"/>
      <w:lvlText w:val=""/>
      <w:lvlJc w:val="left"/>
      <w:pPr>
        <w:tabs>
          <w:tab w:val="num" w:pos="5040"/>
        </w:tabs>
        <w:ind w:left="5040" w:hanging="360"/>
      </w:pPr>
      <w:rPr>
        <w:rFonts w:ascii="Symbol" w:hAnsi="Symbol" w:hint="default"/>
      </w:rPr>
    </w:lvl>
    <w:lvl w:ilvl="7" w:tplc="26A622D4" w:tentative="1">
      <w:start w:val="1"/>
      <w:numFmt w:val="bullet"/>
      <w:lvlText w:val="o"/>
      <w:lvlJc w:val="left"/>
      <w:pPr>
        <w:tabs>
          <w:tab w:val="num" w:pos="5760"/>
        </w:tabs>
        <w:ind w:left="5760" w:hanging="360"/>
      </w:pPr>
      <w:rPr>
        <w:rFonts w:ascii="Courier New" w:hAnsi="Courier New" w:cs="Courier New" w:hint="default"/>
      </w:rPr>
    </w:lvl>
    <w:lvl w:ilvl="8" w:tplc="A13630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88A5996">
      <w:start w:val="1"/>
      <w:numFmt w:val="bullet"/>
      <w:pStyle w:val="Lijstopsomteken2"/>
      <w:lvlText w:val="–"/>
      <w:lvlJc w:val="left"/>
      <w:pPr>
        <w:tabs>
          <w:tab w:val="num" w:pos="227"/>
        </w:tabs>
        <w:ind w:left="227" w:firstLine="0"/>
      </w:pPr>
      <w:rPr>
        <w:rFonts w:ascii="Verdana" w:hAnsi="Verdana" w:hint="default"/>
      </w:rPr>
    </w:lvl>
    <w:lvl w:ilvl="1" w:tplc="51BCE7F8" w:tentative="1">
      <w:start w:val="1"/>
      <w:numFmt w:val="bullet"/>
      <w:lvlText w:val="o"/>
      <w:lvlJc w:val="left"/>
      <w:pPr>
        <w:tabs>
          <w:tab w:val="num" w:pos="1440"/>
        </w:tabs>
        <w:ind w:left="1440" w:hanging="360"/>
      </w:pPr>
      <w:rPr>
        <w:rFonts w:ascii="Courier New" w:hAnsi="Courier New" w:cs="Courier New" w:hint="default"/>
      </w:rPr>
    </w:lvl>
    <w:lvl w:ilvl="2" w:tplc="C89A2E62" w:tentative="1">
      <w:start w:val="1"/>
      <w:numFmt w:val="bullet"/>
      <w:lvlText w:val=""/>
      <w:lvlJc w:val="left"/>
      <w:pPr>
        <w:tabs>
          <w:tab w:val="num" w:pos="2160"/>
        </w:tabs>
        <w:ind w:left="2160" w:hanging="360"/>
      </w:pPr>
      <w:rPr>
        <w:rFonts w:ascii="Wingdings" w:hAnsi="Wingdings" w:hint="default"/>
      </w:rPr>
    </w:lvl>
    <w:lvl w:ilvl="3" w:tplc="BE820198" w:tentative="1">
      <w:start w:val="1"/>
      <w:numFmt w:val="bullet"/>
      <w:lvlText w:val=""/>
      <w:lvlJc w:val="left"/>
      <w:pPr>
        <w:tabs>
          <w:tab w:val="num" w:pos="2880"/>
        </w:tabs>
        <w:ind w:left="2880" w:hanging="360"/>
      </w:pPr>
      <w:rPr>
        <w:rFonts w:ascii="Symbol" w:hAnsi="Symbol" w:hint="default"/>
      </w:rPr>
    </w:lvl>
    <w:lvl w:ilvl="4" w:tplc="6E1ED97C" w:tentative="1">
      <w:start w:val="1"/>
      <w:numFmt w:val="bullet"/>
      <w:lvlText w:val="o"/>
      <w:lvlJc w:val="left"/>
      <w:pPr>
        <w:tabs>
          <w:tab w:val="num" w:pos="3600"/>
        </w:tabs>
        <w:ind w:left="3600" w:hanging="360"/>
      </w:pPr>
      <w:rPr>
        <w:rFonts w:ascii="Courier New" w:hAnsi="Courier New" w:cs="Courier New" w:hint="default"/>
      </w:rPr>
    </w:lvl>
    <w:lvl w:ilvl="5" w:tplc="0194D766" w:tentative="1">
      <w:start w:val="1"/>
      <w:numFmt w:val="bullet"/>
      <w:lvlText w:val=""/>
      <w:lvlJc w:val="left"/>
      <w:pPr>
        <w:tabs>
          <w:tab w:val="num" w:pos="4320"/>
        </w:tabs>
        <w:ind w:left="4320" w:hanging="360"/>
      </w:pPr>
      <w:rPr>
        <w:rFonts w:ascii="Wingdings" w:hAnsi="Wingdings" w:hint="default"/>
      </w:rPr>
    </w:lvl>
    <w:lvl w:ilvl="6" w:tplc="F7A4E3C0" w:tentative="1">
      <w:start w:val="1"/>
      <w:numFmt w:val="bullet"/>
      <w:lvlText w:val=""/>
      <w:lvlJc w:val="left"/>
      <w:pPr>
        <w:tabs>
          <w:tab w:val="num" w:pos="5040"/>
        </w:tabs>
        <w:ind w:left="5040" w:hanging="360"/>
      </w:pPr>
      <w:rPr>
        <w:rFonts w:ascii="Symbol" w:hAnsi="Symbol" w:hint="default"/>
      </w:rPr>
    </w:lvl>
    <w:lvl w:ilvl="7" w:tplc="DD0A7882" w:tentative="1">
      <w:start w:val="1"/>
      <w:numFmt w:val="bullet"/>
      <w:lvlText w:val="o"/>
      <w:lvlJc w:val="left"/>
      <w:pPr>
        <w:tabs>
          <w:tab w:val="num" w:pos="5760"/>
        </w:tabs>
        <w:ind w:left="5760" w:hanging="360"/>
      </w:pPr>
      <w:rPr>
        <w:rFonts w:ascii="Courier New" w:hAnsi="Courier New" w:cs="Courier New" w:hint="default"/>
      </w:rPr>
    </w:lvl>
    <w:lvl w:ilvl="8" w:tplc="7AD606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6E5575"/>
    <w:multiLevelType w:val="hybridMultilevel"/>
    <w:tmpl w:val="71C05120"/>
    <w:lvl w:ilvl="0" w:tplc="D180C176">
      <w:start w:val="1"/>
      <w:numFmt w:val="bullet"/>
      <w:lvlText w:val=""/>
      <w:lvlJc w:val="left"/>
      <w:pPr>
        <w:ind w:left="360" w:hanging="360"/>
      </w:pPr>
      <w:rPr>
        <w:rFonts w:ascii="Symbol" w:hAnsi="Symbol" w:hint="default"/>
      </w:rPr>
    </w:lvl>
    <w:lvl w:ilvl="1" w:tplc="5F00F042">
      <w:start w:val="1"/>
      <w:numFmt w:val="bullet"/>
      <w:lvlText w:val="o"/>
      <w:lvlJc w:val="left"/>
      <w:pPr>
        <w:ind w:left="785" w:hanging="360"/>
      </w:pPr>
      <w:rPr>
        <w:rFonts w:ascii="Courier New" w:hAnsi="Courier New" w:hint="default"/>
      </w:rPr>
    </w:lvl>
    <w:lvl w:ilvl="2" w:tplc="D7989714">
      <w:start w:val="1"/>
      <w:numFmt w:val="bullet"/>
      <w:lvlText w:val=""/>
      <w:lvlJc w:val="left"/>
      <w:pPr>
        <w:ind w:left="1800" w:hanging="360"/>
      </w:pPr>
      <w:rPr>
        <w:rFonts w:ascii="Wingdings" w:hAnsi="Wingdings" w:hint="default"/>
      </w:rPr>
    </w:lvl>
    <w:lvl w:ilvl="3" w:tplc="8026CD82">
      <w:start w:val="1"/>
      <w:numFmt w:val="bullet"/>
      <w:lvlText w:val=""/>
      <w:lvlJc w:val="left"/>
      <w:pPr>
        <w:ind w:left="2520" w:hanging="360"/>
      </w:pPr>
      <w:rPr>
        <w:rFonts w:ascii="Symbol" w:hAnsi="Symbol" w:hint="default"/>
      </w:rPr>
    </w:lvl>
    <w:lvl w:ilvl="4" w:tplc="B35A337E">
      <w:start w:val="1"/>
      <w:numFmt w:val="bullet"/>
      <w:lvlText w:val="o"/>
      <w:lvlJc w:val="left"/>
      <w:pPr>
        <w:ind w:left="3240" w:hanging="360"/>
      </w:pPr>
      <w:rPr>
        <w:rFonts w:ascii="Courier New" w:hAnsi="Courier New" w:hint="default"/>
      </w:rPr>
    </w:lvl>
    <w:lvl w:ilvl="5" w:tplc="BD0C1D00">
      <w:start w:val="1"/>
      <w:numFmt w:val="bullet"/>
      <w:lvlText w:val=""/>
      <w:lvlJc w:val="left"/>
      <w:pPr>
        <w:ind w:left="3960" w:hanging="360"/>
      </w:pPr>
      <w:rPr>
        <w:rFonts w:ascii="Wingdings" w:hAnsi="Wingdings" w:hint="default"/>
      </w:rPr>
    </w:lvl>
    <w:lvl w:ilvl="6" w:tplc="F9C47F8A">
      <w:start w:val="1"/>
      <w:numFmt w:val="bullet"/>
      <w:lvlText w:val=""/>
      <w:lvlJc w:val="left"/>
      <w:pPr>
        <w:ind w:left="4680" w:hanging="360"/>
      </w:pPr>
      <w:rPr>
        <w:rFonts w:ascii="Symbol" w:hAnsi="Symbol" w:hint="default"/>
      </w:rPr>
    </w:lvl>
    <w:lvl w:ilvl="7" w:tplc="3EFCC85E">
      <w:start w:val="1"/>
      <w:numFmt w:val="bullet"/>
      <w:lvlText w:val="o"/>
      <w:lvlJc w:val="left"/>
      <w:pPr>
        <w:ind w:left="5400" w:hanging="360"/>
      </w:pPr>
      <w:rPr>
        <w:rFonts w:ascii="Courier New" w:hAnsi="Courier New" w:hint="default"/>
      </w:rPr>
    </w:lvl>
    <w:lvl w:ilvl="8" w:tplc="560431EE">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4225331">
    <w:abstractNumId w:val="10"/>
  </w:num>
  <w:num w:numId="2" w16cid:durableId="1068962137">
    <w:abstractNumId w:val="7"/>
  </w:num>
  <w:num w:numId="3" w16cid:durableId="682516005">
    <w:abstractNumId w:val="6"/>
  </w:num>
  <w:num w:numId="4" w16cid:durableId="1377240458">
    <w:abstractNumId w:val="5"/>
  </w:num>
  <w:num w:numId="5" w16cid:durableId="1162351176">
    <w:abstractNumId w:val="4"/>
  </w:num>
  <w:num w:numId="6" w16cid:durableId="1777292831">
    <w:abstractNumId w:val="8"/>
  </w:num>
  <w:num w:numId="7" w16cid:durableId="459962510">
    <w:abstractNumId w:val="3"/>
  </w:num>
  <w:num w:numId="8" w16cid:durableId="176241189">
    <w:abstractNumId w:val="2"/>
  </w:num>
  <w:num w:numId="9" w16cid:durableId="1749647124">
    <w:abstractNumId w:val="1"/>
  </w:num>
  <w:num w:numId="10" w16cid:durableId="1149513988">
    <w:abstractNumId w:val="0"/>
  </w:num>
  <w:num w:numId="11" w16cid:durableId="2070955072">
    <w:abstractNumId w:val="9"/>
  </w:num>
  <w:num w:numId="12" w16cid:durableId="5523098">
    <w:abstractNumId w:val="11"/>
  </w:num>
  <w:num w:numId="13" w16cid:durableId="365444310">
    <w:abstractNumId w:val="14"/>
  </w:num>
  <w:num w:numId="14" w16cid:durableId="150174004">
    <w:abstractNumId w:val="12"/>
  </w:num>
  <w:num w:numId="15" w16cid:durableId="9720958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6C2"/>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56D1"/>
    <w:rsid w:val="00327BA5"/>
    <w:rsid w:val="0033326F"/>
    <w:rsid w:val="00334154"/>
    <w:rsid w:val="003372C4"/>
    <w:rsid w:val="00340ECA"/>
    <w:rsid w:val="00341FA0"/>
    <w:rsid w:val="00344F3D"/>
    <w:rsid w:val="00345299"/>
    <w:rsid w:val="00350313"/>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01868"/>
    <w:rsid w:val="00413B2E"/>
    <w:rsid w:val="00413D48"/>
    <w:rsid w:val="00441AC2"/>
    <w:rsid w:val="0044249B"/>
    <w:rsid w:val="0045023C"/>
    <w:rsid w:val="00451A5B"/>
    <w:rsid w:val="00452BCD"/>
    <w:rsid w:val="00452CEA"/>
    <w:rsid w:val="00465B52"/>
    <w:rsid w:val="0046708E"/>
    <w:rsid w:val="00467D79"/>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1260"/>
    <w:rsid w:val="00537095"/>
    <w:rsid w:val="005403C8"/>
    <w:rsid w:val="005429DC"/>
    <w:rsid w:val="005461DA"/>
    <w:rsid w:val="005565F9"/>
    <w:rsid w:val="00565689"/>
    <w:rsid w:val="00573041"/>
    <w:rsid w:val="00575B80"/>
    <w:rsid w:val="0057620F"/>
    <w:rsid w:val="005819CE"/>
    <w:rsid w:val="0058298D"/>
    <w:rsid w:val="005841E8"/>
    <w:rsid w:val="00584C1A"/>
    <w:rsid w:val="00593C2B"/>
    <w:rsid w:val="00595231"/>
    <w:rsid w:val="00596166"/>
    <w:rsid w:val="00597F64"/>
    <w:rsid w:val="005A207F"/>
    <w:rsid w:val="005A2F35"/>
    <w:rsid w:val="005B3814"/>
    <w:rsid w:val="005B463E"/>
    <w:rsid w:val="005C32EC"/>
    <w:rsid w:val="005C34E1"/>
    <w:rsid w:val="005C3FE0"/>
    <w:rsid w:val="005C740C"/>
    <w:rsid w:val="005D625B"/>
    <w:rsid w:val="005F62D3"/>
    <w:rsid w:val="005F6A0B"/>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1A1"/>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4F73"/>
    <w:rsid w:val="0079551B"/>
    <w:rsid w:val="00797AA5"/>
    <w:rsid w:val="007A26BD"/>
    <w:rsid w:val="007A4105"/>
    <w:rsid w:val="007B2491"/>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708E"/>
    <w:rsid w:val="00894A3B"/>
    <w:rsid w:val="008A1F5D"/>
    <w:rsid w:val="008A28F5"/>
    <w:rsid w:val="008A5950"/>
    <w:rsid w:val="008B1198"/>
    <w:rsid w:val="008B3471"/>
    <w:rsid w:val="008B3929"/>
    <w:rsid w:val="008B4125"/>
    <w:rsid w:val="008B4CB3"/>
    <w:rsid w:val="008B567B"/>
    <w:rsid w:val="008B7B24"/>
    <w:rsid w:val="008B7D6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30D8"/>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5DE2"/>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31C4"/>
    <w:rsid w:val="00D17942"/>
    <w:rsid w:val="00D21E4B"/>
    <w:rsid w:val="00D22441"/>
    <w:rsid w:val="00D23522"/>
    <w:rsid w:val="00D264D6"/>
    <w:rsid w:val="00D33BF0"/>
    <w:rsid w:val="00D33DE0"/>
    <w:rsid w:val="00D36447"/>
    <w:rsid w:val="00D46D5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163F"/>
    <w:rsid w:val="00DD1DCD"/>
    <w:rsid w:val="00DD338F"/>
    <w:rsid w:val="00DD66F2"/>
    <w:rsid w:val="00DE3FE0"/>
    <w:rsid w:val="00DE578A"/>
    <w:rsid w:val="00DF2583"/>
    <w:rsid w:val="00DF54D9"/>
    <w:rsid w:val="00DF705D"/>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6FFD"/>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954C4"/>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6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841E8"/>
    <w:pPr>
      <w:ind w:left="720"/>
      <w:contextualSpacing/>
    </w:pPr>
  </w:style>
  <w:style w:type="character" w:styleId="Voetnootmarkering">
    <w:name w:val="footnote reference"/>
    <w:basedOn w:val="Standaardalinea-lettertype"/>
    <w:semiHidden/>
    <w:unhideWhenUsed/>
    <w:rsid w:val="005312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106</ap:Words>
  <ap:Characters>584</ap:Characters>
  <ap:DocSecurity>0</ap:DocSecurity>
  <ap:Lines>4</ap:Lines>
  <ap:Paragraphs>1</ap:Paragraphs>
  <ap:ScaleCrop>false</ap:ScaleCrop>
  <ap:LinksUpToDate>false</ap:LinksUpToDate>
  <ap:CharactersWithSpaces>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2025-06-18T15:00:00.0000000Z</dcterms:created>
  <dcterms:modified xsi:type="dcterms:W3CDTF">2025-06-18T15:00:00.0000000Z</dcterms:modified>
  <dc:description>------------------------</dc:description>
  <dc:subject/>
  <keywords/>
  <version/>
  <category/>
</coreProperties>
</file>