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10F0F" w14:paraId="3685E40D" w14:textId="77777777">
        <w:tc>
          <w:tcPr>
            <w:tcW w:w="6733" w:type="dxa"/>
            <w:gridSpan w:val="2"/>
            <w:tcBorders>
              <w:top w:val="nil"/>
              <w:left w:val="nil"/>
              <w:bottom w:val="nil"/>
              <w:right w:val="nil"/>
            </w:tcBorders>
            <w:vAlign w:val="center"/>
          </w:tcPr>
          <w:p w:rsidR="00997775" w:rsidP="00710A7A" w:rsidRDefault="00997775" w14:paraId="49DDBC2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A8835D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10F0F" w14:paraId="660228B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98A9EFD" w14:textId="77777777">
            <w:r w:rsidRPr="008B0CC5">
              <w:t xml:space="preserve">Vergaderjaar </w:t>
            </w:r>
            <w:r w:rsidR="00AC6B87">
              <w:t>2024-2025</w:t>
            </w:r>
          </w:p>
        </w:tc>
      </w:tr>
      <w:tr w:rsidR="00997775" w:rsidTr="00C10F0F" w14:paraId="64C04A27" w14:textId="77777777">
        <w:trPr>
          <w:cantSplit/>
        </w:trPr>
        <w:tc>
          <w:tcPr>
            <w:tcW w:w="10985" w:type="dxa"/>
            <w:gridSpan w:val="3"/>
            <w:tcBorders>
              <w:top w:val="nil"/>
              <w:left w:val="nil"/>
              <w:bottom w:val="nil"/>
              <w:right w:val="nil"/>
            </w:tcBorders>
          </w:tcPr>
          <w:p w:rsidR="00997775" w:rsidRDefault="00997775" w14:paraId="7BE03E3B" w14:textId="77777777"/>
        </w:tc>
      </w:tr>
      <w:tr w:rsidR="00997775" w:rsidTr="00C10F0F" w14:paraId="021BBD28" w14:textId="77777777">
        <w:trPr>
          <w:cantSplit/>
        </w:trPr>
        <w:tc>
          <w:tcPr>
            <w:tcW w:w="10985" w:type="dxa"/>
            <w:gridSpan w:val="3"/>
            <w:tcBorders>
              <w:top w:val="nil"/>
              <w:left w:val="nil"/>
              <w:bottom w:val="single" w:color="auto" w:sz="4" w:space="0"/>
              <w:right w:val="nil"/>
            </w:tcBorders>
          </w:tcPr>
          <w:p w:rsidR="00997775" w:rsidRDefault="00997775" w14:paraId="3FE9A996" w14:textId="77777777"/>
        </w:tc>
      </w:tr>
      <w:tr w:rsidR="00997775" w:rsidTr="00C10F0F" w14:paraId="6EC553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D345CF4" w14:textId="77777777"/>
        </w:tc>
        <w:tc>
          <w:tcPr>
            <w:tcW w:w="7654" w:type="dxa"/>
            <w:gridSpan w:val="2"/>
          </w:tcPr>
          <w:p w:rsidR="00997775" w:rsidRDefault="00997775" w14:paraId="5CDEEA09" w14:textId="77777777"/>
        </w:tc>
      </w:tr>
      <w:tr w:rsidR="00C10F0F" w:rsidTr="00C10F0F" w14:paraId="693EB7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10F0F" w:rsidP="00C10F0F" w:rsidRDefault="00C10F0F" w14:paraId="23281015" w14:textId="5836C37A">
            <w:pPr>
              <w:rPr>
                <w:b/>
              </w:rPr>
            </w:pPr>
            <w:r>
              <w:rPr>
                <w:b/>
              </w:rPr>
              <w:t>30 821</w:t>
            </w:r>
          </w:p>
        </w:tc>
        <w:tc>
          <w:tcPr>
            <w:tcW w:w="7654" w:type="dxa"/>
            <w:gridSpan w:val="2"/>
          </w:tcPr>
          <w:p w:rsidR="00C10F0F" w:rsidP="00C10F0F" w:rsidRDefault="00C10F0F" w14:paraId="52FDAF66" w14:textId="46D3D87C">
            <w:pPr>
              <w:rPr>
                <w:b/>
              </w:rPr>
            </w:pPr>
            <w:r>
              <w:rPr>
                <w:b/>
                <w:bCs/>
              </w:rPr>
              <w:t>Nationale Veiligheid</w:t>
            </w:r>
          </w:p>
        </w:tc>
      </w:tr>
      <w:tr w:rsidR="00C10F0F" w:rsidTr="00C10F0F" w14:paraId="561BE5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10F0F" w:rsidP="00C10F0F" w:rsidRDefault="00C10F0F" w14:paraId="261700E4" w14:textId="77777777"/>
        </w:tc>
        <w:tc>
          <w:tcPr>
            <w:tcW w:w="7654" w:type="dxa"/>
            <w:gridSpan w:val="2"/>
          </w:tcPr>
          <w:p w:rsidR="00C10F0F" w:rsidP="00C10F0F" w:rsidRDefault="00C10F0F" w14:paraId="5B89F229" w14:textId="77777777"/>
        </w:tc>
      </w:tr>
      <w:tr w:rsidR="00C10F0F" w:rsidTr="00C10F0F" w14:paraId="71931F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10F0F" w:rsidP="00C10F0F" w:rsidRDefault="00C10F0F" w14:paraId="07494B25" w14:textId="77777777"/>
        </w:tc>
        <w:tc>
          <w:tcPr>
            <w:tcW w:w="7654" w:type="dxa"/>
            <w:gridSpan w:val="2"/>
          </w:tcPr>
          <w:p w:rsidR="00C10F0F" w:rsidP="00C10F0F" w:rsidRDefault="00C10F0F" w14:paraId="21D488DC" w14:textId="77777777"/>
        </w:tc>
      </w:tr>
      <w:tr w:rsidR="00C10F0F" w:rsidTr="00C10F0F" w14:paraId="40165C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10F0F" w:rsidP="00C10F0F" w:rsidRDefault="00C10F0F" w14:paraId="341F4D6C" w14:textId="4818635C">
            <w:pPr>
              <w:rPr>
                <w:b/>
              </w:rPr>
            </w:pPr>
            <w:r>
              <w:rPr>
                <w:b/>
              </w:rPr>
              <w:t xml:space="preserve">Nr. </w:t>
            </w:r>
            <w:r>
              <w:rPr>
                <w:b/>
              </w:rPr>
              <w:t>301</w:t>
            </w:r>
          </w:p>
        </w:tc>
        <w:tc>
          <w:tcPr>
            <w:tcW w:w="7654" w:type="dxa"/>
            <w:gridSpan w:val="2"/>
          </w:tcPr>
          <w:p w:rsidR="00C10F0F" w:rsidP="00C10F0F" w:rsidRDefault="00C10F0F" w14:paraId="2FEA06DF" w14:textId="78B870BF">
            <w:pPr>
              <w:rPr>
                <w:b/>
              </w:rPr>
            </w:pPr>
            <w:r>
              <w:rPr>
                <w:b/>
              </w:rPr>
              <w:t xml:space="preserve">MOTIE VAN </w:t>
            </w:r>
            <w:r>
              <w:rPr>
                <w:b/>
              </w:rPr>
              <w:t>HET LID NORDKAMP C.S.</w:t>
            </w:r>
          </w:p>
        </w:tc>
      </w:tr>
      <w:tr w:rsidR="00C10F0F" w:rsidTr="00C10F0F" w14:paraId="214B7C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10F0F" w:rsidP="00C10F0F" w:rsidRDefault="00C10F0F" w14:paraId="34DFADCC" w14:textId="77777777"/>
        </w:tc>
        <w:tc>
          <w:tcPr>
            <w:tcW w:w="7654" w:type="dxa"/>
            <w:gridSpan w:val="2"/>
          </w:tcPr>
          <w:p w:rsidR="00C10F0F" w:rsidP="00C10F0F" w:rsidRDefault="00C10F0F" w14:paraId="041B2AF4" w14:textId="1FB11566">
            <w:r>
              <w:t>Voorgesteld 19 juni 2025</w:t>
            </w:r>
          </w:p>
        </w:tc>
      </w:tr>
      <w:tr w:rsidR="00C10F0F" w:rsidTr="00C10F0F" w14:paraId="573171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10F0F" w:rsidP="00C10F0F" w:rsidRDefault="00C10F0F" w14:paraId="68008E9B" w14:textId="77777777"/>
        </w:tc>
        <w:tc>
          <w:tcPr>
            <w:tcW w:w="7654" w:type="dxa"/>
            <w:gridSpan w:val="2"/>
          </w:tcPr>
          <w:p w:rsidR="00C10F0F" w:rsidP="00C10F0F" w:rsidRDefault="00C10F0F" w14:paraId="786BB5FC" w14:textId="77777777"/>
        </w:tc>
      </w:tr>
      <w:tr w:rsidR="00C10F0F" w:rsidTr="00C10F0F" w14:paraId="40B46E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10F0F" w:rsidP="00C10F0F" w:rsidRDefault="00C10F0F" w14:paraId="1ECA8D70" w14:textId="77777777"/>
        </w:tc>
        <w:tc>
          <w:tcPr>
            <w:tcW w:w="7654" w:type="dxa"/>
            <w:gridSpan w:val="2"/>
          </w:tcPr>
          <w:p w:rsidR="00C10F0F" w:rsidP="00C10F0F" w:rsidRDefault="00C10F0F" w14:paraId="5BA0BE61" w14:textId="65D0D57B">
            <w:r>
              <w:t>De Kamer,</w:t>
            </w:r>
          </w:p>
        </w:tc>
      </w:tr>
      <w:tr w:rsidR="00C10F0F" w:rsidTr="00C10F0F" w14:paraId="70F396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10F0F" w:rsidP="00C10F0F" w:rsidRDefault="00C10F0F" w14:paraId="64EDAD66" w14:textId="77777777"/>
        </w:tc>
        <w:tc>
          <w:tcPr>
            <w:tcW w:w="7654" w:type="dxa"/>
            <w:gridSpan w:val="2"/>
          </w:tcPr>
          <w:p w:rsidR="00C10F0F" w:rsidP="00C10F0F" w:rsidRDefault="00C10F0F" w14:paraId="0D221E5D" w14:textId="77777777"/>
        </w:tc>
      </w:tr>
      <w:tr w:rsidR="00C10F0F" w:rsidTr="00C10F0F" w14:paraId="5591F5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10F0F" w:rsidP="00C10F0F" w:rsidRDefault="00C10F0F" w14:paraId="4BDCAA61" w14:textId="77777777"/>
        </w:tc>
        <w:tc>
          <w:tcPr>
            <w:tcW w:w="7654" w:type="dxa"/>
            <w:gridSpan w:val="2"/>
          </w:tcPr>
          <w:p w:rsidR="00C10F0F" w:rsidP="00C10F0F" w:rsidRDefault="00C10F0F" w14:paraId="6B812C6B" w14:textId="26548999">
            <w:r>
              <w:t>gehoord de beraadslaging,</w:t>
            </w:r>
          </w:p>
        </w:tc>
      </w:tr>
      <w:tr w:rsidR="00997775" w:rsidTr="00C10F0F" w14:paraId="70C112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B7AF6DC" w14:textId="77777777"/>
        </w:tc>
        <w:tc>
          <w:tcPr>
            <w:tcW w:w="7654" w:type="dxa"/>
            <w:gridSpan w:val="2"/>
          </w:tcPr>
          <w:p w:rsidR="00997775" w:rsidRDefault="00997775" w14:paraId="175D48DD" w14:textId="77777777"/>
        </w:tc>
      </w:tr>
      <w:tr w:rsidR="00997775" w:rsidTr="00C10F0F" w14:paraId="7FF996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E3955A" w14:textId="77777777"/>
        </w:tc>
        <w:tc>
          <w:tcPr>
            <w:tcW w:w="7654" w:type="dxa"/>
            <w:gridSpan w:val="2"/>
          </w:tcPr>
          <w:p w:rsidR="00C10F0F" w:rsidP="00C10F0F" w:rsidRDefault="00C10F0F" w14:paraId="6323A5A4" w14:textId="77777777">
            <w:r>
              <w:t>constaterende dat hybride dreigingen onze samenleving op vele fronten kunnen raken en daarmee een groeiend risico vormen voor de nationale veiligheid;</w:t>
            </w:r>
          </w:p>
          <w:p w:rsidR="00C10F0F" w:rsidP="00C10F0F" w:rsidRDefault="00C10F0F" w14:paraId="7EF2D8F5" w14:textId="77777777"/>
          <w:p w:rsidR="00C10F0F" w:rsidP="00C10F0F" w:rsidRDefault="00C10F0F" w14:paraId="699681A2" w14:textId="77777777">
            <w:r>
              <w:t>constaterende dat de huidige aanpak van maatschappelijke weerbaarheid te versnipperd is en verschillende ministeries en bestuurslagen raakt;</w:t>
            </w:r>
          </w:p>
          <w:p w:rsidR="00C10F0F" w:rsidP="00C10F0F" w:rsidRDefault="00C10F0F" w14:paraId="4DF803C2" w14:textId="77777777">
            <w:r>
              <w:t xml:space="preserve">constaterende dat er op dit moment geen centrale coördinatie is die toeziet op een integrale, </w:t>
            </w:r>
            <w:proofErr w:type="spellStart"/>
            <w:r>
              <w:t>maatschappijbrede</w:t>
            </w:r>
            <w:proofErr w:type="spellEnd"/>
            <w:r>
              <w:t xml:space="preserve"> veiligheidsaanpak en het versterken van het collectieve veiligheidsbewustzijn;</w:t>
            </w:r>
          </w:p>
          <w:p w:rsidR="00C10F0F" w:rsidP="00C10F0F" w:rsidRDefault="00C10F0F" w14:paraId="79ABAA6E" w14:textId="77777777"/>
          <w:p w:rsidR="00C10F0F" w:rsidP="00C10F0F" w:rsidRDefault="00C10F0F" w14:paraId="3EB5167F" w14:textId="77777777">
            <w:r>
              <w:t>overwegende dat maatschappelijke weerbaarheid een gezamenlijke verantwoordelijkheid is van de rijksoverheid, lokale overheden, burgers, het bedrijfsleven en het maatschappelijk middenveld;</w:t>
            </w:r>
          </w:p>
          <w:p w:rsidR="00C10F0F" w:rsidP="00C10F0F" w:rsidRDefault="00C10F0F" w14:paraId="704D797C" w14:textId="77777777"/>
          <w:p w:rsidR="00C10F0F" w:rsidP="00C10F0F" w:rsidRDefault="00C10F0F" w14:paraId="442CEAFE" w14:textId="77777777">
            <w:r>
              <w:t>overwegende dat de maatschappelijke weerbaarheid van Nederland versterkt kan worden door een structurele en interdepartementale aanpak waarin samenwerking centraal staat;</w:t>
            </w:r>
          </w:p>
          <w:p w:rsidR="00C10F0F" w:rsidP="00C10F0F" w:rsidRDefault="00C10F0F" w14:paraId="4CAE215F" w14:textId="77777777"/>
          <w:p w:rsidR="00C10F0F" w:rsidP="00C10F0F" w:rsidRDefault="00C10F0F" w14:paraId="0A3FD87C" w14:textId="77777777">
            <w:r>
              <w:t>verzoekt de regering om de mogelijkheid te verkennen tot het instellen van een nationaal coördinator maatschappelijke weerbaarheid, deze coördinator te positioneren als interdepartementale en interbestuurlijke spil in de aanpak van hybride dreigingen en maatschappelijke weerbaarheid, waarbij expliciet de samenwerking wordt gezocht met lokale overheden, maatschappelijke organisaties en het bedrijfsleven, en de Kamer over de uitkomsten van deze verkenning te informeren voor het einde van dit jaar,</w:t>
            </w:r>
          </w:p>
          <w:p w:rsidR="00C10F0F" w:rsidP="00C10F0F" w:rsidRDefault="00C10F0F" w14:paraId="5CFC41D6" w14:textId="77777777"/>
          <w:p w:rsidR="00C10F0F" w:rsidP="00C10F0F" w:rsidRDefault="00C10F0F" w14:paraId="4E60C817" w14:textId="77777777">
            <w:r>
              <w:t>en gaat over tot de orde van de dag.</w:t>
            </w:r>
          </w:p>
          <w:p w:rsidR="00C10F0F" w:rsidP="00C10F0F" w:rsidRDefault="00C10F0F" w14:paraId="66CC3AF9" w14:textId="77777777"/>
          <w:p w:rsidR="00C10F0F" w:rsidP="00C10F0F" w:rsidRDefault="00C10F0F" w14:paraId="43C28EB5" w14:textId="77777777">
            <w:r>
              <w:t>Nordkamp</w:t>
            </w:r>
          </w:p>
          <w:p w:rsidR="00C10F0F" w:rsidP="00C10F0F" w:rsidRDefault="00C10F0F" w14:paraId="090970CA" w14:textId="77777777">
            <w:proofErr w:type="spellStart"/>
            <w:r>
              <w:t>Boswijk</w:t>
            </w:r>
            <w:proofErr w:type="spellEnd"/>
          </w:p>
          <w:p w:rsidR="00997775" w:rsidP="00C10F0F" w:rsidRDefault="00C10F0F" w14:paraId="6AE57655" w14:textId="4A38B539">
            <w:r>
              <w:t>Dassen</w:t>
            </w:r>
          </w:p>
        </w:tc>
      </w:tr>
    </w:tbl>
    <w:p w:rsidR="00997775" w:rsidRDefault="00997775" w14:paraId="250FEE5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19071" w14:textId="77777777" w:rsidR="00C10F0F" w:rsidRDefault="00C10F0F">
      <w:pPr>
        <w:spacing w:line="20" w:lineRule="exact"/>
      </w:pPr>
    </w:p>
  </w:endnote>
  <w:endnote w:type="continuationSeparator" w:id="0">
    <w:p w14:paraId="06F0CB44" w14:textId="77777777" w:rsidR="00C10F0F" w:rsidRDefault="00C10F0F">
      <w:pPr>
        <w:pStyle w:val="Amendement"/>
      </w:pPr>
      <w:r>
        <w:rPr>
          <w:b w:val="0"/>
        </w:rPr>
        <w:t xml:space="preserve"> </w:t>
      </w:r>
    </w:p>
  </w:endnote>
  <w:endnote w:type="continuationNotice" w:id="1">
    <w:p w14:paraId="058FB45F" w14:textId="77777777" w:rsidR="00C10F0F" w:rsidRDefault="00C10F0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5424B" w14:textId="77777777" w:rsidR="00C10F0F" w:rsidRDefault="00C10F0F">
      <w:pPr>
        <w:pStyle w:val="Amendement"/>
      </w:pPr>
      <w:r>
        <w:rPr>
          <w:b w:val="0"/>
        </w:rPr>
        <w:separator/>
      </w:r>
    </w:p>
  </w:footnote>
  <w:footnote w:type="continuationSeparator" w:id="0">
    <w:p w14:paraId="32CFC0D6" w14:textId="77777777" w:rsidR="00C10F0F" w:rsidRDefault="00C10F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F0F"/>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9007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10F0F"/>
    <w:rsid w:val="00CC23D1"/>
    <w:rsid w:val="00CC270F"/>
    <w:rsid w:val="00D43192"/>
    <w:rsid w:val="00DE2437"/>
    <w:rsid w:val="00E27DF4"/>
    <w:rsid w:val="00E63508"/>
    <w:rsid w:val="00ED0FE5"/>
    <w:rsid w:val="00F234E2"/>
    <w:rsid w:val="00F60341"/>
    <w:rsid w:val="00F675E6"/>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4A7163"/>
  <w15:docId w15:val="{9FB62D6A-41B7-4E44-B0C8-E8CE05220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208</ap:Words>
  <ap:Characters>1425</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1630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2025-06-20T07:23:00.0000000Z</dcterms:created>
  <dcterms:modified xsi:type="dcterms:W3CDTF">2025-06-20T07:51:00.0000000Z</dcterms:modified>
  <dc:description>------------------------</dc:description>
  <dc:subject/>
  <keywords/>
  <version/>
  <category/>
</coreProperties>
</file>