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BFDA398">
            <w:pPr>
              <w:pStyle w:val="Amendement"/>
              <w:tabs>
                <w:tab w:val="clear" w:pos="3310"/>
                <w:tab w:val="clear" w:pos="3600"/>
              </w:tabs>
              <w:rPr>
                <w:rFonts w:ascii="Times New Roman" w:hAnsi="Times New Roman"/>
              </w:rPr>
            </w:pPr>
            <w:r w:rsidRPr="00C035D4">
              <w:rPr>
                <w:rFonts w:ascii="Times New Roman" w:hAnsi="Times New Roman"/>
              </w:rPr>
              <w:t xml:space="preserve">Nr. </w:t>
            </w:r>
            <w:r w:rsidR="007B2573">
              <w:rPr>
                <w:rFonts w:ascii="Times New Roman" w:hAnsi="Times New Roman"/>
                <w:caps/>
              </w:rPr>
              <w:t>67</w:t>
            </w:r>
          </w:p>
        </w:tc>
        <w:tc>
          <w:tcPr>
            <w:tcW w:w="7371" w:type="dxa"/>
            <w:gridSpan w:val="2"/>
          </w:tcPr>
          <w:p w:rsidRPr="00C035D4" w:rsidR="003C21AC" w:rsidP="006E0971" w:rsidRDefault="00B30E61" w14:paraId="79580B86" w14:textId="20C2845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C19B5">
              <w:rPr>
                <w:rFonts w:ascii="Times New Roman" w:hAnsi="Times New Roman"/>
                <w:caps/>
              </w:rPr>
              <w:t>Kröger</w:t>
            </w:r>
            <w:r>
              <w:rPr>
                <w:rFonts w:ascii="Times New Roman" w:hAnsi="Times New Roman"/>
                <w:caps/>
              </w:rPr>
              <w:t xml:space="preserve"> </w:t>
            </w:r>
            <w:r w:rsidRPr="007B2573">
              <w:rPr>
                <w:rFonts w:ascii="Times New Roman" w:hAnsi="Times New Roman"/>
                <w:bCs/>
                <w:caps/>
                <w:szCs w:val="24"/>
              </w:rPr>
              <w:t>TER VERVANGING VAN DAT GEDRUKT ONDER NR.</w:t>
            </w:r>
            <w:r w:rsidRPr="00B30E61">
              <w:rPr>
                <w:rFonts w:ascii="Times New Roman" w:hAnsi="Times New Roman"/>
                <w:bCs/>
                <w:caps/>
              </w:rPr>
              <w:t xml:space="preserve"> </w:t>
            </w:r>
            <w:r>
              <w:rPr>
                <w:rFonts w:ascii="Times New Roman" w:hAnsi="Times New Roman"/>
                <w:caps/>
              </w:rPr>
              <w:t>51</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49E353B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75211">
              <w:rPr>
                <w:rFonts w:ascii="Times New Roman" w:hAnsi="Times New Roman"/>
                <w:b w:val="0"/>
              </w:rPr>
              <w:t>18</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9334E4" w:rsidP="00D774B3" w:rsidRDefault="009334E4" w14:paraId="0121B661" w14:textId="77777777"/>
    <w:p w:rsidR="009334E4" w:rsidP="00D774B3" w:rsidRDefault="004629DA" w14:paraId="7091A032" w14:textId="31104544">
      <w:r>
        <w:tab/>
        <w:t>Artikel 2.1</w:t>
      </w:r>
      <w:r w:rsidR="009334E4">
        <w:t xml:space="preserve"> wordt als volgt gewijzigd:</w:t>
      </w:r>
    </w:p>
    <w:p w:rsidR="009334E4" w:rsidP="00D774B3" w:rsidRDefault="009334E4" w14:paraId="1C91B3A4" w14:textId="77777777"/>
    <w:p w:rsidR="00AC3A11" w:rsidP="00E75211" w:rsidRDefault="009334E4" w14:paraId="4D096415" w14:textId="5D890525">
      <w:pPr>
        <w:ind w:firstLine="284"/>
      </w:pPr>
      <w:r>
        <w:t>1. In het</w:t>
      </w:r>
      <w:r w:rsidR="004629DA">
        <w:t xml:space="preserve"> tweede lid wordt, onder vervanging van  de punt aan het slot van onderdeel b door een puntkomma</w:t>
      </w:r>
      <w:r>
        <w:t>,</w:t>
      </w:r>
      <w:r w:rsidR="004629DA">
        <w:t xml:space="preserve"> een onderdeel toegevoegd, luidende:</w:t>
      </w:r>
    </w:p>
    <w:p w:rsidR="004629DA" w:rsidP="00D774B3" w:rsidRDefault="004629DA" w14:paraId="46F63657" w14:textId="700591B4">
      <w:r>
        <w:tab/>
        <w:t xml:space="preserve">c. </w:t>
      </w:r>
      <w:r w:rsidR="00070E23">
        <w:t xml:space="preserve">de ontwikkeling van warmtegemeenschappen </w:t>
      </w:r>
      <w:r>
        <w:t xml:space="preserve">in </w:t>
      </w:r>
      <w:r w:rsidR="002E5579">
        <w:t xml:space="preserve">het </w:t>
      </w:r>
      <w:r>
        <w:t xml:space="preserve">gebied </w:t>
      </w:r>
      <w:r w:rsidR="002E5579">
        <w:t>van de vast te stellen warmtekavel</w:t>
      </w:r>
      <w:r w:rsidR="009334E4">
        <w:t>.</w:t>
      </w:r>
    </w:p>
    <w:p w:rsidR="00047E78" w:rsidP="00D774B3" w:rsidRDefault="00047E78" w14:paraId="2065C79F" w14:textId="77777777"/>
    <w:p w:rsidR="00047E78" w:rsidP="00D774B3" w:rsidRDefault="00047E78" w14:paraId="451CE00E" w14:textId="1CFEAA7B">
      <w:r>
        <w:tab/>
      </w:r>
      <w:r w:rsidR="009334E4">
        <w:t xml:space="preserve">2. </w:t>
      </w:r>
      <w:r>
        <w:t xml:space="preserve">Na </w:t>
      </w:r>
      <w:r w:rsidR="009334E4">
        <w:t xml:space="preserve">het </w:t>
      </w:r>
      <w:r>
        <w:t>tweede lid wordt een lid ingevoegd, luidende:</w:t>
      </w:r>
    </w:p>
    <w:p w:rsidR="00047E78" w:rsidP="00D774B3" w:rsidRDefault="00047E78" w14:paraId="7BFB53F0" w14:textId="46C1F99F">
      <w:r>
        <w:tab/>
        <w:t xml:space="preserve">2a. Het college biedt </w:t>
      </w:r>
      <w:r w:rsidR="00070E23">
        <w:t xml:space="preserve">warmtegemeenschappen </w:t>
      </w:r>
      <w:r>
        <w:t>waar nodig ondersteuning zich te organiseren.</w:t>
      </w:r>
    </w:p>
    <w:p w:rsidR="00047E78" w:rsidP="00D774B3" w:rsidRDefault="00047E78" w14:paraId="3826BB2C" w14:textId="77777777"/>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4629DA" w:rsidR="004629DA" w:rsidP="004629DA" w:rsidRDefault="004629DA" w14:paraId="09EFAD3D" w14:textId="77777777">
      <w:r w:rsidRPr="004629DA">
        <w:t xml:space="preserve">Warmtegemeenschappen hebben de potentie om een grote rol te spelen in de warmtetransitie. Dit amendement regelt dat lokale initiatieven vanaf het begin worden betrokken bij het vaststellen van een warmtekavel. Zo wordt optimaal gebruik gemaakt van de energie van onderop, en het draagvlak voor de warmtetransitie vergroot. Het amendement regelt ook dat gemeenten worden verplicht om lokale initiatieven die ondersteuning nodig hebben om zich te organiseren die ondersteuning te bieden. </w:t>
      </w:r>
    </w:p>
    <w:p w:rsidRPr="00F21048" w:rsidR="0083521F" w:rsidP="00F519F9" w:rsidRDefault="0083521F" w14:paraId="3B277D07" w14:textId="77777777"/>
    <w:p w:rsidRPr="00F519F9" w:rsidR="00CF26D6" w:rsidP="00B50268" w:rsidRDefault="00F519F9" w14:paraId="1AA71BF9" w14:textId="6AFE3DB4">
      <w:pPr>
        <w:rPr>
          <w:lang w:val="en-US"/>
        </w:rPr>
      </w:pPr>
      <w:r>
        <w:rPr>
          <w:lang w:val="en-US"/>
        </w:rPr>
        <w:t>Kröger</w:t>
      </w:r>
    </w:p>
    <w:p w:rsidRPr="00F519F9" w:rsidR="00A161F6" w:rsidP="000C396C" w:rsidRDefault="00A161F6" w14:paraId="22CC9ADC" w14:textId="4D07D879">
      <w:pPr>
        <w:rPr>
          <w:lang w:val="en-US"/>
        </w:rPr>
      </w:pPr>
    </w:p>
    <w:sectPr w:rsidRPr="00F519F9" w:rsidR="00A161F6"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AA7B" w14:textId="77777777" w:rsidR="005728C9" w:rsidRDefault="005728C9">
      <w:pPr>
        <w:spacing w:line="20" w:lineRule="exact"/>
      </w:pPr>
    </w:p>
  </w:endnote>
  <w:endnote w:type="continuationSeparator" w:id="0">
    <w:p w14:paraId="5FAC0BEA" w14:textId="77777777" w:rsidR="005728C9" w:rsidRDefault="005728C9">
      <w:pPr>
        <w:pStyle w:val="Amendement"/>
      </w:pPr>
      <w:r>
        <w:rPr>
          <w:b w:val="0"/>
        </w:rPr>
        <w:t xml:space="preserve"> </w:t>
      </w:r>
    </w:p>
  </w:endnote>
  <w:endnote w:type="continuationNotice" w:id="1">
    <w:p w14:paraId="7292D853" w14:textId="77777777" w:rsidR="005728C9" w:rsidRDefault="005728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0611" w14:textId="095CA0BB" w:rsidR="006D1D69" w:rsidRDefault="006D1D69">
    <w:pPr>
      <w:pStyle w:val="Voettekst"/>
    </w:pPr>
    <w:r>
      <w:rPr>
        <w:noProof/>
      </w:rPr>
      <mc:AlternateContent>
        <mc:Choice Requires="wps">
          <w:drawing>
            <wp:anchor distT="0" distB="0" distL="0" distR="0" simplePos="0" relativeHeight="251659264" behindDoc="0" locked="0" layoutInCell="1" allowOverlap="1" wp14:anchorId="418EEE51" wp14:editId="47B3A86E">
              <wp:simplePos x="635" y="635"/>
              <wp:positionH relativeFrom="page">
                <wp:align>left</wp:align>
              </wp:positionH>
              <wp:positionV relativeFrom="page">
                <wp:align>bottom</wp:align>
              </wp:positionV>
              <wp:extent cx="986155" cy="345440"/>
              <wp:effectExtent l="0" t="0" r="4445" b="0"/>
              <wp:wrapNone/>
              <wp:docPr id="6403338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87EB38" w14:textId="1257C460"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8EEE5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6D87EB38" w14:textId="1257C460"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AEA9" w14:textId="1A921AD0" w:rsidR="006D1D69" w:rsidRDefault="006D1D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EBCE" w14:textId="2238EB95" w:rsidR="006D1D69" w:rsidRDefault="006D1D69">
    <w:pPr>
      <w:pStyle w:val="Voettekst"/>
    </w:pPr>
    <w:r>
      <w:rPr>
        <w:noProof/>
      </w:rPr>
      <mc:AlternateContent>
        <mc:Choice Requires="wps">
          <w:drawing>
            <wp:anchor distT="0" distB="0" distL="0" distR="0" simplePos="0" relativeHeight="251658240" behindDoc="0" locked="0" layoutInCell="1" allowOverlap="1" wp14:anchorId="7CB28639" wp14:editId="794D3CB9">
              <wp:simplePos x="635" y="635"/>
              <wp:positionH relativeFrom="page">
                <wp:align>left</wp:align>
              </wp:positionH>
              <wp:positionV relativeFrom="page">
                <wp:align>bottom</wp:align>
              </wp:positionV>
              <wp:extent cx="986155" cy="345440"/>
              <wp:effectExtent l="0" t="0" r="4445" b="0"/>
              <wp:wrapNone/>
              <wp:docPr id="119140406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B5F8A31" w14:textId="4B4575F5"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B28639"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6B5F8A31" w14:textId="4B4575F5"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231F" w14:textId="77777777" w:rsidR="005728C9" w:rsidRDefault="005728C9">
      <w:pPr>
        <w:pStyle w:val="Amendement"/>
      </w:pPr>
      <w:r>
        <w:rPr>
          <w:b w:val="0"/>
        </w:rPr>
        <w:separator/>
      </w:r>
    </w:p>
  </w:footnote>
  <w:footnote w:type="continuationSeparator" w:id="0">
    <w:p w14:paraId="730BA1E7" w14:textId="77777777" w:rsidR="005728C9" w:rsidRDefault="0057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1080A"/>
    <w:multiLevelType w:val="multilevel"/>
    <w:tmpl w:val="2A52D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860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7E78"/>
    <w:rsid w:val="00070E23"/>
    <w:rsid w:val="0007471A"/>
    <w:rsid w:val="000C396C"/>
    <w:rsid w:val="000D17BF"/>
    <w:rsid w:val="000D5D69"/>
    <w:rsid w:val="0013280D"/>
    <w:rsid w:val="00132FE1"/>
    <w:rsid w:val="00157CAF"/>
    <w:rsid w:val="00162A38"/>
    <w:rsid w:val="001656EE"/>
    <w:rsid w:val="0016653D"/>
    <w:rsid w:val="0017025C"/>
    <w:rsid w:val="001A713E"/>
    <w:rsid w:val="001B297E"/>
    <w:rsid w:val="001D56AF"/>
    <w:rsid w:val="001E0E21"/>
    <w:rsid w:val="002000AD"/>
    <w:rsid w:val="00212E0A"/>
    <w:rsid w:val="002153B0"/>
    <w:rsid w:val="0021777F"/>
    <w:rsid w:val="00241DD0"/>
    <w:rsid w:val="0026755E"/>
    <w:rsid w:val="00292AC8"/>
    <w:rsid w:val="002A0713"/>
    <w:rsid w:val="002C41A6"/>
    <w:rsid w:val="002E5579"/>
    <w:rsid w:val="002F75E0"/>
    <w:rsid w:val="00301399"/>
    <w:rsid w:val="003105A7"/>
    <w:rsid w:val="00382232"/>
    <w:rsid w:val="003868E3"/>
    <w:rsid w:val="003B3541"/>
    <w:rsid w:val="003C21AC"/>
    <w:rsid w:val="003C5218"/>
    <w:rsid w:val="003C7876"/>
    <w:rsid w:val="003E2308"/>
    <w:rsid w:val="003E2F98"/>
    <w:rsid w:val="0042574B"/>
    <w:rsid w:val="004330ED"/>
    <w:rsid w:val="00433AB7"/>
    <w:rsid w:val="004522C3"/>
    <w:rsid w:val="004629DA"/>
    <w:rsid w:val="00474344"/>
    <w:rsid w:val="00481C91"/>
    <w:rsid w:val="004911E3"/>
    <w:rsid w:val="00497D57"/>
    <w:rsid w:val="004A1E29"/>
    <w:rsid w:val="004A7DD4"/>
    <w:rsid w:val="004B50D8"/>
    <w:rsid w:val="004B5B90"/>
    <w:rsid w:val="00501109"/>
    <w:rsid w:val="00511F66"/>
    <w:rsid w:val="00512B38"/>
    <w:rsid w:val="00537388"/>
    <w:rsid w:val="005703C9"/>
    <w:rsid w:val="005728C9"/>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1D69"/>
    <w:rsid w:val="006D3E69"/>
    <w:rsid w:val="006D679C"/>
    <w:rsid w:val="006E0971"/>
    <w:rsid w:val="0070419B"/>
    <w:rsid w:val="007709F6"/>
    <w:rsid w:val="00783215"/>
    <w:rsid w:val="00783AEE"/>
    <w:rsid w:val="007965FC"/>
    <w:rsid w:val="007B2573"/>
    <w:rsid w:val="007D2608"/>
    <w:rsid w:val="008164E5"/>
    <w:rsid w:val="00830081"/>
    <w:rsid w:val="0083521F"/>
    <w:rsid w:val="008467D7"/>
    <w:rsid w:val="00852541"/>
    <w:rsid w:val="00865249"/>
    <w:rsid w:val="00865D47"/>
    <w:rsid w:val="008723B1"/>
    <w:rsid w:val="0088452C"/>
    <w:rsid w:val="008C0829"/>
    <w:rsid w:val="008D1E18"/>
    <w:rsid w:val="008D7DCB"/>
    <w:rsid w:val="008E41FD"/>
    <w:rsid w:val="008E528D"/>
    <w:rsid w:val="009055DB"/>
    <w:rsid w:val="00905ECB"/>
    <w:rsid w:val="009334E4"/>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0E61"/>
    <w:rsid w:val="00B34BEE"/>
    <w:rsid w:val="00B4708A"/>
    <w:rsid w:val="00B50268"/>
    <w:rsid w:val="00BA50F0"/>
    <w:rsid w:val="00BF623B"/>
    <w:rsid w:val="00C035D4"/>
    <w:rsid w:val="00C61A8A"/>
    <w:rsid w:val="00C62C8F"/>
    <w:rsid w:val="00C679BF"/>
    <w:rsid w:val="00C75EA9"/>
    <w:rsid w:val="00C766DC"/>
    <w:rsid w:val="00C81BBD"/>
    <w:rsid w:val="00C904E2"/>
    <w:rsid w:val="00C97BF6"/>
    <w:rsid w:val="00CB1B8D"/>
    <w:rsid w:val="00CC5A53"/>
    <w:rsid w:val="00CD3132"/>
    <w:rsid w:val="00CE27CD"/>
    <w:rsid w:val="00CF26D6"/>
    <w:rsid w:val="00D133B9"/>
    <w:rsid w:val="00D134F3"/>
    <w:rsid w:val="00D279CC"/>
    <w:rsid w:val="00D3192C"/>
    <w:rsid w:val="00D47D01"/>
    <w:rsid w:val="00D774B3"/>
    <w:rsid w:val="00D830D2"/>
    <w:rsid w:val="00D8487B"/>
    <w:rsid w:val="00D879F5"/>
    <w:rsid w:val="00D911D4"/>
    <w:rsid w:val="00DB24E4"/>
    <w:rsid w:val="00DC09C8"/>
    <w:rsid w:val="00DD35A5"/>
    <w:rsid w:val="00DD4FE9"/>
    <w:rsid w:val="00DE2948"/>
    <w:rsid w:val="00DF68BE"/>
    <w:rsid w:val="00DF712A"/>
    <w:rsid w:val="00DF7749"/>
    <w:rsid w:val="00E2092B"/>
    <w:rsid w:val="00E247C8"/>
    <w:rsid w:val="00E25DF4"/>
    <w:rsid w:val="00E3485D"/>
    <w:rsid w:val="00E6619B"/>
    <w:rsid w:val="00E75211"/>
    <w:rsid w:val="00E908D7"/>
    <w:rsid w:val="00EA1CE4"/>
    <w:rsid w:val="00EA69AC"/>
    <w:rsid w:val="00EB40A1"/>
    <w:rsid w:val="00EC3112"/>
    <w:rsid w:val="00EC7079"/>
    <w:rsid w:val="00ED5E57"/>
    <w:rsid w:val="00EE1BD8"/>
    <w:rsid w:val="00EF03C6"/>
    <w:rsid w:val="00F00F97"/>
    <w:rsid w:val="00F21048"/>
    <w:rsid w:val="00F30FC5"/>
    <w:rsid w:val="00F519F9"/>
    <w:rsid w:val="00FA216F"/>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48497339">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61137378">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184</ap:Words>
  <ap:Characters>1094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2025-06-19T11:20:00.0000000Z</dcterms:created>
  <dcterms:modified xsi:type="dcterms:W3CDTF">2025-06-19T11:22:00.0000000Z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4703621d,262ab83b,2256326c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