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073E1" w14:paraId="4C1B338F" w14:textId="77777777">
        <w:tc>
          <w:tcPr>
            <w:tcW w:w="6733" w:type="dxa"/>
            <w:gridSpan w:val="2"/>
            <w:tcBorders>
              <w:top w:val="nil"/>
              <w:left w:val="nil"/>
              <w:bottom w:val="nil"/>
              <w:right w:val="nil"/>
            </w:tcBorders>
            <w:vAlign w:val="center"/>
          </w:tcPr>
          <w:p w:rsidR="00997775" w:rsidP="00710A7A" w:rsidRDefault="00997775" w14:paraId="18E214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4B698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073E1" w14:paraId="6F61B6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95C98B" w14:textId="77777777">
            <w:r w:rsidRPr="008B0CC5">
              <w:t xml:space="preserve">Vergaderjaar </w:t>
            </w:r>
            <w:r w:rsidR="00AC6B87">
              <w:t>2024-2025</w:t>
            </w:r>
          </w:p>
        </w:tc>
      </w:tr>
      <w:tr w:rsidR="00997775" w:rsidTr="003073E1" w14:paraId="5648276D" w14:textId="77777777">
        <w:trPr>
          <w:cantSplit/>
        </w:trPr>
        <w:tc>
          <w:tcPr>
            <w:tcW w:w="10985" w:type="dxa"/>
            <w:gridSpan w:val="3"/>
            <w:tcBorders>
              <w:top w:val="nil"/>
              <w:left w:val="nil"/>
              <w:bottom w:val="nil"/>
              <w:right w:val="nil"/>
            </w:tcBorders>
          </w:tcPr>
          <w:p w:rsidR="00997775" w:rsidRDefault="00997775" w14:paraId="12941722" w14:textId="77777777"/>
        </w:tc>
      </w:tr>
      <w:tr w:rsidR="00997775" w:rsidTr="003073E1" w14:paraId="6784DC73" w14:textId="77777777">
        <w:trPr>
          <w:cantSplit/>
        </w:trPr>
        <w:tc>
          <w:tcPr>
            <w:tcW w:w="10985" w:type="dxa"/>
            <w:gridSpan w:val="3"/>
            <w:tcBorders>
              <w:top w:val="nil"/>
              <w:left w:val="nil"/>
              <w:bottom w:val="single" w:color="auto" w:sz="4" w:space="0"/>
              <w:right w:val="nil"/>
            </w:tcBorders>
          </w:tcPr>
          <w:p w:rsidR="00997775" w:rsidRDefault="00997775" w14:paraId="291D63A8" w14:textId="77777777"/>
        </w:tc>
      </w:tr>
      <w:tr w:rsidR="00997775" w:rsidTr="003073E1" w14:paraId="35F5A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0A1F5C" w14:textId="77777777"/>
        </w:tc>
        <w:tc>
          <w:tcPr>
            <w:tcW w:w="7654" w:type="dxa"/>
            <w:gridSpan w:val="2"/>
          </w:tcPr>
          <w:p w:rsidR="00997775" w:rsidRDefault="00997775" w14:paraId="726208BA" w14:textId="77777777"/>
        </w:tc>
      </w:tr>
      <w:tr w:rsidR="003073E1" w:rsidTr="003073E1" w14:paraId="725BF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2D37F422" w14:textId="2B18B971">
            <w:pPr>
              <w:rPr>
                <w:b/>
              </w:rPr>
            </w:pPr>
            <w:r>
              <w:rPr>
                <w:b/>
              </w:rPr>
              <w:t>36 576</w:t>
            </w:r>
          </w:p>
        </w:tc>
        <w:tc>
          <w:tcPr>
            <w:tcW w:w="7654" w:type="dxa"/>
            <w:gridSpan w:val="2"/>
          </w:tcPr>
          <w:p w:rsidR="003073E1" w:rsidP="003073E1" w:rsidRDefault="003073E1" w14:paraId="569D79F1" w14:textId="79B85EA9">
            <w:pPr>
              <w:rPr>
                <w:b/>
              </w:rPr>
            </w:pPr>
            <w:r w:rsidRPr="00763985">
              <w:rPr>
                <w:b/>
                <w:bCs/>
              </w:rPr>
              <w:t>Regels omtrent productie, transport en levering van warmte (Wet collectieve warmte)</w:t>
            </w:r>
          </w:p>
        </w:tc>
      </w:tr>
      <w:tr w:rsidR="003073E1" w:rsidTr="003073E1" w14:paraId="722C7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4D4EB591" w14:textId="77777777"/>
        </w:tc>
        <w:tc>
          <w:tcPr>
            <w:tcW w:w="7654" w:type="dxa"/>
            <w:gridSpan w:val="2"/>
          </w:tcPr>
          <w:p w:rsidR="003073E1" w:rsidP="003073E1" w:rsidRDefault="003073E1" w14:paraId="5F98561D" w14:textId="77777777"/>
        </w:tc>
      </w:tr>
      <w:tr w:rsidR="003073E1" w:rsidTr="003073E1" w14:paraId="7DA3D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2F4174A4" w14:textId="77777777"/>
        </w:tc>
        <w:tc>
          <w:tcPr>
            <w:tcW w:w="7654" w:type="dxa"/>
            <w:gridSpan w:val="2"/>
          </w:tcPr>
          <w:p w:rsidR="003073E1" w:rsidP="003073E1" w:rsidRDefault="003073E1" w14:paraId="7D2488DF" w14:textId="77777777"/>
        </w:tc>
      </w:tr>
      <w:tr w:rsidR="003073E1" w:rsidTr="003073E1" w14:paraId="78F40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1160915A" w14:textId="3674CD05">
            <w:pPr>
              <w:rPr>
                <w:b/>
              </w:rPr>
            </w:pPr>
            <w:r>
              <w:rPr>
                <w:b/>
              </w:rPr>
              <w:t xml:space="preserve">Nr. </w:t>
            </w:r>
            <w:r w:rsidR="000A40B0">
              <w:rPr>
                <w:b/>
              </w:rPr>
              <w:t>81</w:t>
            </w:r>
          </w:p>
        </w:tc>
        <w:tc>
          <w:tcPr>
            <w:tcW w:w="7654" w:type="dxa"/>
            <w:gridSpan w:val="2"/>
          </w:tcPr>
          <w:p w:rsidR="003073E1" w:rsidP="003073E1" w:rsidRDefault="003073E1" w14:paraId="40B4F3A6" w14:textId="15F511AB">
            <w:pPr>
              <w:rPr>
                <w:b/>
              </w:rPr>
            </w:pPr>
            <w:r>
              <w:rPr>
                <w:b/>
              </w:rPr>
              <w:t xml:space="preserve">MOTIE VAN </w:t>
            </w:r>
            <w:r w:rsidR="000A40B0">
              <w:rPr>
                <w:b/>
              </w:rPr>
              <w:t>HET LID POSTMA</w:t>
            </w:r>
          </w:p>
        </w:tc>
      </w:tr>
      <w:tr w:rsidR="003073E1" w:rsidTr="003073E1" w14:paraId="58F8D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4577C79F" w14:textId="77777777"/>
        </w:tc>
        <w:tc>
          <w:tcPr>
            <w:tcW w:w="7654" w:type="dxa"/>
            <w:gridSpan w:val="2"/>
          </w:tcPr>
          <w:p w:rsidR="003073E1" w:rsidP="003073E1" w:rsidRDefault="003073E1" w14:paraId="1F31EA5E" w14:textId="4C21783F">
            <w:r>
              <w:t>Voorgesteld 19 juni 2025</w:t>
            </w:r>
          </w:p>
        </w:tc>
      </w:tr>
      <w:tr w:rsidR="003073E1" w:rsidTr="003073E1" w14:paraId="180662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5D3DD88F" w14:textId="77777777"/>
        </w:tc>
        <w:tc>
          <w:tcPr>
            <w:tcW w:w="7654" w:type="dxa"/>
            <w:gridSpan w:val="2"/>
          </w:tcPr>
          <w:p w:rsidR="003073E1" w:rsidP="003073E1" w:rsidRDefault="003073E1" w14:paraId="28A9E016" w14:textId="77777777"/>
        </w:tc>
      </w:tr>
      <w:tr w:rsidR="003073E1" w:rsidTr="003073E1" w14:paraId="161EC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47F68B5A" w14:textId="77777777"/>
        </w:tc>
        <w:tc>
          <w:tcPr>
            <w:tcW w:w="7654" w:type="dxa"/>
            <w:gridSpan w:val="2"/>
          </w:tcPr>
          <w:p w:rsidR="003073E1" w:rsidP="003073E1" w:rsidRDefault="003073E1" w14:paraId="584CD1F0" w14:textId="475311C4">
            <w:r>
              <w:t>De Kamer,</w:t>
            </w:r>
          </w:p>
        </w:tc>
      </w:tr>
      <w:tr w:rsidR="003073E1" w:rsidTr="003073E1" w14:paraId="307060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34D17FB0" w14:textId="77777777"/>
        </w:tc>
        <w:tc>
          <w:tcPr>
            <w:tcW w:w="7654" w:type="dxa"/>
            <w:gridSpan w:val="2"/>
          </w:tcPr>
          <w:p w:rsidR="003073E1" w:rsidP="003073E1" w:rsidRDefault="003073E1" w14:paraId="641C658B" w14:textId="77777777"/>
        </w:tc>
      </w:tr>
      <w:tr w:rsidR="003073E1" w:rsidTr="003073E1" w14:paraId="70B28C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73E1" w:rsidP="003073E1" w:rsidRDefault="003073E1" w14:paraId="623FB553" w14:textId="77777777"/>
        </w:tc>
        <w:tc>
          <w:tcPr>
            <w:tcW w:w="7654" w:type="dxa"/>
            <w:gridSpan w:val="2"/>
          </w:tcPr>
          <w:p w:rsidR="003073E1" w:rsidP="003073E1" w:rsidRDefault="003073E1" w14:paraId="411C2B36" w14:textId="3FA0B12E">
            <w:r>
              <w:t>gehoord de beraadslaging,</w:t>
            </w:r>
          </w:p>
        </w:tc>
      </w:tr>
      <w:tr w:rsidR="00997775" w:rsidTr="003073E1" w14:paraId="61921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E914B" w14:textId="77777777"/>
        </w:tc>
        <w:tc>
          <w:tcPr>
            <w:tcW w:w="7654" w:type="dxa"/>
            <w:gridSpan w:val="2"/>
          </w:tcPr>
          <w:p w:rsidR="00997775" w:rsidRDefault="00997775" w14:paraId="05D899D4" w14:textId="77777777"/>
        </w:tc>
      </w:tr>
      <w:tr w:rsidR="00997775" w:rsidTr="003073E1" w14:paraId="2096C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1375D0" w14:textId="77777777"/>
        </w:tc>
        <w:tc>
          <w:tcPr>
            <w:tcW w:w="7654" w:type="dxa"/>
            <w:gridSpan w:val="2"/>
          </w:tcPr>
          <w:p w:rsidR="003073E1" w:rsidP="003073E1" w:rsidRDefault="003073E1" w14:paraId="7821BF35" w14:textId="77777777">
            <w:r>
              <w:t>constaterende dat er volgens TNO zonder aanvullende financiële steun voor huishoudens in 2025 naar schatting tussen de 6,6% en 7,6% van de huishoudens in Nederland te maken heeft met energiearmoede en dit neerkomt op 550.000 tot 640.000 huishoudens;</w:t>
            </w:r>
          </w:p>
          <w:p w:rsidR="009F345C" w:rsidP="003073E1" w:rsidRDefault="009F345C" w14:paraId="01780B94" w14:textId="77777777"/>
          <w:p w:rsidR="003073E1" w:rsidP="003073E1" w:rsidRDefault="003073E1" w14:paraId="41B14013" w14:textId="77777777">
            <w:r>
              <w:t>constaterende dat differentiëren binnen het vastrecht een van de manieren is om vaste kosten voor deze huishoudens te verlagen;</w:t>
            </w:r>
          </w:p>
          <w:p w:rsidR="009F345C" w:rsidP="003073E1" w:rsidRDefault="009F345C" w14:paraId="22BAE2DA" w14:textId="77777777"/>
          <w:p w:rsidR="003073E1" w:rsidP="003073E1" w:rsidRDefault="003073E1" w14:paraId="47F4016D" w14:textId="77777777">
            <w:r>
              <w:t xml:space="preserve">verzoekt de regering in het </w:t>
            </w:r>
            <w:proofErr w:type="spellStart"/>
            <w:r>
              <w:t>Bcw</w:t>
            </w:r>
            <w:proofErr w:type="spellEnd"/>
            <w:r>
              <w:t xml:space="preserve"> te kiezen voor differentiatie van vaste tarieven, bijvoorbeeld op basis van oppervlakte of piekverbruik, als de tarieven daardoor eerlijker worden en het niet leidt tot te hoge uitvoeringslasten;</w:t>
            </w:r>
          </w:p>
          <w:p w:rsidR="009F345C" w:rsidP="003073E1" w:rsidRDefault="009F345C" w14:paraId="138420A4" w14:textId="77777777"/>
          <w:p w:rsidR="003073E1" w:rsidP="003073E1" w:rsidRDefault="003073E1" w14:paraId="76E79B58" w14:textId="77777777">
            <w:r>
              <w:t>verzoekt de regering er verder voor te zorgen dat als vaste tarieven op basis van piekbelasting worden gedifferentieerd, dit niet gebeurt op basis van het verbruik op bijvoorbeeld één dag, maar een langere periode, zoals de wintermaanden,</w:t>
            </w:r>
          </w:p>
          <w:p w:rsidR="009F345C" w:rsidP="003073E1" w:rsidRDefault="009F345C" w14:paraId="3F164F09" w14:textId="77777777"/>
          <w:p w:rsidR="003073E1" w:rsidP="003073E1" w:rsidRDefault="003073E1" w14:paraId="2E3F7CA0" w14:textId="77777777">
            <w:r>
              <w:t>en gaat over tot de orde van de dag.</w:t>
            </w:r>
          </w:p>
          <w:p w:rsidR="009F345C" w:rsidP="003073E1" w:rsidRDefault="009F345C" w14:paraId="7932F96A" w14:textId="77777777"/>
          <w:p w:rsidR="00997775" w:rsidP="003073E1" w:rsidRDefault="003073E1" w14:paraId="2E9B8DAC" w14:textId="6879FD72">
            <w:r>
              <w:t>Postma</w:t>
            </w:r>
          </w:p>
        </w:tc>
      </w:tr>
    </w:tbl>
    <w:p w:rsidR="00997775" w:rsidRDefault="00997775" w14:paraId="52B23E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AF7B" w14:textId="77777777" w:rsidR="003073E1" w:rsidRDefault="003073E1">
      <w:pPr>
        <w:spacing w:line="20" w:lineRule="exact"/>
      </w:pPr>
    </w:p>
  </w:endnote>
  <w:endnote w:type="continuationSeparator" w:id="0">
    <w:p w14:paraId="6A3EC10C" w14:textId="77777777" w:rsidR="003073E1" w:rsidRDefault="003073E1">
      <w:pPr>
        <w:pStyle w:val="Amendement"/>
      </w:pPr>
      <w:r>
        <w:rPr>
          <w:b w:val="0"/>
        </w:rPr>
        <w:t xml:space="preserve"> </w:t>
      </w:r>
    </w:p>
  </w:endnote>
  <w:endnote w:type="continuationNotice" w:id="1">
    <w:p w14:paraId="5B82650D" w14:textId="77777777" w:rsidR="003073E1" w:rsidRDefault="003073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1494" w14:textId="77777777" w:rsidR="003073E1" w:rsidRDefault="003073E1">
      <w:pPr>
        <w:pStyle w:val="Amendement"/>
      </w:pPr>
      <w:r>
        <w:rPr>
          <w:b w:val="0"/>
        </w:rPr>
        <w:separator/>
      </w:r>
    </w:p>
  </w:footnote>
  <w:footnote w:type="continuationSeparator" w:id="0">
    <w:p w14:paraId="2096A75D" w14:textId="77777777" w:rsidR="003073E1" w:rsidRDefault="00307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E1"/>
    <w:rsid w:val="000A40B0"/>
    <w:rsid w:val="00133FCE"/>
    <w:rsid w:val="001E482C"/>
    <w:rsid w:val="001E4877"/>
    <w:rsid w:val="0021105A"/>
    <w:rsid w:val="00280D6A"/>
    <w:rsid w:val="002B78E9"/>
    <w:rsid w:val="002C5406"/>
    <w:rsid w:val="003073E1"/>
    <w:rsid w:val="00330D60"/>
    <w:rsid w:val="00345A5C"/>
    <w:rsid w:val="003F71A1"/>
    <w:rsid w:val="00476415"/>
    <w:rsid w:val="00546F8D"/>
    <w:rsid w:val="00560113"/>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345C"/>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E9654"/>
  <w15:docId w15:val="{59C63E11-D316-4D63-A2AF-2E640A36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997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2025-06-20T09:31:00.0000000Z</dcterms:modified>
  <dc:description>------------------------</dc:description>
  <dc:subject/>
  <keywords/>
  <version/>
  <category/>
</coreProperties>
</file>