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C34165" w14:textId="77777777">
        <w:tc>
          <w:tcPr>
            <w:tcW w:w="6733" w:type="dxa"/>
            <w:gridSpan w:val="2"/>
            <w:tcBorders>
              <w:top w:val="nil"/>
              <w:left w:val="nil"/>
              <w:bottom w:val="nil"/>
              <w:right w:val="nil"/>
            </w:tcBorders>
            <w:vAlign w:val="center"/>
          </w:tcPr>
          <w:p w:rsidR="0028220F" w:rsidP="0065630E" w:rsidRDefault="0028220F" w14:paraId="14CFE1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60B979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BB274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B06262" w14:textId="77777777">
            <w:r w:rsidRPr="00E41C7D">
              <w:t xml:space="preserve">Vergaderjaar </w:t>
            </w:r>
            <w:r w:rsidR="00852843">
              <w:t>2024-2025</w:t>
            </w:r>
          </w:p>
        </w:tc>
      </w:tr>
      <w:tr w:rsidR="0028220F" w:rsidTr="0065630E" w14:paraId="2743E606" w14:textId="77777777">
        <w:trPr>
          <w:cantSplit/>
        </w:trPr>
        <w:tc>
          <w:tcPr>
            <w:tcW w:w="10985" w:type="dxa"/>
            <w:gridSpan w:val="3"/>
            <w:tcBorders>
              <w:top w:val="nil"/>
              <w:left w:val="nil"/>
              <w:bottom w:val="nil"/>
              <w:right w:val="nil"/>
            </w:tcBorders>
            <w:vAlign w:val="center"/>
          </w:tcPr>
          <w:p w:rsidRPr="00E41C7D" w:rsidR="0028220F" w:rsidP="0065630E" w:rsidRDefault="0028220F" w14:paraId="09DE1121" w14:textId="77777777"/>
        </w:tc>
      </w:tr>
      <w:tr w:rsidR="0028220F" w:rsidTr="0065630E" w14:paraId="04099CC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DC2F25" w14:textId="77777777"/>
        </w:tc>
      </w:tr>
      <w:tr w:rsidR="0028220F" w:rsidTr="0065630E" w14:paraId="76663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FD014FE" w14:textId="77777777"/>
        </w:tc>
        <w:tc>
          <w:tcPr>
            <w:tcW w:w="8647" w:type="dxa"/>
            <w:gridSpan w:val="2"/>
            <w:tcBorders>
              <w:top w:val="single" w:color="auto" w:sz="4" w:space="0"/>
            </w:tcBorders>
          </w:tcPr>
          <w:p w:rsidRPr="002C5138" w:rsidR="0028220F" w:rsidP="0065630E" w:rsidRDefault="0028220F" w14:paraId="6CC255E6" w14:textId="77777777">
            <w:pPr>
              <w:rPr>
                <w:b/>
              </w:rPr>
            </w:pPr>
          </w:p>
        </w:tc>
      </w:tr>
      <w:tr w:rsidR="0028220F" w:rsidTr="0065630E" w14:paraId="4A0A4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9525E" w14:paraId="4B0C8E67" w14:textId="0267E8DE">
            <w:pPr>
              <w:rPr>
                <w:b/>
              </w:rPr>
            </w:pPr>
            <w:r>
              <w:rPr>
                <w:b/>
              </w:rPr>
              <w:t>36 576</w:t>
            </w:r>
          </w:p>
        </w:tc>
        <w:tc>
          <w:tcPr>
            <w:tcW w:w="8647" w:type="dxa"/>
            <w:gridSpan w:val="2"/>
          </w:tcPr>
          <w:p w:rsidRPr="0039525E" w:rsidR="0028220F" w:rsidP="0065630E" w:rsidRDefault="0039525E" w14:paraId="3BBFD990" w14:textId="05197BE2">
            <w:pPr>
              <w:rPr>
                <w:b/>
                <w:bCs/>
              </w:rPr>
            </w:pPr>
            <w:r w:rsidRPr="0039525E">
              <w:rPr>
                <w:b/>
                <w:bCs/>
              </w:rPr>
              <w:t>Regels omtrent productie, transport en levering van warmte (Wet collectieve warmte)</w:t>
            </w:r>
          </w:p>
        </w:tc>
      </w:tr>
      <w:tr w:rsidR="0028220F" w:rsidTr="0065630E" w14:paraId="5C4D3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A52202" w14:textId="77777777"/>
        </w:tc>
        <w:tc>
          <w:tcPr>
            <w:tcW w:w="8647" w:type="dxa"/>
            <w:gridSpan w:val="2"/>
          </w:tcPr>
          <w:p w:rsidR="0028220F" w:rsidP="0065630E" w:rsidRDefault="0028220F" w14:paraId="0816587C" w14:textId="77777777"/>
        </w:tc>
      </w:tr>
      <w:tr w:rsidR="0028220F" w:rsidTr="0065630E" w14:paraId="60EB8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24038" w14:textId="77777777"/>
        </w:tc>
        <w:tc>
          <w:tcPr>
            <w:tcW w:w="8647" w:type="dxa"/>
            <w:gridSpan w:val="2"/>
          </w:tcPr>
          <w:p w:rsidR="0028220F" w:rsidP="0065630E" w:rsidRDefault="0028220F" w14:paraId="721669F3" w14:textId="77777777"/>
        </w:tc>
      </w:tr>
      <w:tr w:rsidR="0028220F" w:rsidTr="0065630E" w14:paraId="57F0B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73A44C" w14:textId="77777777">
            <w:pPr>
              <w:rPr>
                <w:b/>
              </w:rPr>
            </w:pPr>
            <w:r>
              <w:rPr>
                <w:b/>
              </w:rPr>
              <w:t xml:space="preserve">Nr. </w:t>
            </w:r>
          </w:p>
        </w:tc>
        <w:tc>
          <w:tcPr>
            <w:tcW w:w="8647" w:type="dxa"/>
            <w:gridSpan w:val="2"/>
          </w:tcPr>
          <w:p w:rsidR="0028220F" w:rsidP="0065630E" w:rsidRDefault="0028220F" w14:paraId="5D72D3C5" w14:textId="6F7C925A">
            <w:pPr>
              <w:rPr>
                <w:b/>
              </w:rPr>
            </w:pPr>
            <w:r>
              <w:rPr>
                <w:b/>
              </w:rPr>
              <w:t xml:space="preserve">GEWIJZIGDE MOTIE VAN </w:t>
            </w:r>
            <w:r w:rsidR="0039525E">
              <w:rPr>
                <w:b/>
              </w:rPr>
              <w:t>HET LID KRÖGER C.S.</w:t>
            </w:r>
          </w:p>
          <w:p w:rsidR="0028220F" w:rsidP="0065630E" w:rsidRDefault="0028220F" w14:paraId="19331671" w14:textId="4F92C587">
            <w:pPr>
              <w:rPr>
                <w:b/>
              </w:rPr>
            </w:pPr>
            <w:r>
              <w:t xml:space="preserve">Ter vervanging van die gedrukt onder nr. </w:t>
            </w:r>
            <w:r w:rsidR="0039525E">
              <w:t>83</w:t>
            </w:r>
          </w:p>
        </w:tc>
      </w:tr>
      <w:tr w:rsidR="0028220F" w:rsidTr="0065630E" w14:paraId="06046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3E122" w14:textId="77777777"/>
        </w:tc>
        <w:tc>
          <w:tcPr>
            <w:tcW w:w="8647" w:type="dxa"/>
            <w:gridSpan w:val="2"/>
          </w:tcPr>
          <w:p w:rsidR="0028220F" w:rsidP="0065630E" w:rsidRDefault="0028220F" w14:paraId="1AB0A707" w14:textId="77777777">
            <w:r>
              <w:t xml:space="preserve">Voorgesteld </w:t>
            </w:r>
          </w:p>
        </w:tc>
      </w:tr>
      <w:tr w:rsidR="0028220F" w:rsidTr="0065630E" w14:paraId="45345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793143" w14:textId="77777777"/>
        </w:tc>
        <w:tc>
          <w:tcPr>
            <w:tcW w:w="8647" w:type="dxa"/>
            <w:gridSpan w:val="2"/>
          </w:tcPr>
          <w:p w:rsidR="0028220F" w:rsidP="0065630E" w:rsidRDefault="0028220F" w14:paraId="2E63C975" w14:textId="77777777"/>
        </w:tc>
      </w:tr>
      <w:tr w:rsidR="0028220F" w:rsidTr="0065630E" w14:paraId="0F9E5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C8471" w14:textId="77777777"/>
        </w:tc>
        <w:tc>
          <w:tcPr>
            <w:tcW w:w="8647" w:type="dxa"/>
            <w:gridSpan w:val="2"/>
          </w:tcPr>
          <w:p w:rsidR="0028220F" w:rsidP="0065630E" w:rsidRDefault="0028220F" w14:paraId="6C518D15" w14:textId="77777777">
            <w:r>
              <w:t>De Kamer,</w:t>
            </w:r>
          </w:p>
        </w:tc>
      </w:tr>
      <w:tr w:rsidR="0028220F" w:rsidTr="0065630E" w14:paraId="5BB68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649A5" w14:textId="77777777"/>
        </w:tc>
        <w:tc>
          <w:tcPr>
            <w:tcW w:w="8647" w:type="dxa"/>
            <w:gridSpan w:val="2"/>
          </w:tcPr>
          <w:p w:rsidR="0028220F" w:rsidP="0065630E" w:rsidRDefault="0028220F" w14:paraId="77142AAF" w14:textId="77777777"/>
        </w:tc>
      </w:tr>
      <w:tr w:rsidR="0028220F" w:rsidTr="0065630E" w14:paraId="49247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DC85DA" w14:textId="77777777"/>
        </w:tc>
        <w:tc>
          <w:tcPr>
            <w:tcW w:w="8647" w:type="dxa"/>
            <w:gridSpan w:val="2"/>
          </w:tcPr>
          <w:p w:rsidR="0028220F" w:rsidP="0065630E" w:rsidRDefault="0028220F" w14:paraId="3E07B7D7" w14:textId="77777777">
            <w:r>
              <w:t>gehoord de beraadslaging,</w:t>
            </w:r>
          </w:p>
        </w:tc>
      </w:tr>
      <w:tr w:rsidR="0028220F" w:rsidTr="0065630E" w14:paraId="1A44A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E8D01" w14:textId="77777777"/>
        </w:tc>
        <w:tc>
          <w:tcPr>
            <w:tcW w:w="8647" w:type="dxa"/>
            <w:gridSpan w:val="2"/>
          </w:tcPr>
          <w:p w:rsidR="0028220F" w:rsidP="0065630E" w:rsidRDefault="0028220F" w14:paraId="4FD4300F" w14:textId="77777777"/>
        </w:tc>
      </w:tr>
      <w:tr w:rsidR="0028220F" w:rsidTr="0065630E" w14:paraId="27744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EE640A" w14:textId="77777777"/>
        </w:tc>
        <w:tc>
          <w:tcPr>
            <w:tcW w:w="8647" w:type="dxa"/>
            <w:gridSpan w:val="2"/>
          </w:tcPr>
          <w:p w:rsidR="0039525E" w:rsidP="0039525E" w:rsidRDefault="0039525E" w14:paraId="31982CD1" w14:textId="77777777">
            <w:r>
              <w:t>overwegende dat de potentie van warmtegemeenschappen groot is: tot 25% van alle warmtevoorziening;</w:t>
            </w:r>
          </w:p>
          <w:p w:rsidR="0039525E" w:rsidP="0039525E" w:rsidRDefault="0039525E" w14:paraId="35FC1269" w14:textId="77777777"/>
          <w:p w:rsidR="0039525E" w:rsidP="0039525E" w:rsidRDefault="0039525E" w14:paraId="225B20BC" w14:textId="77777777">
            <w:r>
              <w:t>overwegende dat warmtegemeenschappen de slagingskans van een warmtenetproject vergroten en daarmee de doelstellingen van de warmtetransitie helpen te bereiken;</w:t>
            </w:r>
          </w:p>
          <w:p w:rsidR="0039525E" w:rsidP="0039525E" w:rsidRDefault="0039525E" w14:paraId="1D0396EE" w14:textId="77777777"/>
          <w:p w:rsidR="0039525E" w:rsidP="0039525E" w:rsidRDefault="0039525E" w14:paraId="2DC1D8A4" w14:textId="77777777">
            <w:r>
              <w:t>overwegende dat er momenteel een groot aantal pionierende initiatieven zijn die de weg voorbereiden voor meer warmtegemeenschappen, maar deze groep lastig voorbij de initiatiefase komt;</w:t>
            </w:r>
          </w:p>
          <w:p w:rsidR="0039525E" w:rsidP="0039525E" w:rsidRDefault="0039525E" w14:paraId="00A0DD8E" w14:textId="77777777"/>
          <w:p w:rsidR="0039525E" w:rsidP="0039525E" w:rsidRDefault="0039525E" w14:paraId="36603920" w14:textId="77777777">
            <w:r>
              <w:t>overwegende dat daar verschillende oorzaken achter zitten, zoals onduidelijkheid over wet- en regelgeving, het ontbreken van en onduidelijkheden over het waarborgfonds en de uitdaging om eigen vermogen te organiseren en het verkrijgen van aantrekkelijke financiering met vreemd vermogen;</w:t>
            </w:r>
          </w:p>
          <w:p w:rsidR="0039525E" w:rsidP="0039525E" w:rsidRDefault="0039525E" w14:paraId="247C3E5E" w14:textId="77777777"/>
          <w:p w:rsidR="0039525E" w:rsidP="0039525E" w:rsidRDefault="0039525E" w14:paraId="4D7174DD" w14:textId="77777777">
            <w:r>
              <w:t>overwegende dat de Europese richtlijn voorschrijft dat lidstaten zorg moeten dragen dat energiegemeenschappen een gelijke kans van toetreding op de markt krijgen en een faciliterend kader moeten inrichten voor energiegemeenschappen;</w:t>
            </w:r>
          </w:p>
          <w:p w:rsidR="0039525E" w:rsidP="0039525E" w:rsidRDefault="0039525E" w14:paraId="149D1E86" w14:textId="77777777"/>
          <w:p w:rsidR="0039525E" w:rsidP="0039525E" w:rsidRDefault="0039525E" w14:paraId="6AA8C528" w14:textId="77777777">
            <w:r>
              <w:t>verzoekt de regering in overleg met warmtegemeenschappen het nationale waarborgfonds zo vorm te geven dat deze aansluit op de karakteristieken van warmtegemeenschappen;</w:t>
            </w:r>
          </w:p>
          <w:p w:rsidR="0039525E" w:rsidP="0039525E" w:rsidRDefault="0039525E" w14:paraId="67A07E7F" w14:textId="77777777"/>
          <w:p w:rsidR="0039525E" w:rsidP="0039525E" w:rsidRDefault="0039525E" w14:paraId="1321CEB7" w14:textId="77777777">
            <w:r>
              <w:t>verzoekt de regering om snel tot een actieplan te komen om invulling te geven aan het faciliterend kader voor warmtegemeenschappen, met daarbij ook steun om het organiseren van eigen vermogen in de sector te versnellen;</w:t>
            </w:r>
          </w:p>
          <w:p w:rsidR="0039525E" w:rsidP="0039525E" w:rsidRDefault="0039525E" w14:paraId="738A4487" w14:textId="77777777"/>
          <w:p w:rsidRPr="0039525E" w:rsidR="0039525E" w:rsidP="0039525E" w:rsidRDefault="0039525E" w14:paraId="2EEBC941" w14:textId="77777777">
            <w:r w:rsidRPr="0039525E">
              <w:t xml:space="preserve">verzoekt de regering om ondersteuning te bieden aan projecten die nu al een gedegen ontwikkeld plan hebben maar vast dreigen te lopen doordat nu nog een faciliterend kader en een waarborgfonds ontbreekt, zoals onder andere het geval is bij Warm Heeg </w:t>
            </w:r>
            <w:r w:rsidRPr="0039525E">
              <w:lastRenderedPageBreak/>
              <w:t xml:space="preserve">en </w:t>
            </w:r>
            <w:proofErr w:type="spellStart"/>
            <w:r w:rsidRPr="0039525E">
              <w:t>MeerEnergie</w:t>
            </w:r>
            <w:proofErr w:type="spellEnd"/>
          </w:p>
          <w:p w:rsidR="0039525E" w:rsidP="0039525E" w:rsidRDefault="0039525E" w14:paraId="1DFEDBA3" w14:textId="77777777"/>
          <w:p w:rsidR="0039525E" w:rsidP="0039525E" w:rsidRDefault="0039525E" w14:paraId="553CCC50" w14:textId="77777777">
            <w:r>
              <w:t>en gaat over tot de orde van de dag.</w:t>
            </w:r>
          </w:p>
          <w:p w:rsidR="0039525E" w:rsidP="0039525E" w:rsidRDefault="0039525E" w14:paraId="1876F993" w14:textId="77777777"/>
          <w:p w:rsidR="0039525E" w:rsidP="0039525E" w:rsidRDefault="0039525E" w14:paraId="27512E15" w14:textId="77777777">
            <w:proofErr w:type="spellStart"/>
            <w:r>
              <w:t>Kröger</w:t>
            </w:r>
            <w:proofErr w:type="spellEnd"/>
          </w:p>
          <w:p w:rsidR="0039525E" w:rsidP="0039525E" w:rsidRDefault="0039525E" w14:paraId="70619F83" w14:textId="77777777">
            <w:r>
              <w:t>Grinwis</w:t>
            </w:r>
          </w:p>
          <w:p w:rsidR="0039525E" w:rsidP="0039525E" w:rsidRDefault="0039525E" w14:paraId="6C315428" w14:textId="77777777">
            <w:r>
              <w:t>Vermeer</w:t>
            </w:r>
          </w:p>
          <w:p w:rsidR="0039525E" w:rsidP="0039525E" w:rsidRDefault="0039525E" w14:paraId="3B766E34" w14:textId="77777777">
            <w:proofErr w:type="spellStart"/>
            <w:r>
              <w:t>Flach</w:t>
            </w:r>
            <w:proofErr w:type="spellEnd"/>
          </w:p>
          <w:p w:rsidR="0039525E" w:rsidP="0039525E" w:rsidRDefault="0039525E" w14:paraId="496E9B7B" w14:textId="77777777">
            <w:r>
              <w:t>Postma</w:t>
            </w:r>
          </w:p>
          <w:p w:rsidR="0039525E" w:rsidP="0039525E" w:rsidRDefault="0039525E" w14:paraId="334F8850" w14:textId="77777777">
            <w:r>
              <w:t>Beckerman</w:t>
            </w:r>
          </w:p>
          <w:p w:rsidR="0028220F" w:rsidP="0039525E" w:rsidRDefault="0039525E" w14:paraId="3580C0E1" w14:textId="0D2D3B9C">
            <w:proofErr w:type="spellStart"/>
            <w:r>
              <w:t>Rooderkerk</w:t>
            </w:r>
            <w:proofErr w:type="spellEnd"/>
          </w:p>
        </w:tc>
      </w:tr>
    </w:tbl>
    <w:p w:rsidRPr="0028220F" w:rsidR="004A4819" w:rsidP="0028220F" w:rsidRDefault="004A4819" w14:paraId="3373379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329" w14:textId="77777777" w:rsidR="0039525E" w:rsidRDefault="0039525E">
      <w:pPr>
        <w:spacing w:line="20" w:lineRule="exact"/>
      </w:pPr>
    </w:p>
  </w:endnote>
  <w:endnote w:type="continuationSeparator" w:id="0">
    <w:p w14:paraId="1ADF6486" w14:textId="77777777" w:rsidR="0039525E" w:rsidRDefault="0039525E">
      <w:pPr>
        <w:pStyle w:val="Amendement"/>
      </w:pPr>
      <w:r>
        <w:rPr>
          <w:b w:val="0"/>
        </w:rPr>
        <w:t xml:space="preserve"> </w:t>
      </w:r>
    </w:p>
  </w:endnote>
  <w:endnote w:type="continuationNotice" w:id="1">
    <w:p w14:paraId="76D0B198" w14:textId="77777777" w:rsidR="0039525E" w:rsidRDefault="003952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820E" w14:textId="77777777" w:rsidR="0039525E" w:rsidRDefault="0039525E">
      <w:pPr>
        <w:pStyle w:val="Amendement"/>
      </w:pPr>
      <w:r>
        <w:rPr>
          <w:b w:val="0"/>
        </w:rPr>
        <w:separator/>
      </w:r>
    </w:p>
  </w:footnote>
  <w:footnote w:type="continuationSeparator" w:id="0">
    <w:p w14:paraId="0431B112" w14:textId="77777777" w:rsidR="0039525E" w:rsidRDefault="0039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5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525E"/>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348F"/>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3E40"/>
  <w15:docId w15:val="{82E4569F-4689-412D-90B6-406F244A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8302">
      <w:bodyDiv w:val="1"/>
      <w:marLeft w:val="0"/>
      <w:marRight w:val="0"/>
      <w:marTop w:val="0"/>
      <w:marBottom w:val="0"/>
      <w:divBdr>
        <w:top w:val="none" w:sz="0" w:space="0" w:color="auto"/>
        <w:left w:val="none" w:sz="0" w:space="0" w:color="auto"/>
        <w:bottom w:val="none" w:sz="0" w:space="0" w:color="auto"/>
        <w:right w:val="none" w:sz="0" w:space="0" w:color="auto"/>
      </w:divBdr>
    </w:div>
    <w:div w:id="21299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1763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2025-06-23T15:00:00.0000000Z</dcterms:created>
  <dcterms:modified xsi:type="dcterms:W3CDTF">2025-06-23T15:02:00.0000000Z</dcterms:modified>
  <dc:description>------------------------</dc:description>
  <dc:subject/>
  <keywords/>
  <version/>
  <category/>
</coreProperties>
</file>