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913" w:rsidP="00F23913" w:rsidRDefault="00F23913" w14:paraId="1DAF9D71" w14:textId="43738F04">
      <w:r>
        <w:t>AH 2532</w:t>
      </w:r>
    </w:p>
    <w:p w:rsidR="00F23913" w:rsidP="00F23913" w:rsidRDefault="00F23913" w14:paraId="647252DB" w14:textId="0D01B483">
      <w:r>
        <w:t>2025Z10841</w:t>
      </w:r>
    </w:p>
    <w:p w:rsidR="00F23913" w:rsidP="00F23913" w:rsidRDefault="00F23913" w14:paraId="048D0B09" w14:textId="0708D8B7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Karremans</w:t>
      </w:r>
      <w:r w:rsidRPr="009B5FE1">
        <w:rPr>
          <w:sz w:val="24"/>
          <w:szCs w:val="24"/>
        </w:rPr>
        <w:t xml:space="preserve"> (Economische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24 juni 2025)</w:t>
      </w:r>
    </w:p>
    <w:p w:rsidR="00F23913" w:rsidP="00F23913" w:rsidRDefault="00F23913" w14:paraId="0A729854" w14:textId="77777777"/>
    <w:p w:rsidR="00F23913" w:rsidP="00F23913" w:rsidRDefault="00F23913" w14:paraId="7537B424" w14:textId="77777777">
      <w:r w:rsidRPr="0031743A">
        <w:t xml:space="preserve">De vragen van </w:t>
      </w:r>
      <w:r>
        <w:t>het lid Van Der Lee (GroenLinks-PvdA)</w:t>
      </w:r>
      <w:r w:rsidRPr="0031743A">
        <w:t>, ingezonden op</w:t>
      </w:r>
      <w:r>
        <w:t xml:space="preserve"> 28 mei 2025</w:t>
      </w:r>
      <w:r w:rsidRPr="0031743A">
        <w:t xml:space="preserve"> over </w:t>
      </w:r>
      <w:r>
        <w:t>piramideschema’s van multi-levelmarketingbedrijven</w:t>
      </w:r>
      <w:r w:rsidRPr="0031743A">
        <w:t>, kunnen niet binnen de gebruikelijke termijn van drie weken worden beantwoord. Om de vragen goed te kunnen beantwoorden is inbreng van en afstemming met meerdere departementen</w:t>
      </w:r>
      <w:r>
        <w:t xml:space="preserve"> en toezichthouders</w:t>
      </w:r>
      <w:r w:rsidRPr="0031743A">
        <w:t xml:space="preserve"> vereist. </w:t>
      </w:r>
      <w:r>
        <w:t>Ik zal uw Kamer zo spoedig mogelijk de antwoorden op de vragen doen toekomen.</w:t>
      </w:r>
      <w:r>
        <w:cr/>
      </w:r>
    </w:p>
    <w:p w:rsidR="00A919FE" w:rsidRDefault="00A919FE" w14:paraId="705FD58B" w14:textId="77777777"/>
    <w:sectPr w:rsidR="00A919FE" w:rsidSect="00F239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47C6" w14:textId="77777777" w:rsidR="00F23913" w:rsidRDefault="00F23913" w:rsidP="00F23913">
      <w:pPr>
        <w:spacing w:after="0" w:line="240" w:lineRule="auto"/>
      </w:pPr>
      <w:r>
        <w:separator/>
      </w:r>
    </w:p>
  </w:endnote>
  <w:endnote w:type="continuationSeparator" w:id="0">
    <w:p w14:paraId="5B896634" w14:textId="77777777" w:rsidR="00F23913" w:rsidRDefault="00F23913" w:rsidP="00F2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69D8" w14:textId="77777777" w:rsidR="00F23913" w:rsidRPr="00F23913" w:rsidRDefault="00F23913" w:rsidP="00F239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F80B" w14:textId="77777777" w:rsidR="00F23913" w:rsidRPr="00F23913" w:rsidRDefault="00F23913" w:rsidP="00F239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361E" w14:textId="77777777" w:rsidR="00F23913" w:rsidRPr="00F23913" w:rsidRDefault="00F23913" w:rsidP="00F239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6FBE" w14:textId="77777777" w:rsidR="00F23913" w:rsidRDefault="00F23913" w:rsidP="00F23913">
      <w:pPr>
        <w:spacing w:after="0" w:line="240" w:lineRule="auto"/>
      </w:pPr>
      <w:r>
        <w:separator/>
      </w:r>
    </w:p>
  </w:footnote>
  <w:footnote w:type="continuationSeparator" w:id="0">
    <w:p w14:paraId="4B1B70FE" w14:textId="77777777" w:rsidR="00F23913" w:rsidRDefault="00F23913" w:rsidP="00F23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3911" w14:textId="77777777" w:rsidR="00F23913" w:rsidRPr="00F23913" w:rsidRDefault="00F23913" w:rsidP="00F239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7EB6" w14:textId="77777777" w:rsidR="00F23913" w:rsidRPr="00F23913" w:rsidRDefault="00F23913" w:rsidP="00F2391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1984" w14:textId="77777777" w:rsidR="00F23913" w:rsidRPr="00F23913" w:rsidRDefault="00F23913" w:rsidP="00F239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13"/>
    <w:rsid w:val="00885065"/>
    <w:rsid w:val="00A919FE"/>
    <w:rsid w:val="00F2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987B"/>
  <w15:chartTrackingRefBased/>
  <w15:docId w15:val="{26AE7AB4-93CE-475F-93B8-94F09BB7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3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3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3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3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3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3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3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3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3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3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3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3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391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391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39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39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39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39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3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3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3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3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39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39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391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3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391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391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2391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2391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2391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2391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2391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2391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2391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2391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23913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2391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23913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2391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2391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439</ap:Characters>
  <ap:DocSecurity>0</ap:DocSecurity>
  <ap:Lines>3</ap:Lines>
  <ap:Paragraphs>1</ap:Paragraphs>
  <ap:ScaleCrop>false</ap:ScaleCrop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2025-06-25T09:28:00.0000000Z</dcterms:created>
  <dcterms:modified xsi:type="dcterms:W3CDTF">2025-06-25T09:29:00.0000000Z</dcterms:modified>
  <version/>
  <category/>
</coreProperties>
</file>