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E3E23" w14:paraId="65C09226" w14:textId="77777777">
        <w:tc>
          <w:tcPr>
            <w:tcW w:w="6733" w:type="dxa"/>
            <w:gridSpan w:val="2"/>
            <w:tcBorders>
              <w:top w:val="nil"/>
              <w:left w:val="nil"/>
              <w:bottom w:val="nil"/>
              <w:right w:val="nil"/>
            </w:tcBorders>
            <w:vAlign w:val="center"/>
          </w:tcPr>
          <w:p w:rsidR="00997775" w:rsidP="00710A7A" w:rsidRDefault="00997775" w14:paraId="3DBE35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0B838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E3E23" w14:paraId="3435166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B3B50A" w14:textId="77777777">
            <w:r w:rsidRPr="008B0CC5">
              <w:t xml:space="preserve">Vergaderjaar </w:t>
            </w:r>
            <w:r w:rsidR="00AC6B87">
              <w:t>2024-2025</w:t>
            </w:r>
          </w:p>
        </w:tc>
      </w:tr>
      <w:tr w:rsidR="00997775" w:rsidTr="00FE3E23" w14:paraId="627E54C8" w14:textId="77777777">
        <w:trPr>
          <w:cantSplit/>
        </w:trPr>
        <w:tc>
          <w:tcPr>
            <w:tcW w:w="10985" w:type="dxa"/>
            <w:gridSpan w:val="3"/>
            <w:tcBorders>
              <w:top w:val="nil"/>
              <w:left w:val="nil"/>
              <w:bottom w:val="nil"/>
              <w:right w:val="nil"/>
            </w:tcBorders>
          </w:tcPr>
          <w:p w:rsidR="00997775" w:rsidRDefault="00997775" w14:paraId="73AA2C9C" w14:textId="77777777"/>
        </w:tc>
      </w:tr>
      <w:tr w:rsidR="00997775" w:rsidTr="00FE3E23" w14:paraId="1B0B0C6E" w14:textId="77777777">
        <w:trPr>
          <w:cantSplit/>
        </w:trPr>
        <w:tc>
          <w:tcPr>
            <w:tcW w:w="10985" w:type="dxa"/>
            <w:gridSpan w:val="3"/>
            <w:tcBorders>
              <w:top w:val="nil"/>
              <w:left w:val="nil"/>
              <w:bottom w:val="single" w:color="auto" w:sz="4" w:space="0"/>
              <w:right w:val="nil"/>
            </w:tcBorders>
          </w:tcPr>
          <w:p w:rsidR="00997775" w:rsidRDefault="00997775" w14:paraId="23875D17" w14:textId="77777777"/>
        </w:tc>
      </w:tr>
      <w:tr w:rsidR="00997775" w:rsidTr="00FE3E23" w14:paraId="5449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89FF8" w14:textId="77777777"/>
        </w:tc>
        <w:tc>
          <w:tcPr>
            <w:tcW w:w="7654" w:type="dxa"/>
            <w:gridSpan w:val="2"/>
          </w:tcPr>
          <w:p w:rsidR="00997775" w:rsidRDefault="00997775" w14:paraId="244DB5ED" w14:textId="77777777"/>
        </w:tc>
      </w:tr>
      <w:tr w:rsidR="00FE3E23" w:rsidTr="00FE3E23" w14:paraId="6B9EE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11A54C59" w14:textId="3F343E39">
            <w:pPr>
              <w:rPr>
                <w:b/>
              </w:rPr>
            </w:pPr>
            <w:r>
              <w:rPr>
                <w:b/>
              </w:rPr>
              <w:t>32 847</w:t>
            </w:r>
          </w:p>
        </w:tc>
        <w:tc>
          <w:tcPr>
            <w:tcW w:w="7654" w:type="dxa"/>
            <w:gridSpan w:val="2"/>
          </w:tcPr>
          <w:p w:rsidR="00FE3E23" w:rsidP="00FE3E23" w:rsidRDefault="00FE3E23" w14:paraId="0D6EB83E" w14:textId="13C32070">
            <w:pPr>
              <w:rPr>
                <w:b/>
              </w:rPr>
            </w:pPr>
            <w:r w:rsidRPr="00BE65CD">
              <w:rPr>
                <w:b/>
                <w:bCs/>
              </w:rPr>
              <w:t>Integrale visie op de woningmarkt</w:t>
            </w:r>
          </w:p>
        </w:tc>
      </w:tr>
      <w:tr w:rsidR="00FE3E23" w:rsidTr="00FE3E23" w14:paraId="0451C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4A395081" w14:textId="77777777"/>
        </w:tc>
        <w:tc>
          <w:tcPr>
            <w:tcW w:w="7654" w:type="dxa"/>
            <w:gridSpan w:val="2"/>
          </w:tcPr>
          <w:p w:rsidR="00FE3E23" w:rsidP="00FE3E23" w:rsidRDefault="00FE3E23" w14:paraId="13D2429A" w14:textId="77777777"/>
        </w:tc>
      </w:tr>
      <w:tr w:rsidR="00FE3E23" w:rsidTr="00FE3E23" w14:paraId="4F5FA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50CC2E84" w14:textId="77777777"/>
        </w:tc>
        <w:tc>
          <w:tcPr>
            <w:tcW w:w="7654" w:type="dxa"/>
            <w:gridSpan w:val="2"/>
          </w:tcPr>
          <w:p w:rsidR="00FE3E23" w:rsidP="00FE3E23" w:rsidRDefault="00FE3E23" w14:paraId="44215FA9" w14:textId="77777777"/>
        </w:tc>
      </w:tr>
      <w:tr w:rsidR="00FE3E23" w:rsidTr="00FE3E23" w14:paraId="48B7F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2429C8C8" w14:textId="32D4A126">
            <w:pPr>
              <w:rPr>
                <w:b/>
              </w:rPr>
            </w:pPr>
            <w:r>
              <w:rPr>
                <w:b/>
              </w:rPr>
              <w:t xml:space="preserve">Nr. </w:t>
            </w:r>
            <w:r>
              <w:rPr>
                <w:b/>
              </w:rPr>
              <w:t>1355</w:t>
            </w:r>
          </w:p>
        </w:tc>
        <w:tc>
          <w:tcPr>
            <w:tcW w:w="7654" w:type="dxa"/>
            <w:gridSpan w:val="2"/>
          </w:tcPr>
          <w:p w:rsidR="00FE3E23" w:rsidP="00FE3E23" w:rsidRDefault="00FE3E23" w14:paraId="72086FDA" w14:textId="471FE4CC">
            <w:pPr>
              <w:rPr>
                <w:b/>
              </w:rPr>
            </w:pPr>
            <w:r>
              <w:rPr>
                <w:b/>
              </w:rPr>
              <w:t xml:space="preserve">MOTIE VAN </w:t>
            </w:r>
            <w:r>
              <w:rPr>
                <w:b/>
              </w:rPr>
              <w:t>HET LID WIJEN-NASS</w:t>
            </w:r>
          </w:p>
        </w:tc>
      </w:tr>
      <w:tr w:rsidR="00FE3E23" w:rsidTr="00FE3E23" w14:paraId="6CB1F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559EC11D" w14:textId="77777777"/>
        </w:tc>
        <w:tc>
          <w:tcPr>
            <w:tcW w:w="7654" w:type="dxa"/>
            <w:gridSpan w:val="2"/>
          </w:tcPr>
          <w:p w:rsidR="00FE3E23" w:rsidP="00FE3E23" w:rsidRDefault="00FE3E23" w14:paraId="46635B4A" w14:textId="36903F82">
            <w:r>
              <w:t>Voorgesteld 25 juni 2025</w:t>
            </w:r>
          </w:p>
        </w:tc>
      </w:tr>
      <w:tr w:rsidR="00FE3E23" w:rsidTr="00FE3E23" w14:paraId="463D7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01C383DE" w14:textId="77777777"/>
        </w:tc>
        <w:tc>
          <w:tcPr>
            <w:tcW w:w="7654" w:type="dxa"/>
            <w:gridSpan w:val="2"/>
          </w:tcPr>
          <w:p w:rsidR="00FE3E23" w:rsidP="00FE3E23" w:rsidRDefault="00FE3E23" w14:paraId="44A698B7" w14:textId="77777777"/>
        </w:tc>
      </w:tr>
      <w:tr w:rsidR="00FE3E23" w:rsidTr="00FE3E23" w14:paraId="32C1B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405A9602" w14:textId="77777777"/>
        </w:tc>
        <w:tc>
          <w:tcPr>
            <w:tcW w:w="7654" w:type="dxa"/>
            <w:gridSpan w:val="2"/>
          </w:tcPr>
          <w:p w:rsidR="00FE3E23" w:rsidP="00FE3E23" w:rsidRDefault="00FE3E23" w14:paraId="6E399979" w14:textId="1A250ADC">
            <w:r>
              <w:t>De Kamer,</w:t>
            </w:r>
          </w:p>
        </w:tc>
      </w:tr>
      <w:tr w:rsidR="00FE3E23" w:rsidTr="00FE3E23" w14:paraId="48CA5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4C0F980E" w14:textId="77777777"/>
        </w:tc>
        <w:tc>
          <w:tcPr>
            <w:tcW w:w="7654" w:type="dxa"/>
            <w:gridSpan w:val="2"/>
          </w:tcPr>
          <w:p w:rsidR="00FE3E23" w:rsidP="00FE3E23" w:rsidRDefault="00FE3E23" w14:paraId="0D491C2B" w14:textId="77777777"/>
        </w:tc>
      </w:tr>
      <w:tr w:rsidR="00FE3E23" w:rsidTr="00FE3E23" w14:paraId="5BAFF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3E23" w:rsidP="00FE3E23" w:rsidRDefault="00FE3E23" w14:paraId="149BBD80" w14:textId="77777777"/>
        </w:tc>
        <w:tc>
          <w:tcPr>
            <w:tcW w:w="7654" w:type="dxa"/>
            <w:gridSpan w:val="2"/>
          </w:tcPr>
          <w:p w:rsidR="00FE3E23" w:rsidP="00FE3E23" w:rsidRDefault="00FE3E23" w14:paraId="35C18249" w14:textId="16BA3D2C">
            <w:r>
              <w:t>gehoord de beraadslaging,</w:t>
            </w:r>
          </w:p>
        </w:tc>
      </w:tr>
      <w:tr w:rsidR="00997775" w:rsidTr="00FE3E23" w14:paraId="2D9FC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0341DA" w14:textId="77777777"/>
        </w:tc>
        <w:tc>
          <w:tcPr>
            <w:tcW w:w="7654" w:type="dxa"/>
            <w:gridSpan w:val="2"/>
          </w:tcPr>
          <w:p w:rsidR="00997775" w:rsidRDefault="00997775" w14:paraId="5D01EAF6" w14:textId="77777777"/>
        </w:tc>
      </w:tr>
      <w:tr w:rsidR="00997775" w:rsidTr="00FE3E23" w14:paraId="00995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EE54D" w14:textId="77777777"/>
        </w:tc>
        <w:tc>
          <w:tcPr>
            <w:tcW w:w="7654" w:type="dxa"/>
            <w:gridSpan w:val="2"/>
          </w:tcPr>
          <w:p w:rsidR="00FE3E23" w:rsidP="00FE3E23" w:rsidRDefault="00FE3E23" w14:paraId="7579A5FA" w14:textId="77777777">
            <w:r>
              <w:t>constaterende dat de minister een instructieregel in consultatie heeft die gemeenten verplicht om medewerking te verlenen aan het legaliseren van permanente bewoning in recreatiewoningen door bewoners die daar vóór 16 mei 2024 woonden;</w:t>
            </w:r>
          </w:p>
          <w:p w:rsidR="00FE3E23" w:rsidP="00FE3E23" w:rsidRDefault="00FE3E23" w14:paraId="6D22A8D5" w14:textId="77777777"/>
          <w:p w:rsidR="00FE3E23" w:rsidP="00FE3E23" w:rsidRDefault="00FE3E23" w14:paraId="56E16A3B" w14:textId="77777777">
            <w:r>
              <w:t>overwegende dat eerder aangenomen moties al opriepen tot stoppen met handhaving van permanente bewoning;</w:t>
            </w:r>
          </w:p>
          <w:p w:rsidR="00FE3E23" w:rsidP="00FE3E23" w:rsidRDefault="00FE3E23" w14:paraId="4163E605" w14:textId="77777777"/>
          <w:p w:rsidR="00FE3E23" w:rsidP="00FE3E23" w:rsidRDefault="00FE3E23" w14:paraId="20B54C27" w14:textId="77777777">
            <w:r>
              <w:t>constaterende dat verschillende gemeenten desondanks blijven handhaven, hoge dwangsommen opleggen en bewoners onder druk zetten;</w:t>
            </w:r>
          </w:p>
          <w:p w:rsidR="00FE3E23" w:rsidP="00FE3E23" w:rsidRDefault="00FE3E23" w14:paraId="66372B2A" w14:textId="77777777">
            <w:r>
              <w:t>overwegende dat dit leidt tot schrijnende situaties, rechtsongelijkheid en onrust, terwijl landelijke oplossingen in aantocht zijn;</w:t>
            </w:r>
          </w:p>
          <w:p w:rsidR="00FE3E23" w:rsidP="00FE3E23" w:rsidRDefault="00FE3E23" w14:paraId="25AB4DF9" w14:textId="77777777"/>
          <w:p w:rsidR="00FE3E23" w:rsidP="00FE3E23" w:rsidRDefault="00FE3E23" w14:paraId="6D7FD088" w14:textId="77777777">
            <w:r>
              <w:t>verzoekt de regering om gemeenten nogmaals op te roepen de menselijke maat te hanteren bij permanente bewoners op vakantieparken totdat de landelijke regelgeving is vastgesteld en in werking is getreden,</w:t>
            </w:r>
          </w:p>
          <w:p w:rsidR="00FE3E23" w:rsidP="00FE3E23" w:rsidRDefault="00FE3E23" w14:paraId="6A36EB30" w14:textId="77777777"/>
          <w:p w:rsidR="00FE3E23" w:rsidP="00FE3E23" w:rsidRDefault="00FE3E23" w14:paraId="5B6FEF49" w14:textId="77777777">
            <w:r>
              <w:t>en gaat over tot de orde van de dag.</w:t>
            </w:r>
          </w:p>
          <w:p w:rsidR="00FE3E23" w:rsidP="00FE3E23" w:rsidRDefault="00FE3E23" w14:paraId="346D6BA0" w14:textId="77777777"/>
          <w:p w:rsidR="00997775" w:rsidP="00FE3E23" w:rsidRDefault="00FE3E23" w14:paraId="531FA8BE" w14:textId="4D2C1605">
            <w:proofErr w:type="spellStart"/>
            <w:r>
              <w:t>Wijen-Nass</w:t>
            </w:r>
            <w:proofErr w:type="spellEnd"/>
          </w:p>
        </w:tc>
      </w:tr>
    </w:tbl>
    <w:p w:rsidR="00997775" w:rsidRDefault="00997775" w14:paraId="16D7FB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3CE7" w14:textId="77777777" w:rsidR="00FE3E23" w:rsidRDefault="00FE3E23">
      <w:pPr>
        <w:spacing w:line="20" w:lineRule="exact"/>
      </w:pPr>
    </w:p>
  </w:endnote>
  <w:endnote w:type="continuationSeparator" w:id="0">
    <w:p w14:paraId="6F3DEA3C" w14:textId="77777777" w:rsidR="00FE3E23" w:rsidRDefault="00FE3E23">
      <w:pPr>
        <w:pStyle w:val="Amendement"/>
      </w:pPr>
      <w:r>
        <w:rPr>
          <w:b w:val="0"/>
        </w:rPr>
        <w:t xml:space="preserve"> </w:t>
      </w:r>
    </w:p>
  </w:endnote>
  <w:endnote w:type="continuationNotice" w:id="1">
    <w:p w14:paraId="58595A8A" w14:textId="77777777" w:rsidR="00FE3E23" w:rsidRDefault="00FE3E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502B" w14:textId="77777777" w:rsidR="00FE3E23" w:rsidRDefault="00FE3E23">
      <w:pPr>
        <w:pStyle w:val="Amendement"/>
      </w:pPr>
      <w:r>
        <w:rPr>
          <w:b w:val="0"/>
        </w:rPr>
        <w:separator/>
      </w:r>
    </w:p>
  </w:footnote>
  <w:footnote w:type="continuationSeparator" w:id="0">
    <w:p w14:paraId="05AE07AC" w14:textId="77777777" w:rsidR="00FE3E23" w:rsidRDefault="00FE3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23"/>
    <w:rsid w:val="000C694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6C3"/>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3E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5E6AE"/>
  <w15:docId w15:val="{02B50067-C4BC-409F-B3D5-88199B6D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2025-06-26T11:25:00.0000000Z</dcterms:modified>
  <dc:description>------------------------</dc:description>
  <dc:subject/>
  <keywords/>
  <version/>
  <category/>
</coreProperties>
</file>