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0C6167" w14:textId="77777777">
        <w:tc>
          <w:tcPr>
            <w:tcW w:w="6379" w:type="dxa"/>
            <w:gridSpan w:val="2"/>
            <w:tcBorders>
              <w:top w:val="nil"/>
              <w:left w:val="nil"/>
              <w:bottom w:val="nil"/>
              <w:right w:val="nil"/>
            </w:tcBorders>
            <w:vAlign w:val="center"/>
          </w:tcPr>
          <w:p w:rsidR="004330ED" w:rsidP="00EA1CE4" w:rsidRDefault="004330ED" w14:paraId="45132E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BDDFBA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35FCE71" w14:textId="77777777">
        <w:trPr>
          <w:cantSplit/>
        </w:trPr>
        <w:tc>
          <w:tcPr>
            <w:tcW w:w="10348" w:type="dxa"/>
            <w:gridSpan w:val="3"/>
            <w:tcBorders>
              <w:top w:val="single" w:color="auto" w:sz="4" w:space="0"/>
              <w:left w:val="nil"/>
              <w:bottom w:val="nil"/>
              <w:right w:val="nil"/>
            </w:tcBorders>
          </w:tcPr>
          <w:p w:rsidR="004330ED" w:rsidP="004A1E29" w:rsidRDefault="004330ED" w14:paraId="1C01928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061CC24" w14:textId="77777777">
        <w:trPr>
          <w:cantSplit/>
        </w:trPr>
        <w:tc>
          <w:tcPr>
            <w:tcW w:w="10348" w:type="dxa"/>
            <w:gridSpan w:val="3"/>
            <w:tcBorders>
              <w:top w:val="nil"/>
              <w:left w:val="nil"/>
              <w:bottom w:val="nil"/>
              <w:right w:val="nil"/>
            </w:tcBorders>
          </w:tcPr>
          <w:p w:rsidR="004330ED" w:rsidP="00BF623B" w:rsidRDefault="004330ED" w14:paraId="0D7F86C4" w14:textId="77777777">
            <w:pPr>
              <w:pStyle w:val="Amendement"/>
              <w:tabs>
                <w:tab w:val="clear" w:pos="3310"/>
                <w:tab w:val="clear" w:pos="3600"/>
              </w:tabs>
              <w:rPr>
                <w:rFonts w:ascii="Times New Roman" w:hAnsi="Times New Roman"/>
                <w:b w:val="0"/>
              </w:rPr>
            </w:pPr>
          </w:p>
        </w:tc>
      </w:tr>
      <w:tr w:rsidR="004330ED" w:rsidTr="00EA1CE4" w14:paraId="4DBC94D6" w14:textId="77777777">
        <w:trPr>
          <w:cantSplit/>
        </w:trPr>
        <w:tc>
          <w:tcPr>
            <w:tcW w:w="10348" w:type="dxa"/>
            <w:gridSpan w:val="3"/>
            <w:tcBorders>
              <w:top w:val="nil"/>
              <w:left w:val="nil"/>
              <w:bottom w:val="single" w:color="auto" w:sz="4" w:space="0"/>
              <w:right w:val="nil"/>
            </w:tcBorders>
          </w:tcPr>
          <w:p w:rsidR="004330ED" w:rsidP="00BF623B" w:rsidRDefault="004330ED" w14:paraId="72E17118" w14:textId="77777777">
            <w:pPr>
              <w:pStyle w:val="Amendement"/>
              <w:tabs>
                <w:tab w:val="clear" w:pos="3310"/>
                <w:tab w:val="clear" w:pos="3600"/>
              </w:tabs>
              <w:rPr>
                <w:rFonts w:ascii="Times New Roman" w:hAnsi="Times New Roman"/>
              </w:rPr>
            </w:pPr>
          </w:p>
        </w:tc>
      </w:tr>
      <w:tr w:rsidR="004330ED" w:rsidTr="00EA1CE4" w14:paraId="0C4FD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6A6BDF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5D29FF8" w14:textId="77777777">
            <w:pPr>
              <w:suppressAutoHyphens/>
              <w:ind w:left="-70"/>
              <w:rPr>
                <w:b/>
              </w:rPr>
            </w:pPr>
          </w:p>
        </w:tc>
      </w:tr>
      <w:tr w:rsidR="003C21AC" w:rsidTr="00EA1CE4" w14:paraId="77961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32195C" w:rsidR="003C21AC" w:rsidP="00EA1CE4" w:rsidRDefault="0032195C" w14:paraId="6DA63870" w14:textId="05E209DC">
            <w:pPr>
              <w:pStyle w:val="Amendement"/>
              <w:tabs>
                <w:tab w:val="clear" w:pos="3310"/>
                <w:tab w:val="clear" w:pos="3600"/>
              </w:tabs>
              <w:rPr>
                <w:rFonts w:ascii="Times New Roman" w:hAnsi="Times New Roman"/>
              </w:rPr>
            </w:pPr>
            <w:r w:rsidRPr="0032195C">
              <w:rPr>
                <w:rFonts w:ascii="Times New Roman" w:hAnsi="Times New Roman"/>
              </w:rPr>
              <w:t>36 512</w:t>
            </w:r>
          </w:p>
        </w:tc>
        <w:tc>
          <w:tcPr>
            <w:tcW w:w="7371" w:type="dxa"/>
            <w:gridSpan w:val="2"/>
          </w:tcPr>
          <w:p w:rsidRPr="0032195C" w:rsidR="003C21AC" w:rsidP="0032195C" w:rsidRDefault="0032195C" w14:paraId="1CD02131" w14:textId="5D61F9B9">
            <w:pPr>
              <w:rPr>
                <w:b/>
              </w:rPr>
            </w:pPr>
            <w:r w:rsidRPr="0032195C">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FD05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BF3B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753AAE8" w14:textId="77777777">
            <w:pPr>
              <w:pStyle w:val="Amendement"/>
              <w:tabs>
                <w:tab w:val="clear" w:pos="3310"/>
                <w:tab w:val="clear" w:pos="3600"/>
              </w:tabs>
              <w:ind w:left="-70"/>
              <w:rPr>
                <w:rFonts w:ascii="Times New Roman" w:hAnsi="Times New Roman"/>
              </w:rPr>
            </w:pPr>
          </w:p>
        </w:tc>
      </w:tr>
      <w:tr w:rsidR="003C21AC" w:rsidTr="00EA1CE4" w14:paraId="1BC13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F08ED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A56285" w14:textId="77777777">
            <w:pPr>
              <w:pStyle w:val="Amendement"/>
              <w:tabs>
                <w:tab w:val="clear" w:pos="3310"/>
                <w:tab w:val="clear" w:pos="3600"/>
              </w:tabs>
              <w:ind w:left="-70"/>
              <w:rPr>
                <w:rFonts w:ascii="Times New Roman" w:hAnsi="Times New Roman"/>
              </w:rPr>
            </w:pPr>
          </w:p>
        </w:tc>
      </w:tr>
      <w:tr w:rsidR="003C21AC" w:rsidTr="00EA1CE4" w14:paraId="1E0296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F8A07A2" w14:textId="6309B445">
            <w:pPr>
              <w:pStyle w:val="Amendement"/>
              <w:tabs>
                <w:tab w:val="clear" w:pos="3310"/>
                <w:tab w:val="clear" w:pos="3600"/>
              </w:tabs>
              <w:rPr>
                <w:rFonts w:ascii="Times New Roman" w:hAnsi="Times New Roman"/>
              </w:rPr>
            </w:pPr>
            <w:r w:rsidRPr="00C035D4">
              <w:rPr>
                <w:rFonts w:ascii="Times New Roman" w:hAnsi="Times New Roman"/>
              </w:rPr>
              <w:t xml:space="preserve">Nr. </w:t>
            </w:r>
            <w:r w:rsidR="00873997">
              <w:rPr>
                <w:rFonts w:ascii="Times New Roman" w:hAnsi="Times New Roman"/>
                <w:caps/>
              </w:rPr>
              <w:t>55</w:t>
            </w:r>
            <w:r w:rsidRPr="00C035D4" w:rsidR="0032195C">
              <w:rPr>
                <w:rFonts w:ascii="Times New Roman" w:hAnsi="Times New Roman"/>
              </w:rPr>
              <w:t xml:space="preserve"> </w:t>
            </w:r>
          </w:p>
        </w:tc>
        <w:tc>
          <w:tcPr>
            <w:tcW w:w="7371" w:type="dxa"/>
            <w:gridSpan w:val="2"/>
          </w:tcPr>
          <w:p w:rsidRPr="00C035D4" w:rsidR="003C21AC" w:rsidP="006E0971" w:rsidRDefault="003C21AC" w14:paraId="4D53AC37" w14:textId="476265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E53E0">
              <w:rPr>
                <w:rFonts w:ascii="Times New Roman" w:hAnsi="Times New Roman"/>
                <w:caps/>
              </w:rPr>
              <w:t xml:space="preserve">de  leden </w:t>
            </w:r>
            <w:r w:rsidR="0032195C">
              <w:rPr>
                <w:rFonts w:ascii="Times New Roman" w:hAnsi="Times New Roman"/>
                <w:caps/>
              </w:rPr>
              <w:t>grinwis</w:t>
            </w:r>
            <w:r w:rsidR="00FE53E0">
              <w:rPr>
                <w:rFonts w:ascii="Times New Roman" w:hAnsi="Times New Roman"/>
                <w:caps/>
              </w:rPr>
              <w:t xml:space="preserve"> en welzijn</w:t>
            </w:r>
          </w:p>
        </w:tc>
      </w:tr>
      <w:tr w:rsidR="003C21AC" w:rsidTr="00EA1CE4" w14:paraId="00BD9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43ED1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B0F7B" w14:textId="37690C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73997">
              <w:rPr>
                <w:rFonts w:ascii="Times New Roman" w:hAnsi="Times New Roman"/>
                <w:b w:val="0"/>
              </w:rPr>
              <w:t>25 juni 2025</w:t>
            </w:r>
          </w:p>
        </w:tc>
      </w:tr>
      <w:tr w:rsidR="00B01BA6" w:rsidTr="00EA1CE4" w14:paraId="42B6A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01B8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04DD9D" w14:textId="77777777">
            <w:pPr>
              <w:pStyle w:val="Amendement"/>
              <w:tabs>
                <w:tab w:val="clear" w:pos="3310"/>
                <w:tab w:val="clear" w:pos="3600"/>
              </w:tabs>
              <w:ind w:left="-70"/>
              <w:rPr>
                <w:rFonts w:ascii="Times New Roman" w:hAnsi="Times New Roman"/>
                <w:b w:val="0"/>
              </w:rPr>
            </w:pPr>
          </w:p>
        </w:tc>
      </w:tr>
      <w:tr w:rsidRPr="00EA69AC" w:rsidR="00B01BA6" w:rsidTr="00EA1CE4" w14:paraId="3F9CD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6D81" w14:textId="729E6686">
            <w:pPr>
              <w:ind w:firstLine="284"/>
            </w:pPr>
            <w:r w:rsidRPr="00EA69AC">
              <w:t>De ondergetekende</w:t>
            </w:r>
            <w:r w:rsidR="00873997">
              <w:t>n</w:t>
            </w:r>
            <w:r w:rsidRPr="00EA69AC">
              <w:t xml:space="preserve"> stel</w:t>
            </w:r>
            <w:r w:rsidR="00873997">
              <w:t>len</w:t>
            </w:r>
            <w:r w:rsidRPr="00EA69AC">
              <w:t xml:space="preserve"> het volgende amendement voor:</w:t>
            </w:r>
          </w:p>
        </w:tc>
      </w:tr>
    </w:tbl>
    <w:p w:rsidR="005B1DCC" w:rsidP="00D04AED" w:rsidRDefault="00D04AED" w14:paraId="1FAA73F3" w14:textId="044D4165">
      <w:r>
        <w:tab/>
      </w:r>
    </w:p>
    <w:p w:rsidRPr="00D04AED" w:rsidR="00D04AED" w:rsidP="00D04AED" w:rsidRDefault="00D04AED" w14:paraId="6664EAA6" w14:textId="6DC14333">
      <w:r>
        <w:tab/>
        <w:t>Aan artikel VI wordt toegevoegd “waarbij in het bijzonder aandacht wordt besteed aan de</w:t>
      </w:r>
      <w:r w:rsidRPr="00D04AED">
        <w:t xml:space="preserve"> doorlooptijd </w:t>
      </w:r>
      <w:r>
        <w:t xml:space="preserve">van vergunningsverleningen en de ontwikkelingen </w:t>
      </w:r>
      <w:r w:rsidRPr="00D04AED">
        <w:t>van de woningbouwproductie en de woningvoorraad</w:t>
      </w:r>
      <w:r w:rsidR="00FE53E0">
        <w:t xml:space="preserve">, waaronder de netto-ontwikkeling van het </w:t>
      </w:r>
      <w:r w:rsidR="007F0A9B">
        <w:t xml:space="preserve">aandeel </w:t>
      </w:r>
      <w:r w:rsidR="00FE53E0">
        <w:t>sociale huurwoningen</w:t>
      </w:r>
      <w:r w:rsidR="007F0A9B">
        <w:t xml:space="preserve">, </w:t>
      </w:r>
      <w:proofErr w:type="spellStart"/>
      <w:r w:rsidR="007F0A9B">
        <w:t>middeldure</w:t>
      </w:r>
      <w:proofErr w:type="spellEnd"/>
      <w:r w:rsidR="007F0A9B">
        <w:t xml:space="preserve"> huurwoningen en </w:t>
      </w:r>
      <w:r w:rsidR="003B6FF1">
        <w:t>betaalbare koopwoningen</w:t>
      </w:r>
      <w:r w:rsidR="00FE53E0">
        <w:t xml:space="preserve"> in de woningvoorraad</w:t>
      </w:r>
      <w:r>
        <w:t>”.</w:t>
      </w:r>
    </w:p>
    <w:p w:rsidR="00EA1CE4" w:rsidP="00EA1CE4" w:rsidRDefault="00EA1CE4" w14:paraId="692EE294" w14:textId="77777777"/>
    <w:p w:rsidRPr="00EA69AC" w:rsidR="003C21AC" w:rsidP="00EA1CE4" w:rsidRDefault="003C21AC" w14:paraId="46B73589" w14:textId="77777777">
      <w:pPr>
        <w:rPr>
          <w:b/>
        </w:rPr>
      </w:pPr>
      <w:r w:rsidRPr="00EA69AC">
        <w:rPr>
          <w:b/>
        </w:rPr>
        <w:t>Toelichting</w:t>
      </w:r>
    </w:p>
    <w:p w:rsidR="00FE53E0" w:rsidP="00BF623B" w:rsidRDefault="00FE53E0" w14:paraId="4FB8ED6B" w14:textId="59658893">
      <w:r>
        <w:t xml:space="preserve">Dit amendement strekt ertoe de evaluatiebepaling van het wetsvoorstel aan te scherpen. </w:t>
      </w:r>
    </w:p>
    <w:p w:rsidR="00FE53E0" w:rsidP="00BF623B" w:rsidRDefault="00FE53E0" w14:paraId="68E65550" w14:textId="77777777"/>
    <w:p w:rsidR="00FE53E0" w:rsidP="00BF623B" w:rsidRDefault="00FE53E0" w14:paraId="32E556B4" w14:textId="72FC07E9">
      <w:r>
        <w:t>Het grote woningtekort</w:t>
      </w:r>
      <w:r w:rsidR="00FE1462">
        <w:t xml:space="preserve"> in Nederland, met name het tekort aan betaalbare woningen,</w:t>
      </w:r>
      <w:r>
        <w:t xml:space="preserve"> is de primaire aanleiding voor voorliggend wetsvoorstel. Om de nieuwbouwproductie te verhogen beoogt het wetsvoorstel onder andere </w:t>
      </w:r>
      <w:r w:rsidR="00FE1462">
        <w:t xml:space="preserve">de </w:t>
      </w:r>
      <w:r>
        <w:t xml:space="preserve">doorlooptijd van vergunningsprocedures te </w:t>
      </w:r>
      <w:r w:rsidR="00FE1462">
        <w:t>verkorten</w:t>
      </w:r>
      <w:r>
        <w:t>. Daar</w:t>
      </w:r>
      <w:r w:rsidR="00FE1462">
        <w:t>toe</w:t>
      </w:r>
      <w:r>
        <w:t xml:space="preserve"> wordt onder andere het beroep in </w:t>
      </w:r>
      <w:r w:rsidR="009E4A84">
        <w:t xml:space="preserve">eerste en enige </w:t>
      </w:r>
      <w:r>
        <w:t xml:space="preserve">aanleg </w:t>
      </w:r>
      <w:r w:rsidR="009E4A84">
        <w:t xml:space="preserve">bij de Raad van State geïntroduceerd. Indieners vinden het wenselijk te onderzoeken in hoeverre deze en andere maatregelen de doorlooptijd van vergunningen </w:t>
      </w:r>
      <w:r w:rsidR="00FE1462">
        <w:t xml:space="preserve">daadwerkelijk </w:t>
      </w:r>
      <w:r w:rsidR="009E4A84">
        <w:t xml:space="preserve">weten te beperken. </w:t>
      </w:r>
    </w:p>
    <w:p w:rsidR="00FE53E0" w:rsidP="00BF623B" w:rsidRDefault="00FE53E0" w14:paraId="52C1325B" w14:textId="77777777"/>
    <w:p w:rsidR="00FE53E0" w:rsidP="00BF623B" w:rsidRDefault="00FE53E0" w14:paraId="7A560AC6" w14:textId="4BE3FD96">
      <w:r>
        <w:t xml:space="preserve">Indieners vinden het daarnaast noodzakelijk dat in de evaluatie van het wetsvoorstel scherp in beeld wordt gebracht wat de gevolgen van het voorliggende wetsvoorstel op de ontwikkelingen in de woningbouwproductie zijn geweest. </w:t>
      </w:r>
    </w:p>
    <w:p w:rsidR="00FE53E0" w:rsidP="00BF623B" w:rsidRDefault="00FE53E0" w14:paraId="18257121" w14:textId="77777777"/>
    <w:p w:rsidR="00FE53E0" w:rsidP="00BF623B" w:rsidRDefault="00FE53E0" w14:paraId="7B422995" w14:textId="40916885">
      <w:r>
        <w:t xml:space="preserve">Het wetsvoorstel bevat betaalbaarheidsdoelstellingen voor de nieuwbouwopgave, van ten minste </w:t>
      </w:r>
      <w:r w:rsidR="00FE1462">
        <w:t>twee derde</w:t>
      </w:r>
      <w:r>
        <w:t xml:space="preserve"> betaalbaar en 30% sociaal. Deze nieuwbouwdoelstellingen houden geen rekening met de sloop-nieuwbouw</w:t>
      </w:r>
      <w:r w:rsidR="00FE1462">
        <w:t xml:space="preserve"> en verkoop, fenomenen die met name spelen in de sociale huursector, met als gevolg dat er in de praktijk een significant verschil kan ontstaan tussen de bruto doelstelling van 30% sociale huur aan nieuwbouw en het nettoresultaat</w:t>
      </w:r>
      <w:r>
        <w:t xml:space="preserve">. Indieners vinden het daarom wenselijk de netto-ontwikkeling in de woningvoorraad als gevolg van voorliggend wetsvoorstel te </w:t>
      </w:r>
      <w:r w:rsidR="00FE1462">
        <w:t>betrekken in de evaluatie van voorliggende wet</w:t>
      </w:r>
      <w:r>
        <w:t>.</w:t>
      </w:r>
    </w:p>
    <w:p w:rsidRPr="00EA69AC" w:rsidR="005B1DCC" w:rsidP="00BF623B" w:rsidRDefault="005B1DCC" w14:paraId="2E0E51A4" w14:textId="77777777"/>
    <w:p w:rsidR="00B4708A" w:rsidP="00EA1CE4" w:rsidRDefault="00D04AED" w14:paraId="765EC343" w14:textId="7D883B0F">
      <w:r>
        <w:t>Grinwis</w:t>
      </w:r>
    </w:p>
    <w:p w:rsidRPr="00EA69AC" w:rsidR="00FE53E0" w:rsidP="00EA1CE4" w:rsidRDefault="00FE53E0" w14:paraId="3B65BD5C" w14:textId="1D0FF12D">
      <w:r>
        <w:t>Welzijn</w:t>
      </w:r>
    </w:p>
    <w:sectPr w:rsidRPr="00EA69AC" w:rsidR="00FE53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41E7" w14:textId="77777777" w:rsidR="00A21247" w:rsidRDefault="00A21247">
      <w:pPr>
        <w:spacing w:line="20" w:lineRule="exact"/>
      </w:pPr>
    </w:p>
  </w:endnote>
  <w:endnote w:type="continuationSeparator" w:id="0">
    <w:p w14:paraId="3CE4DD6E" w14:textId="77777777" w:rsidR="00A21247" w:rsidRDefault="00A21247">
      <w:pPr>
        <w:pStyle w:val="Amendement"/>
      </w:pPr>
      <w:r>
        <w:rPr>
          <w:b w:val="0"/>
        </w:rPr>
        <w:t xml:space="preserve"> </w:t>
      </w:r>
    </w:p>
  </w:endnote>
  <w:endnote w:type="continuationNotice" w:id="1">
    <w:p w14:paraId="7AB61FD9" w14:textId="77777777" w:rsidR="00A21247" w:rsidRDefault="00A212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95DC" w14:textId="77777777" w:rsidR="00A21247" w:rsidRDefault="00A21247">
      <w:pPr>
        <w:pStyle w:val="Amendement"/>
      </w:pPr>
      <w:r>
        <w:rPr>
          <w:b w:val="0"/>
        </w:rPr>
        <w:separator/>
      </w:r>
    </w:p>
  </w:footnote>
  <w:footnote w:type="continuationSeparator" w:id="0">
    <w:p w14:paraId="53BF7326" w14:textId="77777777" w:rsidR="00A21247" w:rsidRDefault="00A2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5C"/>
    <w:rsid w:val="0007471A"/>
    <w:rsid w:val="000D17BF"/>
    <w:rsid w:val="00157CAF"/>
    <w:rsid w:val="001656EE"/>
    <w:rsid w:val="0016653D"/>
    <w:rsid w:val="001D56AF"/>
    <w:rsid w:val="001E0E21"/>
    <w:rsid w:val="00212E0A"/>
    <w:rsid w:val="002153B0"/>
    <w:rsid w:val="0021777F"/>
    <w:rsid w:val="00241DD0"/>
    <w:rsid w:val="002A0713"/>
    <w:rsid w:val="0032195C"/>
    <w:rsid w:val="003B6FF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3437F"/>
    <w:rsid w:val="00652F68"/>
    <w:rsid w:val="006558D2"/>
    <w:rsid w:val="00672D25"/>
    <w:rsid w:val="006738BC"/>
    <w:rsid w:val="006D3E69"/>
    <w:rsid w:val="006E0971"/>
    <w:rsid w:val="0071188F"/>
    <w:rsid w:val="00711979"/>
    <w:rsid w:val="007709F6"/>
    <w:rsid w:val="00783215"/>
    <w:rsid w:val="007965FC"/>
    <w:rsid w:val="007D2608"/>
    <w:rsid w:val="007F0A9B"/>
    <w:rsid w:val="008164E5"/>
    <w:rsid w:val="00830081"/>
    <w:rsid w:val="00833C69"/>
    <w:rsid w:val="008467D7"/>
    <w:rsid w:val="00852541"/>
    <w:rsid w:val="00865D47"/>
    <w:rsid w:val="00873997"/>
    <w:rsid w:val="0088452C"/>
    <w:rsid w:val="008D7DCB"/>
    <w:rsid w:val="009055DB"/>
    <w:rsid w:val="00905ECB"/>
    <w:rsid w:val="0096165D"/>
    <w:rsid w:val="00993E91"/>
    <w:rsid w:val="009A409F"/>
    <w:rsid w:val="009B3319"/>
    <w:rsid w:val="009B5845"/>
    <w:rsid w:val="009C0C1F"/>
    <w:rsid w:val="009E4A84"/>
    <w:rsid w:val="00A10505"/>
    <w:rsid w:val="00A1288B"/>
    <w:rsid w:val="00A21247"/>
    <w:rsid w:val="00A53203"/>
    <w:rsid w:val="00A772EB"/>
    <w:rsid w:val="00B01BA6"/>
    <w:rsid w:val="00B4708A"/>
    <w:rsid w:val="00BE0186"/>
    <w:rsid w:val="00BF623B"/>
    <w:rsid w:val="00C035D4"/>
    <w:rsid w:val="00C33628"/>
    <w:rsid w:val="00C61DD8"/>
    <w:rsid w:val="00C679BF"/>
    <w:rsid w:val="00C81BBD"/>
    <w:rsid w:val="00CD3132"/>
    <w:rsid w:val="00CE27CD"/>
    <w:rsid w:val="00D04AED"/>
    <w:rsid w:val="00D134F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66562"/>
    <w:rsid w:val="00FA5BBE"/>
    <w:rsid w:val="00FE1462"/>
    <w:rsid w:val="00FE5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DEE5"/>
  <w15:docId w15:val="{3D11674A-AA3D-4111-988E-E54AF379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E53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5209">
      <w:bodyDiv w:val="1"/>
      <w:marLeft w:val="0"/>
      <w:marRight w:val="0"/>
      <w:marTop w:val="0"/>
      <w:marBottom w:val="0"/>
      <w:divBdr>
        <w:top w:val="none" w:sz="0" w:space="0" w:color="auto"/>
        <w:left w:val="none" w:sz="0" w:space="0" w:color="auto"/>
        <w:bottom w:val="none" w:sz="0" w:space="0" w:color="auto"/>
        <w:right w:val="none" w:sz="0" w:space="0" w:color="auto"/>
      </w:divBdr>
    </w:div>
    <w:div w:id="16700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365</ap:Words>
  <ap:Characters>2013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2025-06-25T09:29:00.0000000Z</dcterms:created>
  <dcterms:modified xsi:type="dcterms:W3CDTF">2025-06-25T09:29:00.0000000Z</dcterms:modified>
  <dc:description>------------------------</dc:description>
  <dc:subject/>
  <keywords/>
  <version/>
  <category/>
</coreProperties>
</file>