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notesMasters/notesMaster1.xml" ContentType="application/vnd.openxmlformats-officedocument.presentationml.notes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theme/theme2.xml" ContentType="application/vnd.openxmlformats-officedocument.theme+xml"/>
  <Override PartName="/ppt/notesSlides/notesSlide1.xml" ContentType="application/vnd.openxmlformats-officedocument.presentationml.notesSlide+xml"/>
  <Override PartName="/ppt/authors.xml" ContentType="application/vnd.ms-powerpoint.author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48" r:id="rId1"/>
  </p:sldMasterIdLst>
  <p:notesMasterIdLst>
    <p:notesMasterId r:id="rId3"/>
  </p:notesMasterIdLst>
  <p:sldIdLst>
    <p:sldId id="262" r:id="rId2"/>
  </p:sldIdLst>
  <p:sldSz cx="12192000" cy="6858000"/>
  <p:notesSz cx="6858000" cy="9144000"/>
  <p:defaultTextStyle>
    <a:defPPr>
      <a:defRPr lang="nl-NL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>
        <p15:guide id="1" orient="horz" pos="2160" userDrawn="1">
          <p15:clr>
            <a:srgbClr val="A4A3A4"/>
          </p15:clr>
        </p15:guide>
        <p15:guide id="2" pos="3840" userDrawn="1">
          <p15:clr>
            <a:srgbClr val="A4A3A4"/>
          </p15:clr>
        </p15:guide>
      </p15:sldGuideLst>
    </p:ext>
  </p:extLst>
</p:presentation>
</file>

<file path=ppt/authors.xml><?xml version="1.0" encoding="utf-8"?>
<p188:authorLst xmlns:a="http://schemas.openxmlformats.org/drawingml/2006/main" xmlns:r="http://schemas.openxmlformats.org/officeDocument/2006/relationships" xmlns:p188="http://schemas.microsoft.com/office/powerpoint/2018/8/main">
  <p188:author id="{F77360D4-49DC-77B6-7B1A-29AE885DE89C}" name="Brouwer, drs. S. - BD/DGSB/DSenS/SB" initials="SB" userId="S::s.brouwer@minjenv.nl::24b1b09a-82cd-4386-8ca0-66cd5c6cf477" providerId="AD"/>
</p188:authorLst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B8C6D5"/>
    <a:srgbClr val="154273"/>
    <a:srgbClr val="95A9C0"/>
    <a:srgbClr val="4F7196"/>
    <a:srgbClr val="738EAB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32767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15033" autoAdjust="0"/>
    <p:restoredTop sz="93557" autoAdjust="0"/>
  </p:normalViewPr>
  <p:slideViewPr>
    <p:cSldViewPr snapToGrid="0" showGuides="1">
      <p:cViewPr varScale="1">
        <p:scale>
          <a:sx n="70" d="100"/>
          <a:sy n="70" d="100"/>
        </p:scale>
        <p:origin x="536" y="32"/>
      </p:cViewPr>
      <p:guideLst>
        <p:guide orient="horz" pos="2160"/>
        <p:guide pos="3840"/>
      </p:guideLst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microsoft.com/office/2018/10/relationships/authors" Target="authors.xml"/><Relationship Id="rId3" Type="http://schemas.openxmlformats.org/officeDocument/2006/relationships/notesMaster" Target="notesMasters/notesMaster1.xml"/><Relationship Id="rId7" Type="http://schemas.openxmlformats.org/officeDocument/2006/relationships/tableStyles" Target="tableStyle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theme" Target="theme/theme1.xml"/><Relationship Id="rId5" Type="http://schemas.openxmlformats.org/officeDocument/2006/relationships/viewProps" Target="viewProps.xml"/><Relationship Id="rId4" Type="http://schemas.openxmlformats.org/officeDocument/2006/relationships/presProps" Target="presProps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jdelijke aanduiding voor koptekst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nl-NL"/>
          </a:p>
        </p:txBody>
      </p:sp>
      <p:sp>
        <p:nvSpPr>
          <p:cNvPr id="3" name="Tijdelijke aanduiding voor datum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B1DC2AAC-94EF-496A-8814-C5A5D84AC3D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4" name="Tijdelijke aanduiding voor dia-afbeelding 3"/>
          <p:cNvSpPr>
            <a:spLocks noGrp="1" noRot="1" noChangeAspect="1"/>
          </p:cNvSpPr>
          <p:nvPr>
            <p:ph type="sldImg" idx="2"/>
          </p:nvPr>
        </p:nvSpPr>
        <p:spPr>
          <a:xfrm>
            <a:off x="685800" y="1143000"/>
            <a:ext cx="5486400" cy="30861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endParaRPr lang="nl-NL"/>
          </a:p>
        </p:txBody>
      </p:sp>
      <p:sp>
        <p:nvSpPr>
          <p:cNvPr id="5" name="Tijdelijke aanduiding voor notities 4"/>
          <p:cNvSpPr>
            <a:spLocks noGrp="1"/>
          </p:cNvSpPr>
          <p:nvPr>
            <p:ph type="body" sz="quarter" idx="3"/>
          </p:nvPr>
        </p:nvSpPr>
        <p:spPr>
          <a:xfrm>
            <a:off x="685800" y="4400550"/>
            <a:ext cx="5486400" cy="3600450"/>
          </a:xfrm>
          <a:prstGeom prst="rect">
            <a:avLst/>
          </a:prstGeom>
        </p:spPr>
        <p:txBody>
          <a:bodyPr vert="horz" lIns="91440" tIns="45720" rIns="91440" bIns="45720" rtlCol="0"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6" name="Tijdelijke aanduiding voor voettekst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nl-NL"/>
          </a:p>
        </p:txBody>
      </p:sp>
      <p:sp>
        <p:nvSpPr>
          <p:cNvPr id="7" name="Tijdelijke aanduiding voor dianummer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1A927F92-6D00-46EA-8E08-601BD26CE868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241912825"/>
      </p:ext>
    </p:extLst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jdelijke aanduiding voor dia-afbeelding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Tijdelijke aanduiding voor notities 2"/>
          <p:cNvSpPr>
            <a:spLocks noGrp="1"/>
          </p:cNvSpPr>
          <p:nvPr>
            <p:ph type="body" idx="1"/>
          </p:nvPr>
        </p:nvSpPr>
        <p:spPr/>
        <p:txBody>
          <a:bodyPr/>
          <a:lstStyle/>
          <a:p>
            <a:endParaRPr lang="nl-NL" dirty="0"/>
          </a:p>
        </p:txBody>
      </p:sp>
      <p:sp>
        <p:nvSpPr>
          <p:cNvPr id="4" name="Tijdelijke aanduiding voor dianummer 3"/>
          <p:cNvSpPr>
            <a:spLocks noGrp="1"/>
          </p:cNvSpPr>
          <p:nvPr>
            <p:ph type="sldNum" sz="quarter" idx="5"/>
          </p:nvPr>
        </p:nvSpPr>
        <p:spPr/>
        <p:txBody>
          <a:bodyPr/>
          <a:lstStyle/>
          <a:p>
            <a:fld id="{1A927F92-6D00-46EA-8E08-601BD26CE868}" type="slidenum">
              <a:rPr lang="nl-NL" smtClean="0"/>
              <a:t>1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734050907"/>
      </p:ext>
    </p:extLst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eldi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696CC293-7850-E64B-DCE4-A28FC61660D7}"/>
              </a:ext>
            </a:extLst>
          </p:cNvPr>
          <p:cNvSpPr>
            <a:spLocks noGrp="1"/>
          </p:cNvSpPr>
          <p:nvPr>
            <p:ph type="ctrTitle"/>
          </p:nvPr>
        </p:nvSpPr>
        <p:spPr>
          <a:xfrm>
            <a:off x="1524000" y="1122363"/>
            <a:ext cx="9144000" cy="2387600"/>
          </a:xfrm>
        </p:spPr>
        <p:txBody>
          <a:bodyPr anchor="b"/>
          <a:lstStyle>
            <a:lvl1pPr algn="ctr">
              <a:defRPr sz="6000"/>
            </a:lvl1pPr>
          </a:lstStyle>
          <a:p>
            <a:r>
              <a:rPr lang="nl-NL"/>
              <a:t>Klik om stijl te bewerken</a:t>
            </a:r>
          </a:p>
        </p:txBody>
      </p:sp>
      <p:sp>
        <p:nvSpPr>
          <p:cNvPr id="3" name="Ondertitel 2">
            <a:extLst>
              <a:ext uri="{FF2B5EF4-FFF2-40B4-BE49-F238E27FC236}">
                <a16:creationId xmlns:a16="http://schemas.microsoft.com/office/drawing/2014/main" id="{FAF6FC73-39C7-3084-5DBA-DA4111EE24FA}"/>
              </a:ext>
            </a:extLst>
          </p:cNvPr>
          <p:cNvSpPr>
            <a:spLocks noGrp="1"/>
          </p:cNvSpPr>
          <p:nvPr>
            <p:ph type="subTitle" idx="1"/>
          </p:nvPr>
        </p:nvSpPr>
        <p:spPr>
          <a:xfrm>
            <a:off x="1524000" y="3602038"/>
            <a:ext cx="9144000" cy="1655762"/>
          </a:xfrm>
        </p:spPr>
        <p:txBody>
          <a:bodyPr/>
          <a:lstStyle>
            <a:lvl1pPr marL="0" indent="0" algn="ctr">
              <a:buNone/>
              <a:defRPr sz="2400"/>
            </a:lvl1pPr>
            <a:lvl2pPr marL="457200" indent="0" algn="ctr">
              <a:buNone/>
              <a:defRPr sz="2000"/>
            </a:lvl2pPr>
            <a:lvl3pPr marL="914400" indent="0" algn="ctr">
              <a:buNone/>
              <a:defRPr sz="1800"/>
            </a:lvl3pPr>
            <a:lvl4pPr marL="1371600" indent="0" algn="ctr">
              <a:buNone/>
              <a:defRPr sz="1600"/>
            </a:lvl4pPr>
            <a:lvl5pPr marL="1828800" indent="0" algn="ctr">
              <a:buNone/>
              <a:defRPr sz="1600"/>
            </a:lvl5pPr>
            <a:lvl6pPr marL="2286000" indent="0" algn="ctr">
              <a:buNone/>
              <a:defRPr sz="1600"/>
            </a:lvl6pPr>
            <a:lvl7pPr marL="2743200" indent="0" algn="ctr">
              <a:buNone/>
              <a:defRPr sz="1600"/>
            </a:lvl7pPr>
            <a:lvl8pPr marL="3200400" indent="0" algn="ctr">
              <a:buNone/>
              <a:defRPr sz="1600"/>
            </a:lvl8pPr>
            <a:lvl9pPr marL="3657600" indent="0" algn="ctr">
              <a:buNone/>
              <a:defRPr sz="1600"/>
            </a:lvl9pPr>
          </a:lstStyle>
          <a:p>
            <a:r>
              <a:rPr lang="nl-NL"/>
              <a:t>Klikken om de ondertitelstijl van het model te bewerken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272AC921-EAE3-45FD-52E3-E1D2FB9A5ADF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99365780-E834-D851-F8C4-668C5E787A9B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0FBCBA5D-C6A7-0E8F-502C-7263D8F8B8C7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2778678041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el en verticale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2FB90E55-6A57-F8AF-280B-E1FEA966EFC3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verticale tekst 2">
            <a:extLst>
              <a:ext uri="{FF2B5EF4-FFF2-40B4-BE49-F238E27FC236}">
                <a16:creationId xmlns:a16="http://schemas.microsoft.com/office/drawing/2014/main" id="{C3EADB93-8631-18D9-8978-C5023AB62FF5}"/>
              </a:ext>
            </a:extLst>
          </p:cNvPr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064B9408-FCD1-84C5-371C-142090567D61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21744DC0-943D-179E-2089-14526CA05909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0E21581F-E6CC-BA02-A285-DB82EB91EF60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503758597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e titel en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e titel 1">
            <a:extLst>
              <a:ext uri="{FF2B5EF4-FFF2-40B4-BE49-F238E27FC236}">
                <a16:creationId xmlns:a16="http://schemas.microsoft.com/office/drawing/2014/main" id="{CFB89D5F-9E11-4E04-2400-A241B18762C7}"/>
              </a:ext>
            </a:extLst>
          </p:cNvPr>
          <p:cNvSpPr>
            <a:spLocks noGrp="1"/>
          </p:cNvSpPr>
          <p:nvPr>
            <p:ph type="title" orient="vert"/>
          </p:nvPr>
        </p:nvSpPr>
        <p:spPr>
          <a:xfrm>
            <a:off x="8724900" y="365125"/>
            <a:ext cx="2628900" cy="5811838"/>
          </a:xfrm>
        </p:spPr>
        <p:txBody>
          <a:bodyPr vert="eaVert"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verticale tekst 2">
            <a:extLst>
              <a:ext uri="{FF2B5EF4-FFF2-40B4-BE49-F238E27FC236}">
                <a16:creationId xmlns:a16="http://schemas.microsoft.com/office/drawing/2014/main" id="{47AE9B2B-4806-A150-FE31-81084634D7C1}"/>
              </a:ext>
            </a:extLst>
          </p:cNvPr>
          <p:cNvSpPr>
            <a:spLocks noGrp="1"/>
          </p:cNvSpPr>
          <p:nvPr>
            <p:ph type="body" orient="vert" idx="1"/>
          </p:nvPr>
        </p:nvSpPr>
        <p:spPr>
          <a:xfrm>
            <a:off x="838200" y="365125"/>
            <a:ext cx="7734300" cy="5811838"/>
          </a:xfrm>
        </p:spPr>
        <p:txBody>
          <a:bodyPr vert="eaVert"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B55E132E-E734-FC27-C676-7601A6342DA4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6A15F85F-90FE-F9FE-BDEC-D10E2DD2F955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9C18E28A-925F-CB89-3D48-90CCF9F47E9C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1087854718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el en objec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F23BFD5E-1DB7-F560-B403-93F633590EE8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inhoud 2">
            <a:extLst>
              <a:ext uri="{FF2B5EF4-FFF2-40B4-BE49-F238E27FC236}">
                <a16:creationId xmlns:a16="http://schemas.microsoft.com/office/drawing/2014/main" id="{4FEA2340-6EFF-F30F-2693-6C70533212D7}"/>
              </a:ext>
            </a:extLst>
          </p:cNvPr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236BFBC1-702A-7578-7403-82E28F650596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538399A9-552E-1965-EE49-23B52E068194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C6BE537F-11AA-7726-8A77-2BD80518E736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4286282615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ekop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3E1950DD-F701-2C5B-821F-7D3A13D9D729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831850" y="1709738"/>
            <a:ext cx="10515600" cy="2852737"/>
          </a:xfrm>
        </p:spPr>
        <p:txBody>
          <a:bodyPr anchor="b"/>
          <a:lstStyle>
            <a:lvl1pPr>
              <a:defRPr sz="6000"/>
            </a:lvl1pPr>
          </a:lstStyle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tekst 2">
            <a:extLst>
              <a:ext uri="{FF2B5EF4-FFF2-40B4-BE49-F238E27FC236}">
                <a16:creationId xmlns:a16="http://schemas.microsoft.com/office/drawing/2014/main" id="{214490FA-055F-9A9F-AFDB-BB9E9CC8D280}"/>
              </a:ext>
            </a:extLst>
          </p:cNvPr>
          <p:cNvSpPr>
            <a:spLocks noGrp="1"/>
          </p:cNvSpPr>
          <p:nvPr>
            <p:ph type="body" idx="1"/>
          </p:nvPr>
        </p:nvSpPr>
        <p:spPr>
          <a:xfrm>
            <a:off x="831850" y="4589463"/>
            <a:ext cx="10515600" cy="1500187"/>
          </a:xfrm>
        </p:spPr>
        <p:txBody>
          <a:bodyPr/>
          <a:lstStyle>
            <a:lvl1pPr marL="0" indent="0">
              <a:buNone/>
              <a:defRPr sz="2400">
                <a:solidFill>
                  <a:schemeClr val="tx1">
                    <a:tint val="82000"/>
                  </a:schemeClr>
                </a:solidFill>
              </a:defRPr>
            </a:lvl1pPr>
            <a:lvl2pPr marL="457200" indent="0">
              <a:buNone/>
              <a:defRPr sz="2000">
                <a:solidFill>
                  <a:schemeClr val="tx1">
                    <a:tint val="82000"/>
                  </a:schemeClr>
                </a:solidFill>
              </a:defRPr>
            </a:lvl2pPr>
            <a:lvl3pPr marL="914400" indent="0">
              <a:buNone/>
              <a:defRPr sz="1800">
                <a:solidFill>
                  <a:schemeClr val="tx1">
                    <a:tint val="82000"/>
                  </a:schemeClr>
                </a:solidFill>
              </a:defRPr>
            </a:lvl3pPr>
            <a:lvl4pPr marL="13716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4pPr>
            <a:lvl5pPr marL="18288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5pPr>
            <a:lvl6pPr marL="22860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6pPr>
            <a:lvl7pPr marL="27432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7pPr>
            <a:lvl8pPr marL="32004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8pPr>
            <a:lvl9pPr marL="3657600" indent="0">
              <a:buNone/>
              <a:defRPr sz="1600">
                <a:solidFill>
                  <a:schemeClr val="tx1">
                    <a:tint val="82000"/>
                  </a:schemeClr>
                </a:solidFill>
              </a:defRPr>
            </a:lvl9pPr>
          </a:lstStyle>
          <a:p>
            <a:pPr lvl="0"/>
            <a:r>
              <a:rPr lang="nl-NL"/>
              <a:t>Klikken om de tekststijl van het model te bewerken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C3BD3B81-7835-310D-8273-4CF044675349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E9137A40-195C-D0A2-FFAA-5DA9EE878B23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EC550A35-371B-1ED0-8C52-1199C822FD34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3729917526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Inhoud van twe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1D3B1E89-528D-166C-DF3F-C15FEE01C2DC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inhoud 2">
            <a:extLst>
              <a:ext uri="{FF2B5EF4-FFF2-40B4-BE49-F238E27FC236}">
                <a16:creationId xmlns:a16="http://schemas.microsoft.com/office/drawing/2014/main" id="{1C65F9DC-8F0F-8005-42A2-6322469188AA}"/>
              </a:ext>
            </a:extLst>
          </p:cNvPr>
          <p:cNvSpPr>
            <a:spLocks noGrp="1"/>
          </p:cNvSpPr>
          <p:nvPr>
            <p:ph sz="half" idx="1"/>
          </p:nvPr>
        </p:nvSpPr>
        <p:spPr>
          <a:xfrm>
            <a:off x="838200" y="1825625"/>
            <a:ext cx="5181600" cy="4351338"/>
          </a:xfrm>
        </p:spPr>
        <p:txBody>
          <a:bodyPr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inhoud 3">
            <a:extLst>
              <a:ext uri="{FF2B5EF4-FFF2-40B4-BE49-F238E27FC236}">
                <a16:creationId xmlns:a16="http://schemas.microsoft.com/office/drawing/2014/main" id="{1BEDFF09-3EC9-4437-CF51-A667D6F2192A}"/>
              </a:ext>
            </a:extLst>
          </p:cNvPr>
          <p:cNvSpPr>
            <a:spLocks noGrp="1"/>
          </p:cNvSpPr>
          <p:nvPr>
            <p:ph sz="half" idx="2"/>
          </p:nvPr>
        </p:nvSpPr>
        <p:spPr>
          <a:xfrm>
            <a:off x="6172200" y="1825625"/>
            <a:ext cx="5181600" cy="4351338"/>
          </a:xfrm>
        </p:spPr>
        <p:txBody>
          <a:bodyPr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5" name="Tijdelijke aanduiding voor datum 4">
            <a:extLst>
              <a:ext uri="{FF2B5EF4-FFF2-40B4-BE49-F238E27FC236}">
                <a16:creationId xmlns:a16="http://schemas.microsoft.com/office/drawing/2014/main" id="{360BA923-9314-3D07-E070-ED07D761EB74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6" name="Tijdelijke aanduiding voor voettekst 5">
            <a:extLst>
              <a:ext uri="{FF2B5EF4-FFF2-40B4-BE49-F238E27FC236}">
                <a16:creationId xmlns:a16="http://schemas.microsoft.com/office/drawing/2014/main" id="{E513DDDA-1BB5-A917-95AE-944C3ECA5184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7" name="Tijdelijke aanduiding voor dianummer 6">
            <a:extLst>
              <a:ext uri="{FF2B5EF4-FFF2-40B4-BE49-F238E27FC236}">
                <a16:creationId xmlns:a16="http://schemas.microsoft.com/office/drawing/2014/main" id="{BBC06E03-85AA-316B-8B65-48D14C19C257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1071651022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Vergelijking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1AA53FBA-D5C2-87AA-ACC1-215D89AA6CD7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839788" y="365125"/>
            <a:ext cx="10515600" cy="1325563"/>
          </a:xfrm>
        </p:spPr>
        <p:txBody>
          <a:bodyPr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tekst 2">
            <a:extLst>
              <a:ext uri="{FF2B5EF4-FFF2-40B4-BE49-F238E27FC236}">
                <a16:creationId xmlns:a16="http://schemas.microsoft.com/office/drawing/2014/main" id="{6E310EB4-B2F0-FB25-80E6-CB3BAF0AEDED}"/>
              </a:ext>
            </a:extLst>
          </p:cNvPr>
          <p:cNvSpPr>
            <a:spLocks noGrp="1"/>
          </p:cNvSpPr>
          <p:nvPr>
            <p:ph type="body" idx="1"/>
          </p:nvPr>
        </p:nvSpPr>
        <p:spPr>
          <a:xfrm>
            <a:off x="839788" y="1681163"/>
            <a:ext cx="5157787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nl-NL"/>
              <a:t>Klikken om de tekststijl van het model te bewerken</a:t>
            </a:r>
          </a:p>
        </p:txBody>
      </p:sp>
      <p:sp>
        <p:nvSpPr>
          <p:cNvPr id="4" name="Tijdelijke aanduiding voor inhoud 3">
            <a:extLst>
              <a:ext uri="{FF2B5EF4-FFF2-40B4-BE49-F238E27FC236}">
                <a16:creationId xmlns:a16="http://schemas.microsoft.com/office/drawing/2014/main" id="{9D8B907B-3E0B-F578-B53F-7D532BC0B584}"/>
              </a:ext>
            </a:extLst>
          </p:cNvPr>
          <p:cNvSpPr>
            <a:spLocks noGrp="1"/>
          </p:cNvSpPr>
          <p:nvPr>
            <p:ph sz="half" idx="2"/>
          </p:nvPr>
        </p:nvSpPr>
        <p:spPr>
          <a:xfrm>
            <a:off x="839788" y="2505075"/>
            <a:ext cx="5157787" cy="3684588"/>
          </a:xfrm>
        </p:spPr>
        <p:txBody>
          <a:bodyPr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5" name="Tijdelijke aanduiding voor tekst 4">
            <a:extLst>
              <a:ext uri="{FF2B5EF4-FFF2-40B4-BE49-F238E27FC236}">
                <a16:creationId xmlns:a16="http://schemas.microsoft.com/office/drawing/2014/main" id="{75A40E14-51D5-B973-AF80-C8BE96FDC6B3}"/>
              </a:ext>
            </a:extLst>
          </p:cNvPr>
          <p:cNvSpPr>
            <a:spLocks noGrp="1"/>
          </p:cNvSpPr>
          <p:nvPr>
            <p:ph type="body" sz="quarter" idx="3"/>
          </p:nvPr>
        </p:nvSpPr>
        <p:spPr>
          <a:xfrm>
            <a:off x="6172200" y="1681163"/>
            <a:ext cx="5183188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nl-NL"/>
              <a:t>Klikken om de tekststijl van het model te bewerken</a:t>
            </a:r>
          </a:p>
        </p:txBody>
      </p:sp>
      <p:sp>
        <p:nvSpPr>
          <p:cNvPr id="6" name="Tijdelijke aanduiding voor inhoud 5">
            <a:extLst>
              <a:ext uri="{FF2B5EF4-FFF2-40B4-BE49-F238E27FC236}">
                <a16:creationId xmlns:a16="http://schemas.microsoft.com/office/drawing/2014/main" id="{EB3D6518-70C5-0CB4-CE84-8970D8742FFE}"/>
              </a:ext>
            </a:extLst>
          </p:cNvPr>
          <p:cNvSpPr>
            <a:spLocks noGrp="1"/>
          </p:cNvSpPr>
          <p:nvPr>
            <p:ph sz="quarter" idx="4"/>
          </p:nvPr>
        </p:nvSpPr>
        <p:spPr>
          <a:xfrm>
            <a:off x="6172200" y="2505075"/>
            <a:ext cx="5183188" cy="3684588"/>
          </a:xfrm>
        </p:spPr>
        <p:txBody>
          <a:bodyPr/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7" name="Tijdelijke aanduiding voor datum 6">
            <a:extLst>
              <a:ext uri="{FF2B5EF4-FFF2-40B4-BE49-F238E27FC236}">
                <a16:creationId xmlns:a16="http://schemas.microsoft.com/office/drawing/2014/main" id="{9654CEF8-C4F9-D808-A568-9975FB220978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8" name="Tijdelijke aanduiding voor voettekst 7">
            <a:extLst>
              <a:ext uri="{FF2B5EF4-FFF2-40B4-BE49-F238E27FC236}">
                <a16:creationId xmlns:a16="http://schemas.microsoft.com/office/drawing/2014/main" id="{BE92F0DE-B919-839F-C1C7-733B62F7FD9F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9" name="Tijdelijke aanduiding voor dianummer 8">
            <a:extLst>
              <a:ext uri="{FF2B5EF4-FFF2-40B4-BE49-F238E27FC236}">
                <a16:creationId xmlns:a16="http://schemas.microsoft.com/office/drawing/2014/main" id="{0C298A13-8D71-A291-7CCA-4CDDBD8F4C12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347754999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Alleen tite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C7DDC8B4-3893-F726-F383-8F4FDD232D6D}"/>
              </a:ext>
            </a:extLst>
          </p:cNvPr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datum 2">
            <a:extLst>
              <a:ext uri="{FF2B5EF4-FFF2-40B4-BE49-F238E27FC236}">
                <a16:creationId xmlns:a16="http://schemas.microsoft.com/office/drawing/2014/main" id="{92649DA5-6E97-893A-35D6-08764DCE24A1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4" name="Tijdelijke aanduiding voor voettekst 3">
            <a:extLst>
              <a:ext uri="{FF2B5EF4-FFF2-40B4-BE49-F238E27FC236}">
                <a16:creationId xmlns:a16="http://schemas.microsoft.com/office/drawing/2014/main" id="{27E6AA4A-679A-0C45-9D13-20095D30D1E3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5" name="Tijdelijke aanduiding voor dianummer 4">
            <a:extLst>
              <a:ext uri="{FF2B5EF4-FFF2-40B4-BE49-F238E27FC236}">
                <a16:creationId xmlns:a16="http://schemas.microsoft.com/office/drawing/2014/main" id="{8CA70FA0-732A-4351-9132-28E4107A5547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1297837812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Leeg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jdelijke aanduiding voor datum 1">
            <a:extLst>
              <a:ext uri="{FF2B5EF4-FFF2-40B4-BE49-F238E27FC236}">
                <a16:creationId xmlns:a16="http://schemas.microsoft.com/office/drawing/2014/main" id="{F6D3BEFD-2784-ECEA-64E0-8119AADF8157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3" name="Tijdelijke aanduiding voor voettekst 2">
            <a:extLst>
              <a:ext uri="{FF2B5EF4-FFF2-40B4-BE49-F238E27FC236}">
                <a16:creationId xmlns:a16="http://schemas.microsoft.com/office/drawing/2014/main" id="{5F346E1F-93B6-BB3F-D106-3621AF29BA7A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4" name="Tijdelijke aanduiding voor dianummer 3">
            <a:extLst>
              <a:ext uri="{FF2B5EF4-FFF2-40B4-BE49-F238E27FC236}">
                <a16:creationId xmlns:a16="http://schemas.microsoft.com/office/drawing/2014/main" id="{2B87769D-0ADE-1F35-BDB2-1998D0061422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2548995813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Inhoud met bijschrif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764C75BE-C6E9-5767-219D-9EFE6ADE37FC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inhoud 2">
            <a:extLst>
              <a:ext uri="{FF2B5EF4-FFF2-40B4-BE49-F238E27FC236}">
                <a16:creationId xmlns:a16="http://schemas.microsoft.com/office/drawing/2014/main" id="{1D0AFB00-8CB6-D1E5-3589-A1DB0B363936}"/>
              </a:ext>
            </a:extLst>
          </p:cNvPr>
          <p:cNvSpPr>
            <a:spLocks noGrp="1"/>
          </p:cNvSpPr>
          <p:nvPr>
            <p:ph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tekst 3">
            <a:extLst>
              <a:ext uri="{FF2B5EF4-FFF2-40B4-BE49-F238E27FC236}">
                <a16:creationId xmlns:a16="http://schemas.microsoft.com/office/drawing/2014/main" id="{0E09DEF0-DDFA-5F17-6061-4FDC04F918FB}"/>
              </a:ext>
            </a:extLst>
          </p:cNvPr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nl-NL"/>
              <a:t>Klikken om de tekststijl van het model te bewerken</a:t>
            </a:r>
          </a:p>
        </p:txBody>
      </p:sp>
      <p:sp>
        <p:nvSpPr>
          <p:cNvPr id="5" name="Tijdelijke aanduiding voor datum 4">
            <a:extLst>
              <a:ext uri="{FF2B5EF4-FFF2-40B4-BE49-F238E27FC236}">
                <a16:creationId xmlns:a16="http://schemas.microsoft.com/office/drawing/2014/main" id="{DE5ED5A9-3F4C-C878-F3B0-FBEC74CB944A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6" name="Tijdelijke aanduiding voor voettekst 5">
            <a:extLst>
              <a:ext uri="{FF2B5EF4-FFF2-40B4-BE49-F238E27FC236}">
                <a16:creationId xmlns:a16="http://schemas.microsoft.com/office/drawing/2014/main" id="{F8E5C79A-BF1A-2159-C61C-F35526A33C45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7" name="Tijdelijke aanduiding voor dianummer 6">
            <a:extLst>
              <a:ext uri="{FF2B5EF4-FFF2-40B4-BE49-F238E27FC236}">
                <a16:creationId xmlns:a16="http://schemas.microsoft.com/office/drawing/2014/main" id="{F018D62C-B5C3-685E-F814-7AD6E14E6012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4013293827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Afbeelding met bijschrif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>
            <a:extLst>
              <a:ext uri="{FF2B5EF4-FFF2-40B4-BE49-F238E27FC236}">
                <a16:creationId xmlns:a16="http://schemas.microsoft.com/office/drawing/2014/main" id="{2E2A261B-6FD4-42E8-4143-977245526107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afbeelding 2">
            <a:extLst>
              <a:ext uri="{FF2B5EF4-FFF2-40B4-BE49-F238E27FC236}">
                <a16:creationId xmlns:a16="http://schemas.microsoft.com/office/drawing/2014/main" id="{04FB7859-7631-808A-F5FD-BED682C8E6F9}"/>
              </a:ext>
            </a:extLst>
          </p:cNvPr>
          <p:cNvSpPr>
            <a:spLocks noGrp="1"/>
          </p:cNvSpPr>
          <p:nvPr>
            <p:ph type="pic"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nl-NL"/>
          </a:p>
        </p:txBody>
      </p:sp>
      <p:sp>
        <p:nvSpPr>
          <p:cNvPr id="4" name="Tijdelijke aanduiding voor tekst 3">
            <a:extLst>
              <a:ext uri="{FF2B5EF4-FFF2-40B4-BE49-F238E27FC236}">
                <a16:creationId xmlns:a16="http://schemas.microsoft.com/office/drawing/2014/main" id="{8375657C-3574-F80A-55E5-3C24314E8C08}"/>
              </a:ext>
            </a:extLst>
          </p:cNvPr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nl-NL"/>
              <a:t>Klikken om de tekststijl van het model te bewerken</a:t>
            </a:r>
          </a:p>
        </p:txBody>
      </p:sp>
      <p:sp>
        <p:nvSpPr>
          <p:cNvPr id="5" name="Tijdelijke aanduiding voor datum 4">
            <a:extLst>
              <a:ext uri="{FF2B5EF4-FFF2-40B4-BE49-F238E27FC236}">
                <a16:creationId xmlns:a16="http://schemas.microsoft.com/office/drawing/2014/main" id="{00926F60-7CD6-EBE5-1CE8-B363C411DBE8}"/>
              </a:ext>
            </a:extLst>
          </p:cNvPr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6" name="Tijdelijke aanduiding voor voettekst 5">
            <a:extLst>
              <a:ext uri="{FF2B5EF4-FFF2-40B4-BE49-F238E27FC236}">
                <a16:creationId xmlns:a16="http://schemas.microsoft.com/office/drawing/2014/main" id="{0EDB1CE2-79AF-E91B-EF40-4470D342E840}"/>
              </a:ext>
            </a:extLst>
          </p:cNvPr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l-NL"/>
          </a:p>
        </p:txBody>
      </p:sp>
      <p:sp>
        <p:nvSpPr>
          <p:cNvPr id="7" name="Tijdelijke aanduiding voor dianummer 6">
            <a:extLst>
              <a:ext uri="{FF2B5EF4-FFF2-40B4-BE49-F238E27FC236}">
                <a16:creationId xmlns:a16="http://schemas.microsoft.com/office/drawing/2014/main" id="{745927F5-3C06-8196-187E-3AA4059EE097}"/>
              </a:ext>
            </a:extLst>
          </p:cNvPr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3571846168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jdelijke aanduiding voor titel 1">
            <a:extLst>
              <a:ext uri="{FF2B5EF4-FFF2-40B4-BE49-F238E27FC236}">
                <a16:creationId xmlns:a16="http://schemas.microsoft.com/office/drawing/2014/main" id="{297742CC-6BAD-41AD-DF24-978540C3A601}"/>
              </a:ext>
            </a:extLst>
          </p:cNvPr>
          <p:cNvSpPr>
            <a:spLocks noGrp="1"/>
          </p:cNvSpPr>
          <p:nvPr>
            <p:ph type="title"/>
          </p:nvPr>
        </p:nvSpPr>
        <p:spPr>
          <a:xfrm>
            <a:off x="838200" y="365125"/>
            <a:ext cx="10515600" cy="1325563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nl-NL"/>
              <a:t>Klik om stijl te bewerken</a:t>
            </a:r>
          </a:p>
        </p:txBody>
      </p:sp>
      <p:sp>
        <p:nvSpPr>
          <p:cNvPr id="3" name="Tijdelijke aanduiding voor tekst 2">
            <a:extLst>
              <a:ext uri="{FF2B5EF4-FFF2-40B4-BE49-F238E27FC236}">
                <a16:creationId xmlns:a16="http://schemas.microsoft.com/office/drawing/2014/main" id="{57E5E1FF-CF68-6F48-F7B9-1E9F124C8D32}"/>
              </a:ext>
            </a:extLst>
          </p:cNvPr>
          <p:cNvSpPr>
            <a:spLocks noGrp="1"/>
          </p:cNvSpPr>
          <p:nvPr>
            <p:ph type="body" idx="1"/>
          </p:nvPr>
        </p:nvSpPr>
        <p:spPr>
          <a:xfrm>
            <a:off x="838200" y="1825625"/>
            <a:ext cx="10515600" cy="4351338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nl-NL"/>
              <a:t>Klikken om de tekststijl van het model te bewerken</a:t>
            </a:r>
          </a:p>
          <a:p>
            <a:pPr lvl="1"/>
            <a:r>
              <a:rPr lang="nl-NL"/>
              <a:t>Tweede niveau</a:t>
            </a:r>
          </a:p>
          <a:p>
            <a:pPr lvl="2"/>
            <a:r>
              <a:rPr lang="nl-NL"/>
              <a:t>Derde niveau</a:t>
            </a:r>
          </a:p>
          <a:p>
            <a:pPr lvl="3"/>
            <a:r>
              <a:rPr lang="nl-NL"/>
              <a:t>Vierde niveau</a:t>
            </a:r>
          </a:p>
          <a:p>
            <a:pPr lvl="4"/>
            <a:r>
              <a:rPr lang="nl-NL"/>
              <a:t>Vijfde niveau</a:t>
            </a:r>
          </a:p>
        </p:txBody>
      </p:sp>
      <p:sp>
        <p:nvSpPr>
          <p:cNvPr id="4" name="Tijdelijke aanduiding voor datum 3">
            <a:extLst>
              <a:ext uri="{FF2B5EF4-FFF2-40B4-BE49-F238E27FC236}">
                <a16:creationId xmlns:a16="http://schemas.microsoft.com/office/drawing/2014/main" id="{71480706-0A88-9967-2CEC-8EAB48DAE5C5}"/>
              </a:ext>
            </a:extLst>
          </p:cNvPr>
          <p:cNvSpPr>
            <a:spLocks noGrp="1"/>
          </p:cNvSpPr>
          <p:nvPr>
            <p:ph type="dt" sz="half" idx="2"/>
          </p:nvPr>
        </p:nvSpPr>
        <p:spPr>
          <a:xfrm>
            <a:off x="8382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82000"/>
                  </a:schemeClr>
                </a:solidFill>
              </a:defRPr>
            </a:lvl1pPr>
          </a:lstStyle>
          <a:p>
            <a:fld id="{E2ECB1B9-602B-4D1A-AEB1-805016321562}" type="datetimeFigureOut">
              <a:rPr lang="nl-NL" smtClean="0"/>
              <a:t>25-6-2025</a:t>
            </a:fld>
            <a:endParaRPr lang="nl-NL"/>
          </a:p>
        </p:txBody>
      </p:sp>
      <p:sp>
        <p:nvSpPr>
          <p:cNvPr id="5" name="Tijdelijke aanduiding voor voettekst 4">
            <a:extLst>
              <a:ext uri="{FF2B5EF4-FFF2-40B4-BE49-F238E27FC236}">
                <a16:creationId xmlns:a16="http://schemas.microsoft.com/office/drawing/2014/main" id="{7D522EE9-E9A5-8E0C-708D-9D18509C3E8D}"/>
              </a:ext>
            </a:extLst>
          </p:cNvPr>
          <p:cNvSpPr>
            <a:spLocks noGrp="1"/>
          </p:cNvSpPr>
          <p:nvPr>
            <p:ph type="ftr" sz="quarter" idx="3"/>
          </p:nvPr>
        </p:nvSpPr>
        <p:spPr>
          <a:xfrm>
            <a:off x="4038600" y="6356350"/>
            <a:ext cx="41148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82000"/>
                  </a:schemeClr>
                </a:solidFill>
              </a:defRPr>
            </a:lvl1pPr>
          </a:lstStyle>
          <a:p>
            <a:endParaRPr lang="nl-NL"/>
          </a:p>
        </p:txBody>
      </p:sp>
      <p:sp>
        <p:nvSpPr>
          <p:cNvPr id="6" name="Tijdelijke aanduiding voor dianummer 5">
            <a:extLst>
              <a:ext uri="{FF2B5EF4-FFF2-40B4-BE49-F238E27FC236}">
                <a16:creationId xmlns:a16="http://schemas.microsoft.com/office/drawing/2014/main" id="{2619FF45-D75E-64A2-7EF3-8CF51747199D}"/>
              </a:ext>
            </a:extLst>
          </p:cNvPr>
          <p:cNvSpPr>
            <a:spLocks noGrp="1"/>
          </p:cNvSpPr>
          <p:nvPr>
            <p:ph type="sldNum" sz="quarter" idx="4"/>
          </p:nvPr>
        </p:nvSpPr>
        <p:spPr>
          <a:xfrm>
            <a:off x="86106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82000"/>
                  </a:schemeClr>
                </a:solidFill>
              </a:defRPr>
            </a:lvl1pPr>
          </a:lstStyle>
          <a:p>
            <a:fld id="{3E92F636-AEAC-466E-92B1-2D390E33A70A}" type="slidenum">
              <a:rPr lang="nl-NL" smtClean="0"/>
              <a:t>‹nr.›</a:t>
            </a:fld>
            <a:endParaRPr lang="nl-NL"/>
          </a:p>
        </p:txBody>
      </p:sp>
    </p:spTree>
    <p:extLst>
      <p:ext uri="{BB962C8B-B14F-4D97-AF65-F5344CB8AC3E}">
        <p14:creationId xmlns:p14="http://schemas.microsoft.com/office/powerpoint/2010/main" val="718623003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228600" indent="-228600" algn="l" defTabSz="914400" rtl="0" eaLnBrk="1" latinLnBrk="0" hangingPunct="1">
        <a:lnSpc>
          <a:spcPct val="90000"/>
        </a:lnSpc>
        <a:spcBef>
          <a:spcPts val="1000"/>
        </a:spcBef>
        <a:buFont typeface="Arial" panose="020B0604020202020204" pitchFamily="34" charset="0"/>
        <a:buChar char="•"/>
        <a:defRPr sz="2800" kern="1200">
          <a:solidFill>
            <a:schemeClr val="tx1"/>
          </a:solidFill>
          <a:latin typeface="+mn-lt"/>
          <a:ea typeface="+mn-ea"/>
          <a:cs typeface="+mn-cs"/>
        </a:defRPr>
      </a:lvl1pPr>
      <a:lvl2pPr marL="685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nl-NL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4" name="Rechthoek 33">
            <a:extLst>
              <a:ext uri="{FF2B5EF4-FFF2-40B4-BE49-F238E27FC236}">
                <a16:creationId xmlns:a16="http://schemas.microsoft.com/office/drawing/2014/main" id="{53D47B7C-0C0D-F09A-4AAF-6363BF20A9B4}"/>
              </a:ext>
            </a:extLst>
          </p:cNvPr>
          <p:cNvSpPr/>
          <p:nvPr/>
        </p:nvSpPr>
        <p:spPr>
          <a:xfrm>
            <a:off x="3136027" y="1988288"/>
            <a:ext cx="2361005" cy="4624266"/>
          </a:xfrm>
          <a:prstGeom prst="rect">
            <a:avLst/>
          </a:prstGeom>
          <a:solidFill>
            <a:srgbClr val="738EAB"/>
          </a:solidFill>
          <a:ln>
            <a:solidFill>
              <a:srgbClr val="738EAB"/>
            </a:solidFill>
          </a:ln>
        </p:spPr>
        <p:style>
          <a:lnRef idx="2">
            <a:schemeClr val="accent1">
              <a:shade val="15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nl-NL" sz="1200" b="1" dirty="0">
                <a:latin typeface="Verdana" panose="020B0604030504040204" pitchFamily="34" charset="0"/>
                <a:ea typeface="Verdana" panose="020B0604030504040204" pitchFamily="34" charset="0"/>
              </a:rPr>
              <a:t>Strafproces</a:t>
            </a: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Huidige mogelijkheden 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Voegen benadeelde partij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Maatregelen 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Normeren en standaardiseren 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Vereenvoudigen schadeformulier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Affectieschade (opnemen broers en zussen, ophogen bedragen, toepassing op de BES)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Bevorderen storting in een fonds (art. 14c Sr)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Verhoging vordering benadeelde partij in hoger beroep (nieuwe wetboek van Strafvordering) 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Zelfstandig hoger beroep of cassatie bij (gedeeltelijke) afwijzing voor bedragen 1750 (nieuwe wetboek van Strafvordering)</a:t>
            </a:r>
          </a:p>
          <a:p>
            <a:pPr marL="285750" indent="-2857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Mogelijkheid van schriftelijke ronde of overleg tussen partijen over vordering benadeelde partij (nieuwe wetboek van Strafvordering)  </a:t>
            </a:r>
          </a:p>
        </p:txBody>
      </p:sp>
      <p:sp>
        <p:nvSpPr>
          <p:cNvPr id="4" name="Rechthoek 3">
            <a:extLst>
              <a:ext uri="{FF2B5EF4-FFF2-40B4-BE49-F238E27FC236}">
                <a16:creationId xmlns:a16="http://schemas.microsoft.com/office/drawing/2014/main" id="{CCD2B08B-C285-06FF-0C68-AACA5DCD84CA}"/>
              </a:ext>
            </a:extLst>
          </p:cNvPr>
          <p:cNvSpPr/>
          <p:nvPr/>
        </p:nvSpPr>
        <p:spPr>
          <a:xfrm>
            <a:off x="1060748" y="1307812"/>
            <a:ext cx="2075280" cy="5308998"/>
          </a:xfrm>
          <a:prstGeom prst="rect">
            <a:avLst/>
          </a:prstGeom>
          <a:solidFill>
            <a:srgbClr val="154273"/>
          </a:solidFill>
          <a:ln>
            <a:solidFill>
              <a:srgbClr val="154273"/>
            </a:solidFill>
          </a:ln>
        </p:spPr>
        <p:style>
          <a:lnRef idx="2">
            <a:schemeClr val="accent1">
              <a:shade val="15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1200" b="1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1200" b="1" dirty="0">
                <a:latin typeface="Verdana" panose="020B0604030504040204" pitchFamily="34" charset="0"/>
                <a:ea typeface="Verdana" panose="020B0604030504040204" pitchFamily="34" charset="0"/>
              </a:rPr>
              <a:t>Algemene voorzieningen</a:t>
            </a:r>
          </a:p>
          <a:p>
            <a:pPr algn="ctr"/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Huidige mogelijkheden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Sociale voorzieningen (ANW, WIA, ZV en bijstand) 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Verzekeraars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Slachtofferhulp Nederland (SHN) praktische, juridische en emotionele ondersteuning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Maatregelen  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Grotere rol verzekeraars </a:t>
            </a:r>
          </a:p>
          <a:p>
            <a:pPr algn="ctr"/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 </a:t>
            </a: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800" dirty="0">
              <a:latin typeface="Verdana" panose="020B0604030504040204" pitchFamily="34" charset="0"/>
              <a:ea typeface="Verdana" panose="020B0604030504040204" pitchFamily="34" charset="0"/>
            </a:endParaRPr>
          </a:p>
        </p:txBody>
      </p:sp>
      <p:cxnSp>
        <p:nvCxnSpPr>
          <p:cNvPr id="9" name="Rechte verbindingslijn 8">
            <a:extLst>
              <a:ext uri="{FF2B5EF4-FFF2-40B4-BE49-F238E27FC236}">
                <a16:creationId xmlns:a16="http://schemas.microsoft.com/office/drawing/2014/main" id="{A2AF989A-FB12-5A76-91A1-15A56FC31065}"/>
              </a:ext>
            </a:extLst>
          </p:cNvPr>
          <p:cNvCxnSpPr/>
          <p:nvPr/>
        </p:nvCxnSpPr>
        <p:spPr>
          <a:xfrm>
            <a:off x="-2507" y="1110953"/>
            <a:ext cx="1148316" cy="0"/>
          </a:xfrm>
          <a:prstGeom prst="line">
            <a:avLst/>
          </a:prstGeom>
          <a:ln>
            <a:solidFill>
              <a:srgbClr val="154273"/>
            </a:solidFill>
          </a:ln>
        </p:spPr>
        <p:style>
          <a:lnRef idx="3">
            <a:schemeClr val="dk1"/>
          </a:lnRef>
          <a:fillRef idx="0">
            <a:schemeClr val="dk1"/>
          </a:fillRef>
          <a:effectRef idx="2">
            <a:schemeClr val="dk1"/>
          </a:effectRef>
          <a:fontRef idx="minor">
            <a:schemeClr val="tx1"/>
          </a:fontRef>
        </p:style>
      </p:cxnSp>
      <p:pic>
        <p:nvPicPr>
          <p:cNvPr id="11" name="Afbeelding 10">
            <a:extLst>
              <a:ext uri="{FF2B5EF4-FFF2-40B4-BE49-F238E27FC236}">
                <a16:creationId xmlns:a16="http://schemas.microsoft.com/office/drawing/2014/main" id="{250E8A7C-9A01-7D1F-5CEA-B906D6AA7F5D}"/>
              </a:ext>
            </a:extLst>
          </p:cNvPr>
          <p:cNvPicPr>
            <a:picLocks noChangeAspect="1"/>
          </p:cNvPicPr>
          <p:nvPr/>
        </p:nvPicPr>
        <p:blipFill>
          <a:blip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p:blipFill>
        <p:spPr>
          <a:xfrm>
            <a:off x="122718" y="298147"/>
            <a:ext cx="812806" cy="812806"/>
          </a:xfrm>
          <a:prstGeom prst="rect">
            <a:avLst/>
          </a:prstGeom>
        </p:spPr>
      </p:pic>
      <p:sp>
        <p:nvSpPr>
          <p:cNvPr id="33" name="Rechthoek 32">
            <a:extLst>
              <a:ext uri="{FF2B5EF4-FFF2-40B4-BE49-F238E27FC236}">
                <a16:creationId xmlns:a16="http://schemas.microsoft.com/office/drawing/2014/main" id="{3C4CF4E8-5554-729E-0F72-BC0DAFE8D502}"/>
              </a:ext>
            </a:extLst>
          </p:cNvPr>
          <p:cNvSpPr/>
          <p:nvPr/>
        </p:nvSpPr>
        <p:spPr>
          <a:xfrm>
            <a:off x="8062974" y="3892242"/>
            <a:ext cx="2014087" cy="2720312"/>
          </a:xfrm>
          <a:prstGeom prst="rect">
            <a:avLst/>
          </a:prstGeom>
          <a:solidFill>
            <a:srgbClr val="4F7196"/>
          </a:solidFill>
          <a:ln>
            <a:solidFill>
              <a:srgbClr val="4F7196"/>
            </a:solidFill>
          </a:ln>
        </p:spPr>
        <p:style>
          <a:lnRef idx="2">
            <a:schemeClr val="accent1">
              <a:shade val="15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r>
              <a:rPr lang="nl-NL" sz="1200" b="1" dirty="0">
                <a:latin typeface="Verdana" panose="020B0604030504040204" pitchFamily="34" charset="0"/>
                <a:ea typeface="Verdana" panose="020B0604030504040204" pitchFamily="34" charset="0"/>
              </a:rPr>
              <a:t>Schadefonds geweldsmisdrijven</a:t>
            </a:r>
          </a:p>
          <a:p>
            <a:pPr algn="ctr"/>
            <a:endParaRPr lang="nl-NL" sz="1200" b="1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Huidige maatregelen 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Tegemoetkoming voor slachtoffers van geweldsmisdrijven met ernstig (fysiek of psychisch) letsel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Tegemoetkoming voor seksueel contact tegen de wil (schuld en opzet aanranding </a:t>
            </a:r>
            <a:r>
              <a:rPr lang="nl-NL" sz="800">
                <a:latin typeface="Verdana" panose="020B0604030504040204" pitchFamily="34" charset="0"/>
                <a:ea typeface="Verdana" panose="020B0604030504040204" pitchFamily="34" charset="0"/>
              </a:rPr>
              <a:t>en  </a:t>
            </a: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verkrachting)</a:t>
            </a: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 </a:t>
            </a:r>
          </a:p>
          <a:p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Maatregelen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latin typeface="Verdana" panose="020B0604030504040204" pitchFamily="34" charset="0"/>
                <a:ea typeface="Verdana" panose="020B0604030504040204" pitchFamily="34" charset="0"/>
              </a:rPr>
              <a:t>Tegemoetkoming voor stelselmatig psychisch geweld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endParaRPr lang="nl-NL" sz="800" b="1" dirty="0"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marL="171450" indent="-171450">
              <a:buFont typeface="Arial" panose="020B0604020202020204" pitchFamily="34" charset="0"/>
              <a:buChar char="•"/>
            </a:pPr>
            <a:endParaRPr lang="nl-NL" sz="800" b="1" dirty="0">
              <a:latin typeface="Verdana" panose="020B0604030504040204" pitchFamily="34" charset="0"/>
              <a:ea typeface="Verdana" panose="020B0604030504040204" pitchFamily="34" charset="0"/>
            </a:endParaRPr>
          </a:p>
        </p:txBody>
      </p:sp>
      <p:sp>
        <p:nvSpPr>
          <p:cNvPr id="38" name="Rechthoek 37">
            <a:extLst>
              <a:ext uri="{FF2B5EF4-FFF2-40B4-BE49-F238E27FC236}">
                <a16:creationId xmlns:a16="http://schemas.microsoft.com/office/drawing/2014/main" id="{FD01B845-E81F-6DA0-A893-5B8E604BBC8F}"/>
              </a:ext>
            </a:extLst>
          </p:cNvPr>
          <p:cNvSpPr/>
          <p:nvPr/>
        </p:nvSpPr>
        <p:spPr>
          <a:xfrm>
            <a:off x="5501742" y="3094838"/>
            <a:ext cx="2561232" cy="3517716"/>
          </a:xfrm>
          <a:prstGeom prst="rect">
            <a:avLst/>
          </a:prstGeom>
          <a:solidFill>
            <a:srgbClr val="95A9C0"/>
          </a:solidFill>
          <a:ln>
            <a:solidFill>
              <a:srgbClr val="95A9C0"/>
            </a:solidFill>
          </a:ln>
        </p:spPr>
        <p:style>
          <a:lnRef idx="2">
            <a:schemeClr val="accent1">
              <a:shade val="15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l-NL" dirty="0"/>
          </a:p>
        </p:txBody>
      </p:sp>
      <p:sp>
        <p:nvSpPr>
          <p:cNvPr id="44" name="Tekstvak 43">
            <a:extLst>
              <a:ext uri="{FF2B5EF4-FFF2-40B4-BE49-F238E27FC236}">
                <a16:creationId xmlns:a16="http://schemas.microsoft.com/office/drawing/2014/main" id="{F85194F9-3ABE-4420-E752-D9ACBB053B2F}"/>
              </a:ext>
            </a:extLst>
          </p:cNvPr>
          <p:cNvSpPr txBox="1"/>
          <p:nvPr/>
        </p:nvSpPr>
        <p:spPr>
          <a:xfrm>
            <a:off x="5497032" y="3319231"/>
            <a:ext cx="2341190" cy="2308324"/>
          </a:xfrm>
          <a:prstGeom prst="rect">
            <a:avLst/>
          </a:prstGeom>
          <a:noFill/>
        </p:spPr>
        <p:txBody>
          <a:bodyPr wrap="square" rtlCol="0" anchor="t">
            <a:spAutoFit/>
          </a:bodyPr>
          <a:lstStyle/>
          <a:p>
            <a:r>
              <a:rPr lang="nl-NL" sz="1200" b="1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Schadevergoedings-</a:t>
            </a:r>
          </a:p>
          <a:p>
            <a:r>
              <a:rPr lang="nl-NL" sz="1200" b="1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maatregel en </a:t>
            </a:r>
          </a:p>
          <a:p>
            <a:r>
              <a:rPr lang="nl-NL" sz="1200" b="1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voorschotregeling</a:t>
            </a:r>
          </a:p>
          <a:p>
            <a:endParaRPr lang="nl-NL" sz="1200" b="1" kern="100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  <a:cs typeface="Arial" panose="020B0604020202020204" pitchFamily="34" charset="0"/>
            </a:endParaRPr>
          </a:p>
          <a:p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Huidige mogelijkheden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Schadevergoedingsmaatregel: inning door CJIB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Voorschotregeling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endParaRPr lang="nl-NL" sz="800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Maatregelen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Verkorten 8 maanden termijn uitbetaling voorschot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Uitbreiding delicten ongemaximeerde voorschotregeling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Plafond in voorschotregeling met hardheidsclausule</a:t>
            </a:r>
          </a:p>
        </p:txBody>
      </p:sp>
      <p:sp>
        <p:nvSpPr>
          <p:cNvPr id="47" name="Rechthoek 46">
            <a:extLst>
              <a:ext uri="{FF2B5EF4-FFF2-40B4-BE49-F238E27FC236}">
                <a16:creationId xmlns:a16="http://schemas.microsoft.com/office/drawing/2014/main" id="{2F4548E5-F633-E298-211B-5998EDD2D81B}"/>
              </a:ext>
            </a:extLst>
          </p:cNvPr>
          <p:cNvSpPr/>
          <p:nvPr/>
        </p:nvSpPr>
        <p:spPr>
          <a:xfrm>
            <a:off x="10077061" y="5133126"/>
            <a:ext cx="1982044" cy="1479428"/>
          </a:xfrm>
          <a:prstGeom prst="rect">
            <a:avLst/>
          </a:prstGeom>
          <a:solidFill>
            <a:srgbClr val="B8C6D5"/>
          </a:solidFill>
          <a:ln>
            <a:solidFill>
              <a:srgbClr val="B8C6D5"/>
            </a:solidFill>
          </a:ln>
        </p:spPr>
        <p:style>
          <a:lnRef idx="2">
            <a:schemeClr val="accent1">
              <a:shade val="15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l-NL" dirty="0"/>
          </a:p>
        </p:txBody>
      </p:sp>
      <p:sp>
        <p:nvSpPr>
          <p:cNvPr id="49" name="Tekstvak 48">
            <a:extLst>
              <a:ext uri="{FF2B5EF4-FFF2-40B4-BE49-F238E27FC236}">
                <a16:creationId xmlns:a16="http://schemas.microsoft.com/office/drawing/2014/main" id="{5AE497C1-DE30-4C8D-68CB-8F782E6FDA1A}"/>
              </a:ext>
            </a:extLst>
          </p:cNvPr>
          <p:cNvSpPr txBox="1"/>
          <p:nvPr/>
        </p:nvSpPr>
        <p:spPr>
          <a:xfrm>
            <a:off x="10140230" y="4441679"/>
            <a:ext cx="1982044" cy="2862322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1200" b="1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Civiel proces</a:t>
            </a:r>
          </a:p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Huidige mogelijkheden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Schriftelijke aansprakelijkstelling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Schadevergoeding via civiele rechter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&lt; 25000 euro (kantonrechter) </a:t>
            </a:r>
          </a:p>
          <a:p>
            <a:pPr marL="171450" indent="-171450">
              <a:buFont typeface="Arial" panose="020B0604020202020204" pitchFamily="34" charset="0"/>
              <a:buChar char="•"/>
            </a:pPr>
            <a:r>
              <a:rPr lang="nl-NL" sz="800" dirty="0">
                <a:solidFill>
                  <a:srgbClr val="154273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&gt; 25000 euro (civiele rechter) advocaat verplicht</a:t>
            </a:r>
          </a:p>
          <a:p>
            <a:endParaRPr lang="nl-NL" sz="1200" b="1" dirty="0">
              <a:solidFill>
                <a:srgbClr val="154273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endParaRPr lang="nl-NL" sz="1600" dirty="0">
              <a:solidFill>
                <a:schemeClr val="bg1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  <a:p>
            <a:pPr algn="ctr"/>
            <a:endParaRPr lang="nl-NL" sz="1600" dirty="0">
              <a:solidFill>
                <a:schemeClr val="bg1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p:txBody>
      </p:sp>
      <p:sp>
        <p:nvSpPr>
          <p:cNvPr id="3" name="Tekstvak 2">
            <a:extLst>
              <a:ext uri="{FF2B5EF4-FFF2-40B4-BE49-F238E27FC236}">
                <a16:creationId xmlns:a16="http://schemas.microsoft.com/office/drawing/2014/main" id="{40C1EBC5-2696-4A7A-416A-E4F61BB65B11}"/>
              </a:ext>
            </a:extLst>
          </p:cNvPr>
          <p:cNvSpPr txBox="1"/>
          <p:nvPr/>
        </p:nvSpPr>
        <p:spPr>
          <a:xfrm>
            <a:off x="1329070" y="224641"/>
            <a:ext cx="10586127" cy="307777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nl-NL" sz="1400" b="1" dirty="0">
                <a:effectLst/>
                <a:latin typeface="Verdana" panose="020B0604030504040204" pitchFamily="34" charset="0"/>
                <a:ea typeface="Verdana" panose="020B0604030504040204" pitchFamily="34" charset="0"/>
                <a:cs typeface="Calibri" panose="020F0502020204030204" pitchFamily="34" charset="0"/>
              </a:rPr>
              <a:t>Mogelijkheden </a:t>
            </a:r>
            <a:r>
              <a:rPr lang="nl-NL" sz="1400" b="1" dirty="0">
                <a:latin typeface="Verdana" panose="020B0604030504040204" pitchFamily="34" charset="0"/>
                <a:ea typeface="Verdana" panose="020B0604030504040204" pitchFamily="34" charset="0"/>
                <a:cs typeface="Calibri" panose="020F0502020204030204" pitchFamily="34" charset="0"/>
              </a:rPr>
              <a:t>voor c</a:t>
            </a:r>
            <a:r>
              <a:rPr lang="nl-NL" sz="1400" b="1" dirty="0">
                <a:effectLst/>
                <a:latin typeface="Verdana" panose="020B0604030504040204" pitchFamily="34" charset="0"/>
                <a:ea typeface="Verdana" panose="020B0604030504040204" pitchFamily="34" charset="0"/>
                <a:cs typeface="Calibri" panose="020F0502020204030204" pitchFamily="34" charset="0"/>
              </a:rPr>
              <a:t>ompensatie en tegemoetkoming voor slachtoffers van een strafbaar feit </a:t>
            </a:r>
            <a:endParaRPr lang="nl-NL" sz="1400" b="1" dirty="0">
              <a:latin typeface="Verdana" panose="020B0604030504040204" pitchFamily="34" charset="0"/>
              <a:ea typeface="Verdana" panose="020B0604030504040204" pitchFamily="34" charset="0"/>
              <a:cs typeface="Calibri" panose="020F0502020204030204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474702985"/>
      </p:ext>
    </p:extLst>
  </p:cSld>
  <p:clrMapOvr>
    <a:masterClrMapping/>
  </p:clrMapOvr>
</p:sld>
</file>

<file path=ppt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ppt/theme/theme2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225</ap:Words>
  <ap:PresentationFormat>Breedbeeld</ap:PresentationFormat>
  <ap:Paragraphs>95</ap:Paragraphs>
  <ap:Slides>1</ap:Slides>
  <ap:HiddenSlides>0</ap:HiddenSlides>
  <ap:MMClips>0</ap:MMClips>
  <ap:ScaleCrop>false</ap:ScaleCrop>
  <ap:HeadingPairs>
    <vt:vector baseType="variant" size="6">
      <vt:variant>
        <vt:lpstr>Gebruikte lettertypen</vt:lpstr>
      </vt:variant>
      <vt:variant>
        <vt:i4>4</vt:i4>
      </vt:variant>
      <vt:variant>
        <vt:lpstr>Thema</vt:lpstr>
      </vt:variant>
      <vt:variant>
        <vt:i4>1</vt:i4>
      </vt:variant>
      <vt:variant>
        <vt:lpstr>Diatitels</vt:lpstr>
      </vt:variant>
      <vt:variant>
        <vt:i4>1</vt:i4>
      </vt:variant>
    </vt:vector>
  </ap:HeadingPairs>
  <ap:TitlesOfParts>
    <vt:vector baseType="lpstr" size="6">
      <vt:lpstr>Aptos</vt:lpstr>
      <vt:lpstr>Aptos Display</vt:lpstr>
      <vt:lpstr>Arial</vt:lpstr>
      <vt:lpstr>Verdana</vt:lpstr>
      <vt:lpstr>Kantoorthema</vt:lpstr>
      <vt:lpstr>PowerPoint-presentatie</vt:lpstr>
    </vt:vector>
  </ap:TitlesOfParts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2025-04-17T08:30:31.0000000Z</dcterms:created>
  <dcterms:modified xsi:type="dcterms:W3CDTF">2025-06-25T08:44:13.0000000Z</dcterms:modified>
  <dc:description/>
  <dc:subject/>
  <keywords/>
  <version/>
  <category>------------------------</category>
</coreProperties>
</file>