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5556C67" w14:textId="77777777">
        <w:tc>
          <w:tcPr>
            <w:tcW w:w="6733" w:type="dxa"/>
            <w:gridSpan w:val="2"/>
            <w:tcBorders>
              <w:top w:val="nil"/>
              <w:left w:val="nil"/>
              <w:bottom w:val="nil"/>
              <w:right w:val="nil"/>
            </w:tcBorders>
            <w:vAlign w:val="center"/>
          </w:tcPr>
          <w:p w:rsidR="00997775" w:rsidP="00710A7A" w:rsidRDefault="00997775" w14:paraId="3F8668C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6E879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69784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2C6124" w14:textId="77777777">
            <w:r w:rsidRPr="008B0CC5">
              <w:t xml:space="preserve">Vergaderjaar </w:t>
            </w:r>
            <w:r w:rsidR="00AC6B87">
              <w:t>2024-2025</w:t>
            </w:r>
          </w:p>
        </w:tc>
      </w:tr>
      <w:tr w:rsidR="00997775" w14:paraId="73DE643A" w14:textId="77777777">
        <w:trPr>
          <w:cantSplit/>
        </w:trPr>
        <w:tc>
          <w:tcPr>
            <w:tcW w:w="10985" w:type="dxa"/>
            <w:gridSpan w:val="3"/>
            <w:tcBorders>
              <w:top w:val="nil"/>
              <w:left w:val="nil"/>
              <w:bottom w:val="nil"/>
              <w:right w:val="nil"/>
            </w:tcBorders>
          </w:tcPr>
          <w:p w:rsidR="00997775" w:rsidRDefault="00997775" w14:paraId="2DD58865" w14:textId="77777777"/>
        </w:tc>
      </w:tr>
      <w:tr w:rsidR="00997775" w14:paraId="70083C3D" w14:textId="77777777">
        <w:trPr>
          <w:cantSplit/>
        </w:trPr>
        <w:tc>
          <w:tcPr>
            <w:tcW w:w="10985" w:type="dxa"/>
            <w:gridSpan w:val="3"/>
            <w:tcBorders>
              <w:top w:val="nil"/>
              <w:left w:val="nil"/>
              <w:bottom w:val="single" w:color="auto" w:sz="4" w:space="0"/>
              <w:right w:val="nil"/>
            </w:tcBorders>
          </w:tcPr>
          <w:p w:rsidR="00997775" w:rsidRDefault="00997775" w14:paraId="35B80799" w14:textId="77777777"/>
        </w:tc>
      </w:tr>
      <w:tr w:rsidR="00997775" w14:paraId="35883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FBF131" w14:textId="77777777"/>
        </w:tc>
        <w:tc>
          <w:tcPr>
            <w:tcW w:w="7654" w:type="dxa"/>
            <w:gridSpan w:val="2"/>
          </w:tcPr>
          <w:p w:rsidR="00997775" w:rsidRDefault="00997775" w14:paraId="0A609030" w14:textId="77777777"/>
        </w:tc>
      </w:tr>
      <w:tr w:rsidR="00997775" w14:paraId="7EFA5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0224E" w14:paraId="465CDB6E" w14:textId="2E6E0C02">
            <w:pPr>
              <w:rPr>
                <w:b/>
              </w:rPr>
            </w:pPr>
            <w:r>
              <w:rPr>
                <w:b/>
              </w:rPr>
              <w:t>36 512</w:t>
            </w:r>
          </w:p>
        </w:tc>
        <w:tc>
          <w:tcPr>
            <w:tcW w:w="7654" w:type="dxa"/>
            <w:gridSpan w:val="2"/>
          </w:tcPr>
          <w:p w:rsidRPr="0090224E" w:rsidR="00997775" w:rsidP="00A07C71" w:rsidRDefault="0090224E" w14:paraId="735AD716" w14:textId="2B957AA8">
            <w:pPr>
              <w:rPr>
                <w:b/>
                <w:bCs/>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997775" w14:paraId="4906E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BAD8EA" w14:textId="77777777"/>
        </w:tc>
        <w:tc>
          <w:tcPr>
            <w:tcW w:w="7654" w:type="dxa"/>
            <w:gridSpan w:val="2"/>
          </w:tcPr>
          <w:p w:rsidR="00997775" w:rsidRDefault="00997775" w14:paraId="6F206671" w14:textId="77777777"/>
        </w:tc>
      </w:tr>
      <w:tr w:rsidR="00997775" w14:paraId="1BDF8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573928" w14:textId="77777777"/>
        </w:tc>
        <w:tc>
          <w:tcPr>
            <w:tcW w:w="7654" w:type="dxa"/>
            <w:gridSpan w:val="2"/>
          </w:tcPr>
          <w:p w:rsidR="00997775" w:rsidRDefault="00997775" w14:paraId="12387B51" w14:textId="77777777"/>
        </w:tc>
      </w:tr>
      <w:tr w:rsidR="00997775" w14:paraId="47563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31FFD0" w14:textId="4E7B5952">
            <w:pPr>
              <w:rPr>
                <w:b/>
              </w:rPr>
            </w:pPr>
            <w:r>
              <w:rPr>
                <w:b/>
              </w:rPr>
              <w:t xml:space="preserve">Nr. </w:t>
            </w:r>
            <w:r w:rsidR="0090224E">
              <w:rPr>
                <w:b/>
              </w:rPr>
              <w:t>65</w:t>
            </w:r>
          </w:p>
        </w:tc>
        <w:tc>
          <w:tcPr>
            <w:tcW w:w="7654" w:type="dxa"/>
            <w:gridSpan w:val="2"/>
          </w:tcPr>
          <w:p w:rsidR="00997775" w:rsidRDefault="00997775" w14:paraId="3E2FB597" w14:textId="7526508C">
            <w:pPr>
              <w:rPr>
                <w:b/>
              </w:rPr>
            </w:pPr>
            <w:r>
              <w:rPr>
                <w:b/>
              </w:rPr>
              <w:t xml:space="preserve">MOTIE VAN </w:t>
            </w:r>
            <w:r w:rsidR="0090224E">
              <w:rPr>
                <w:b/>
              </w:rPr>
              <w:t>HET LID GRINWIS C.S.</w:t>
            </w:r>
          </w:p>
        </w:tc>
      </w:tr>
      <w:tr w:rsidR="00997775" w14:paraId="08F24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D59D80" w14:textId="77777777"/>
        </w:tc>
        <w:tc>
          <w:tcPr>
            <w:tcW w:w="7654" w:type="dxa"/>
            <w:gridSpan w:val="2"/>
          </w:tcPr>
          <w:p w:rsidR="00997775" w:rsidP="00280D6A" w:rsidRDefault="00997775" w14:paraId="2E08214D" w14:textId="05DAF19B">
            <w:r>
              <w:t>Voorgesteld</w:t>
            </w:r>
            <w:r w:rsidR="00280D6A">
              <w:t xml:space="preserve"> </w:t>
            </w:r>
            <w:r w:rsidR="0090224E">
              <w:t>25 juni 2025</w:t>
            </w:r>
          </w:p>
        </w:tc>
      </w:tr>
      <w:tr w:rsidR="00997775" w14:paraId="7617A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767FE5" w14:textId="77777777"/>
        </w:tc>
        <w:tc>
          <w:tcPr>
            <w:tcW w:w="7654" w:type="dxa"/>
            <w:gridSpan w:val="2"/>
          </w:tcPr>
          <w:p w:rsidR="00997775" w:rsidRDefault="00997775" w14:paraId="2715457E" w14:textId="77777777"/>
        </w:tc>
      </w:tr>
      <w:tr w:rsidR="00997775" w14:paraId="2C8133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C791A0" w14:textId="77777777"/>
        </w:tc>
        <w:tc>
          <w:tcPr>
            <w:tcW w:w="7654" w:type="dxa"/>
            <w:gridSpan w:val="2"/>
          </w:tcPr>
          <w:p w:rsidR="00997775" w:rsidRDefault="00997775" w14:paraId="772A4AB7" w14:textId="77777777">
            <w:r>
              <w:t>De Kamer,</w:t>
            </w:r>
          </w:p>
        </w:tc>
      </w:tr>
      <w:tr w:rsidR="00997775" w14:paraId="63F6B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FB11D" w14:textId="77777777"/>
        </w:tc>
        <w:tc>
          <w:tcPr>
            <w:tcW w:w="7654" w:type="dxa"/>
            <w:gridSpan w:val="2"/>
          </w:tcPr>
          <w:p w:rsidR="00997775" w:rsidRDefault="00997775" w14:paraId="6A8AA55C" w14:textId="77777777"/>
        </w:tc>
      </w:tr>
      <w:tr w:rsidR="00997775" w14:paraId="17C91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B5E58F" w14:textId="77777777"/>
        </w:tc>
        <w:tc>
          <w:tcPr>
            <w:tcW w:w="7654" w:type="dxa"/>
            <w:gridSpan w:val="2"/>
          </w:tcPr>
          <w:p w:rsidR="00997775" w:rsidRDefault="00997775" w14:paraId="7F34630E" w14:textId="77777777">
            <w:r>
              <w:t>gehoord de beraadslaging,</w:t>
            </w:r>
          </w:p>
        </w:tc>
      </w:tr>
      <w:tr w:rsidR="00997775" w14:paraId="02D03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69130" w14:textId="77777777"/>
        </w:tc>
        <w:tc>
          <w:tcPr>
            <w:tcW w:w="7654" w:type="dxa"/>
            <w:gridSpan w:val="2"/>
          </w:tcPr>
          <w:p w:rsidR="00997775" w:rsidRDefault="00997775" w14:paraId="1A9C8CBF" w14:textId="77777777"/>
        </w:tc>
      </w:tr>
      <w:tr w:rsidR="00997775" w14:paraId="31C29F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185526" w14:textId="77777777"/>
        </w:tc>
        <w:tc>
          <w:tcPr>
            <w:tcW w:w="7654" w:type="dxa"/>
            <w:gridSpan w:val="2"/>
          </w:tcPr>
          <w:p w:rsidRPr="0090224E" w:rsidR="0090224E" w:rsidP="0090224E" w:rsidRDefault="0090224E" w14:paraId="339E2AB6" w14:textId="77777777">
            <w:r w:rsidRPr="0090224E">
              <w:t>overwegende dat ETHOS Light de leidende, duidelijk afgebakende definitie van dakloosheid is in Nederland en de Europese Unie;</w:t>
            </w:r>
          </w:p>
          <w:p w:rsidR="0090224E" w:rsidP="0090224E" w:rsidRDefault="0090224E" w14:paraId="72981B8B" w14:textId="77777777"/>
          <w:p w:rsidRPr="0090224E" w:rsidR="0090224E" w:rsidP="0090224E" w:rsidRDefault="0090224E" w14:paraId="55D94AA7" w14:textId="59ECF5A2">
            <w:r w:rsidRPr="0090224E">
              <w:t>overwegende dat een op de vijf dakloze mensen een kind is en 40% jonger is dan 28 jaar;</w:t>
            </w:r>
          </w:p>
          <w:p w:rsidR="0090224E" w:rsidP="0090224E" w:rsidRDefault="0090224E" w14:paraId="65A7C2CF" w14:textId="77777777"/>
          <w:p w:rsidRPr="0090224E" w:rsidR="0090224E" w:rsidP="0090224E" w:rsidRDefault="0090224E" w14:paraId="0C11CDE6" w14:textId="50659F94">
            <w:r w:rsidRPr="0090224E">
              <w:t>verzoekt de regering in het Besluit versterking regie volkshuisvesting op te nemen dat gemeenten in hun volkshuisvestingsprogramma aandacht moeten besteden aan de opgave en maatregelen om te voorzien in de huisvesting van (dreigend) dakloze mensen, met in het bijzonder aandacht voor maatregelen in de Huisvestingsverordening ten behoeve van (dreigend) dakloze huishoudens waar een of meer minderjarige kinderen deel van uitmaken;</w:t>
            </w:r>
          </w:p>
          <w:p w:rsidR="0090224E" w:rsidP="0090224E" w:rsidRDefault="0090224E" w14:paraId="6B310AF1" w14:textId="77777777"/>
          <w:p w:rsidRPr="0090224E" w:rsidR="0090224E" w:rsidP="0090224E" w:rsidRDefault="0090224E" w14:paraId="2214B33E" w14:textId="6FE97B6D">
            <w:r w:rsidRPr="0090224E">
              <w:t>verzoekt de regering de uitvoerbaarheid en effectiviteit van urgentie voor de bredere ETHOS Light-groep dakloze woningzoekenden in lokale en regionale urgentieregelingen, zoals voorgenomen door onder meer Dordrecht en Utrecht, in kaart te brengen;</w:t>
            </w:r>
          </w:p>
          <w:p w:rsidR="0090224E" w:rsidP="0090224E" w:rsidRDefault="0090224E" w14:paraId="186075D0" w14:textId="77777777"/>
          <w:p w:rsidRPr="0090224E" w:rsidR="0090224E" w:rsidP="0090224E" w:rsidRDefault="0090224E" w14:paraId="0F2D1E54" w14:textId="537DB39D">
            <w:r w:rsidRPr="0090224E">
              <w:t>verzoekt de regering mede op basis hiervan als onderdeel van de versnelde evaluatie van de wijzigingen in de Huisvestingswet te bezien of, hoe en wanneer uitbreiding van de verplichte urgentiecategorieën met de bredere ETHOS Light-groep voor gemeenten uitvoerbaar en effectief is,</w:t>
            </w:r>
          </w:p>
          <w:p w:rsidR="0090224E" w:rsidP="0090224E" w:rsidRDefault="0090224E" w14:paraId="257F6B6A" w14:textId="77777777"/>
          <w:p w:rsidRPr="0090224E" w:rsidR="0090224E" w:rsidP="0090224E" w:rsidRDefault="0090224E" w14:paraId="50F136F6" w14:textId="479475FE">
            <w:r w:rsidRPr="0090224E">
              <w:t>en gaat over tot de orde van de dag.</w:t>
            </w:r>
          </w:p>
          <w:p w:rsidR="0090224E" w:rsidP="0090224E" w:rsidRDefault="0090224E" w14:paraId="0DB0B736" w14:textId="77777777"/>
          <w:p w:rsidR="0090224E" w:rsidP="0090224E" w:rsidRDefault="0090224E" w14:paraId="1F309D8E" w14:textId="77777777">
            <w:r w:rsidRPr="0090224E">
              <w:t>Grinwis</w:t>
            </w:r>
          </w:p>
          <w:p w:rsidR="0090224E" w:rsidP="0090224E" w:rsidRDefault="0090224E" w14:paraId="06913D20" w14:textId="77777777">
            <w:proofErr w:type="spellStart"/>
            <w:r w:rsidRPr="0090224E">
              <w:t>Boswijk</w:t>
            </w:r>
            <w:proofErr w:type="spellEnd"/>
            <w:r w:rsidRPr="0090224E">
              <w:t xml:space="preserve"> </w:t>
            </w:r>
          </w:p>
          <w:p w:rsidR="00997775" w:rsidP="0090224E" w:rsidRDefault="0090224E" w14:paraId="05874730" w14:textId="6D9447E9">
            <w:r w:rsidRPr="0090224E">
              <w:t>Vijlbrief</w:t>
            </w:r>
          </w:p>
        </w:tc>
      </w:tr>
    </w:tbl>
    <w:p w:rsidR="00997775" w:rsidRDefault="00997775" w14:paraId="1264F6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AF6C" w14:textId="77777777" w:rsidR="0090224E" w:rsidRDefault="0090224E">
      <w:pPr>
        <w:spacing w:line="20" w:lineRule="exact"/>
      </w:pPr>
    </w:p>
  </w:endnote>
  <w:endnote w:type="continuationSeparator" w:id="0">
    <w:p w14:paraId="177A5474" w14:textId="77777777" w:rsidR="0090224E" w:rsidRDefault="0090224E">
      <w:pPr>
        <w:pStyle w:val="Amendement"/>
      </w:pPr>
      <w:r>
        <w:rPr>
          <w:b w:val="0"/>
        </w:rPr>
        <w:t xml:space="preserve"> </w:t>
      </w:r>
    </w:p>
  </w:endnote>
  <w:endnote w:type="continuationNotice" w:id="1">
    <w:p w14:paraId="561DC122" w14:textId="77777777" w:rsidR="0090224E" w:rsidRDefault="009022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C01E" w14:textId="77777777" w:rsidR="0090224E" w:rsidRDefault="0090224E">
      <w:pPr>
        <w:pStyle w:val="Amendement"/>
      </w:pPr>
      <w:r>
        <w:rPr>
          <w:b w:val="0"/>
        </w:rPr>
        <w:separator/>
      </w:r>
    </w:p>
  </w:footnote>
  <w:footnote w:type="continuationSeparator" w:id="0">
    <w:p w14:paraId="41836512" w14:textId="77777777" w:rsidR="0090224E" w:rsidRDefault="00902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4E"/>
    <w:rsid w:val="00133FCE"/>
    <w:rsid w:val="001E482C"/>
    <w:rsid w:val="001E4877"/>
    <w:rsid w:val="0021105A"/>
    <w:rsid w:val="00280D6A"/>
    <w:rsid w:val="002B78E9"/>
    <w:rsid w:val="002C5406"/>
    <w:rsid w:val="00330D60"/>
    <w:rsid w:val="00340621"/>
    <w:rsid w:val="00345A5C"/>
    <w:rsid w:val="0035764A"/>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224E"/>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3CEBB"/>
  <w15:docId w15:val="{F2B0E021-9963-4094-BC96-B4F4D660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254</ap:Words>
  <ap:Characters>1524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2025-06-26T10:14:00.0000000Z</dcterms:modified>
  <dc:description>------------------------</dc:description>
  <dc:subject/>
  <keywords/>
  <version/>
  <category/>
</coreProperties>
</file>