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DDFCFC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F4C45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C016D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F87F13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E3417F6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2A0F9C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D3E85D5" w14:textId="77777777"/>
        </w:tc>
      </w:tr>
      <w:tr w:rsidR="00D24C47" w14:paraId="4EF9286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499E528" w14:textId="77777777"/>
        </w:tc>
      </w:tr>
      <w:tr w:rsidR="00D24C47" w14:paraId="31845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8F74A5" w14:textId="77777777"/>
        </w:tc>
        <w:tc>
          <w:tcPr>
            <w:tcW w:w="7729" w:type="dxa"/>
            <w:gridSpan w:val="2"/>
          </w:tcPr>
          <w:p w:rsidR="00D24C47" w:rsidRDefault="00D24C47" w14:paraId="657AC27E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A4E1E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76081" w14:paraId="3C6AA745" w14:textId="48F0E8E3">
            <w:pPr>
              <w:rPr>
                <w:b/>
              </w:rPr>
            </w:pPr>
            <w:r>
              <w:rPr>
                <w:b/>
              </w:rPr>
              <w:t>36 776</w:t>
            </w:r>
          </w:p>
        </w:tc>
        <w:tc>
          <w:tcPr>
            <w:tcW w:w="7729" w:type="dxa"/>
            <w:gridSpan w:val="2"/>
          </w:tcPr>
          <w:p w:rsidRPr="00676081" w:rsidR="00D24C47" w:rsidRDefault="00676081" w14:paraId="629FDF80" w14:textId="25A561F0">
            <w:pPr>
              <w:rPr>
                <w:b/>
                <w:bCs/>
                <w:szCs w:val="24"/>
              </w:rPr>
            </w:pPr>
            <w:r w:rsidRPr="00676081">
              <w:rPr>
                <w:b/>
                <w:bCs/>
                <w:szCs w:val="24"/>
              </w:rPr>
              <w:t>Herstel van wetstechnische gebreken en leemten, alsmede aanbrenging van andere wijzigingen in diverse wetsbepalingen op het terrein van het Ministerie van Klimaat en Groene Groei (Verzamelwet KGG …)</w:t>
            </w:r>
          </w:p>
        </w:tc>
      </w:tr>
      <w:tr w:rsidR="00D24C47" w14:paraId="65799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FE58C9" w14:textId="77777777"/>
        </w:tc>
        <w:tc>
          <w:tcPr>
            <w:tcW w:w="7729" w:type="dxa"/>
            <w:gridSpan w:val="2"/>
          </w:tcPr>
          <w:p w:rsidR="00D24C47" w:rsidRDefault="00D24C47" w14:paraId="65A0D0DD" w14:textId="77777777"/>
        </w:tc>
      </w:tr>
      <w:tr w:rsidR="00D24C47" w14:paraId="74DA3B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B5764D" w14:textId="77777777"/>
        </w:tc>
        <w:tc>
          <w:tcPr>
            <w:tcW w:w="7729" w:type="dxa"/>
            <w:gridSpan w:val="2"/>
          </w:tcPr>
          <w:p w:rsidR="00D24C47" w:rsidRDefault="00D24C47" w14:paraId="63880950" w14:textId="77777777"/>
        </w:tc>
      </w:tr>
      <w:tr w:rsidR="00D24C47" w14:paraId="51554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32E7A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2ECCBD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1A11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4DDCE0" w14:textId="77777777"/>
        </w:tc>
        <w:tc>
          <w:tcPr>
            <w:tcW w:w="7729" w:type="dxa"/>
            <w:gridSpan w:val="2"/>
          </w:tcPr>
          <w:p w:rsidR="00D24C47" w:rsidRDefault="00D24C47" w14:paraId="791F5231" w14:textId="77777777"/>
        </w:tc>
      </w:tr>
      <w:tr w:rsidR="00D24C47" w14:paraId="7B8FA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6EEB75" w14:textId="77777777"/>
        </w:tc>
        <w:tc>
          <w:tcPr>
            <w:tcW w:w="7729" w:type="dxa"/>
            <w:gridSpan w:val="2"/>
          </w:tcPr>
          <w:p w:rsidR="00D24C47" w:rsidRDefault="00D24C47" w14:paraId="494BC9F6" w14:textId="77777777">
            <w:r>
              <w:t>Aan de Tweede Kamer der Staten-Generaal</w:t>
            </w:r>
          </w:p>
        </w:tc>
      </w:tr>
      <w:tr w:rsidR="00D24C47" w14:paraId="03384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56E465" w14:textId="77777777"/>
        </w:tc>
        <w:tc>
          <w:tcPr>
            <w:tcW w:w="7729" w:type="dxa"/>
            <w:gridSpan w:val="2"/>
          </w:tcPr>
          <w:p w:rsidR="00D24C47" w:rsidRDefault="00D24C47" w14:paraId="6A84C9A2" w14:textId="77777777"/>
        </w:tc>
      </w:tr>
      <w:tr w:rsidR="00D24C47" w14:paraId="39DBF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3AA1B7" w14:textId="77777777"/>
        </w:tc>
        <w:tc>
          <w:tcPr>
            <w:tcW w:w="7729" w:type="dxa"/>
            <w:gridSpan w:val="2"/>
          </w:tcPr>
          <w:p w:rsidR="00D24C47" w:rsidRDefault="00D24C47" w14:paraId="3E5ABB9B" w14:textId="77777777"/>
        </w:tc>
      </w:tr>
      <w:tr w:rsidR="00D24C47" w14:paraId="1A114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974FD1" w14:textId="77777777"/>
        </w:tc>
        <w:tc>
          <w:tcPr>
            <w:tcW w:w="7729" w:type="dxa"/>
            <w:gridSpan w:val="2"/>
          </w:tcPr>
          <w:p w:rsidR="00D24C47" w:rsidP="00827419" w:rsidRDefault="0023695D" w14:paraId="35DDD3C0" w14:textId="5142DF8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76081">
              <w:t xml:space="preserve">tot </w:t>
            </w:r>
            <w:r w:rsidR="00676081">
              <w:rPr>
                <w:szCs w:val="24"/>
              </w:rPr>
              <w:t>h</w:t>
            </w:r>
            <w:r w:rsidRPr="00744E47" w:rsidR="00676081">
              <w:rPr>
                <w:szCs w:val="24"/>
              </w:rPr>
              <w:t>erstel van wetstechnische gebreken en leemten, alsmede aanbrenging van andere wijzigingen in diverse wetsbepalingen op het terrein van het Ministerie van Klimaat en Groene Groei (Verzamelwet KGG …)</w:t>
            </w:r>
            <w:r w:rsidR="00827419">
              <w:t>.</w:t>
            </w:r>
          </w:p>
        </w:tc>
      </w:tr>
      <w:tr w:rsidR="00D24C47" w14:paraId="2B3C5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4C5AD7" w14:textId="77777777"/>
        </w:tc>
        <w:tc>
          <w:tcPr>
            <w:tcW w:w="7729" w:type="dxa"/>
            <w:gridSpan w:val="2"/>
          </w:tcPr>
          <w:p w:rsidR="00D24C47" w:rsidRDefault="00D24C47" w14:paraId="2045A7A0" w14:textId="77777777"/>
        </w:tc>
      </w:tr>
      <w:tr w:rsidR="00D24C47" w14:paraId="68E1A3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DAB536" w14:textId="77777777"/>
        </w:tc>
        <w:tc>
          <w:tcPr>
            <w:tcW w:w="7729" w:type="dxa"/>
            <w:gridSpan w:val="2"/>
          </w:tcPr>
          <w:p w:rsidR="00D24C47" w:rsidP="0023695D" w:rsidRDefault="00D24C47" w14:paraId="7266B2A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B420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55497C" w14:textId="77777777"/>
        </w:tc>
        <w:tc>
          <w:tcPr>
            <w:tcW w:w="7729" w:type="dxa"/>
            <w:gridSpan w:val="2"/>
          </w:tcPr>
          <w:p w:rsidR="00D24C47" w:rsidRDefault="00D24C47" w14:paraId="69F0F05D" w14:textId="77777777"/>
        </w:tc>
      </w:tr>
      <w:tr w:rsidR="00D24C47" w14:paraId="0E843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82303F" w14:textId="77777777"/>
        </w:tc>
        <w:tc>
          <w:tcPr>
            <w:tcW w:w="7729" w:type="dxa"/>
            <w:gridSpan w:val="2"/>
          </w:tcPr>
          <w:p w:rsidR="00D24C47" w:rsidP="0023695D" w:rsidRDefault="00D24C47" w14:paraId="33819D8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A967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0C298F" w14:textId="77777777"/>
        </w:tc>
        <w:tc>
          <w:tcPr>
            <w:tcW w:w="7729" w:type="dxa"/>
            <w:gridSpan w:val="2"/>
          </w:tcPr>
          <w:p w:rsidR="00D24C47" w:rsidRDefault="00D24C47" w14:paraId="4AA30227" w14:textId="77777777"/>
        </w:tc>
      </w:tr>
      <w:tr w:rsidR="00D24C47" w14:paraId="5167B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388927" w14:textId="77777777"/>
        </w:tc>
        <w:tc>
          <w:tcPr>
            <w:tcW w:w="7729" w:type="dxa"/>
            <w:gridSpan w:val="2"/>
          </w:tcPr>
          <w:p w:rsidR="00D24C47" w:rsidP="00B84DF9" w:rsidRDefault="00CB00B1" w14:paraId="55F27462" w14:textId="490C2BDF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76081">
              <w:t>23 juni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3EDFD4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39ED" w14:textId="77777777" w:rsidR="00676081" w:rsidRDefault="00676081">
      <w:pPr>
        <w:spacing w:line="20" w:lineRule="exact"/>
      </w:pPr>
    </w:p>
  </w:endnote>
  <w:endnote w:type="continuationSeparator" w:id="0">
    <w:p w14:paraId="770853E4" w14:textId="77777777" w:rsidR="00676081" w:rsidRDefault="006760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8298BF" w14:textId="77777777" w:rsidR="00676081" w:rsidRDefault="006760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D36B" w14:textId="77777777" w:rsidR="00676081" w:rsidRDefault="006760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66020A" w14:textId="77777777" w:rsidR="00676081" w:rsidRDefault="0067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81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E28B8"/>
    <w:rsid w:val="002F784C"/>
    <w:rsid w:val="00304A96"/>
    <w:rsid w:val="003C37ED"/>
    <w:rsid w:val="00472333"/>
    <w:rsid w:val="004A5B1D"/>
    <w:rsid w:val="004B1991"/>
    <w:rsid w:val="004E2A4E"/>
    <w:rsid w:val="004F22A7"/>
    <w:rsid w:val="00676081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B35F"/>
  <w15:docId w15:val="{59C5E16E-AB58-4D2C-9236-29691488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2025-06-30T07:30:00.0000000Z</dcterms:created>
  <dcterms:modified xsi:type="dcterms:W3CDTF">2025-06-30T07:31:00.0000000Z</dcterms:modified>
  <dc:description>------------------------</dc:description>
  <dc:subject/>
  <keywords/>
  <version/>
  <category/>
</coreProperties>
</file>